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54D" w:rsidRDefault="00D2254D" w:rsidP="00007516">
      <w:pPr>
        <w:spacing w:line="360" w:lineRule="auto"/>
        <w:jc w:val="center"/>
        <w:rPr>
          <w:rFonts w:eastAsia="Arial"/>
          <w:sz w:val="36"/>
          <w:szCs w:val="36"/>
        </w:rPr>
      </w:pPr>
    </w:p>
    <w:p w:rsidR="00D2254D" w:rsidRDefault="00D2254D" w:rsidP="00007516">
      <w:pPr>
        <w:spacing w:line="360" w:lineRule="auto"/>
        <w:jc w:val="center"/>
        <w:rPr>
          <w:rFonts w:eastAsia="Arial"/>
          <w:sz w:val="36"/>
          <w:szCs w:val="36"/>
        </w:rPr>
      </w:pPr>
    </w:p>
    <w:p w:rsidR="00D2254D" w:rsidRPr="00D2254D" w:rsidRDefault="00D2254D" w:rsidP="00007516">
      <w:pPr>
        <w:spacing w:line="360" w:lineRule="auto"/>
        <w:jc w:val="center"/>
        <w:rPr>
          <w:rFonts w:eastAsia="Arial"/>
          <w:sz w:val="36"/>
          <w:szCs w:val="36"/>
        </w:rPr>
      </w:pPr>
      <w:r w:rsidRPr="00D2254D">
        <w:rPr>
          <w:rFonts w:eastAsia="Arial"/>
          <w:sz w:val="36"/>
          <w:szCs w:val="36"/>
        </w:rPr>
        <w:t>Ю.</w:t>
      </w:r>
      <w:r w:rsidR="004C738D">
        <w:rPr>
          <w:rFonts w:eastAsia="Arial"/>
          <w:sz w:val="36"/>
          <w:szCs w:val="36"/>
        </w:rPr>
        <w:t> </w:t>
      </w:r>
      <w:r w:rsidRPr="00D2254D">
        <w:rPr>
          <w:rFonts w:eastAsia="Arial"/>
          <w:sz w:val="36"/>
          <w:szCs w:val="36"/>
        </w:rPr>
        <w:t>К. Руденко</w:t>
      </w:r>
    </w:p>
    <w:p w:rsidR="00D2254D" w:rsidRDefault="00D2254D" w:rsidP="00007516">
      <w:pPr>
        <w:spacing w:line="360" w:lineRule="auto"/>
        <w:jc w:val="center"/>
        <w:rPr>
          <w:rFonts w:eastAsia="Arial"/>
          <w:b/>
          <w:sz w:val="44"/>
          <w:szCs w:val="44"/>
        </w:rPr>
      </w:pPr>
    </w:p>
    <w:p w:rsidR="006F4D27" w:rsidRDefault="00D2254D" w:rsidP="00007516">
      <w:pPr>
        <w:spacing w:line="312" w:lineRule="auto"/>
        <w:jc w:val="center"/>
        <w:rPr>
          <w:rFonts w:eastAsia="Arial"/>
          <w:b/>
          <w:sz w:val="52"/>
          <w:szCs w:val="44"/>
        </w:rPr>
      </w:pPr>
      <w:r w:rsidRPr="00D2254D">
        <w:rPr>
          <w:rFonts w:eastAsia="Arial"/>
          <w:b/>
          <w:sz w:val="52"/>
          <w:szCs w:val="44"/>
        </w:rPr>
        <w:t>Анализ</w:t>
      </w:r>
      <w:r w:rsidR="002D5DBF">
        <w:rPr>
          <w:rFonts w:eastAsia="Arial"/>
          <w:b/>
          <w:sz w:val="52"/>
          <w:szCs w:val="44"/>
        </w:rPr>
        <w:t xml:space="preserve"> </w:t>
      </w:r>
      <w:proofErr w:type="gramStart"/>
      <w:r w:rsidR="006F4D27">
        <w:rPr>
          <w:rFonts w:eastAsia="Arial"/>
          <w:b/>
          <w:sz w:val="52"/>
          <w:szCs w:val="44"/>
        </w:rPr>
        <w:t>х</w:t>
      </w:r>
      <w:r w:rsidRPr="00D2254D">
        <w:rPr>
          <w:rFonts w:eastAsia="Arial"/>
          <w:b/>
          <w:sz w:val="52"/>
          <w:szCs w:val="44"/>
        </w:rPr>
        <w:t>удожественного</w:t>
      </w:r>
      <w:proofErr w:type="gramEnd"/>
    </w:p>
    <w:p w:rsidR="00D2254D" w:rsidRPr="00D2254D" w:rsidRDefault="00D2254D" w:rsidP="00007516">
      <w:pPr>
        <w:spacing w:line="312" w:lineRule="auto"/>
        <w:jc w:val="center"/>
        <w:rPr>
          <w:rFonts w:eastAsia="Arial"/>
          <w:b/>
          <w:sz w:val="52"/>
          <w:szCs w:val="44"/>
        </w:rPr>
      </w:pPr>
      <w:r w:rsidRPr="00D2254D">
        <w:rPr>
          <w:rFonts w:eastAsia="Arial"/>
          <w:b/>
          <w:sz w:val="52"/>
          <w:szCs w:val="44"/>
        </w:rPr>
        <w:t>произведения</w:t>
      </w:r>
    </w:p>
    <w:p w:rsidR="00D2254D" w:rsidRPr="00D2254D" w:rsidRDefault="00D2254D" w:rsidP="00007516">
      <w:pPr>
        <w:spacing w:line="360" w:lineRule="auto"/>
        <w:jc w:val="center"/>
        <w:rPr>
          <w:rFonts w:eastAsia="Arial"/>
        </w:rPr>
      </w:pPr>
    </w:p>
    <w:p w:rsidR="006F4D27" w:rsidRDefault="00D2254D" w:rsidP="00007516">
      <w:pPr>
        <w:spacing w:line="312" w:lineRule="auto"/>
        <w:jc w:val="center"/>
        <w:rPr>
          <w:rFonts w:eastAsia="Arial"/>
        </w:rPr>
      </w:pPr>
      <w:r w:rsidRPr="00D2254D">
        <w:rPr>
          <w:rFonts w:eastAsia="Arial"/>
        </w:rPr>
        <w:t>Учебное пособие</w:t>
      </w:r>
    </w:p>
    <w:p w:rsidR="00D2254D" w:rsidRDefault="00D2254D" w:rsidP="00007516">
      <w:pPr>
        <w:spacing w:line="312" w:lineRule="auto"/>
        <w:jc w:val="center"/>
        <w:rPr>
          <w:rFonts w:eastAsia="Arial"/>
        </w:rPr>
      </w:pPr>
      <w:r w:rsidRPr="00D2254D">
        <w:rPr>
          <w:rFonts w:eastAsia="Arial"/>
        </w:rPr>
        <w:t>для бакалавров, магистров и аспирантов</w:t>
      </w:r>
    </w:p>
    <w:p w:rsidR="006F4D27" w:rsidRDefault="006F4D27" w:rsidP="00007516">
      <w:pPr>
        <w:spacing w:line="312" w:lineRule="auto"/>
        <w:jc w:val="center"/>
        <w:rPr>
          <w:rFonts w:eastAsia="Arial"/>
        </w:rPr>
      </w:pPr>
      <w:r>
        <w:rPr>
          <w:rFonts w:eastAsia="Arial"/>
        </w:rPr>
        <w:t>филологических, исторических</w:t>
      </w:r>
    </w:p>
    <w:p w:rsidR="006F4D27" w:rsidRDefault="006F4D27" w:rsidP="00007516">
      <w:pPr>
        <w:spacing w:line="312" w:lineRule="auto"/>
        <w:jc w:val="center"/>
        <w:rPr>
          <w:rFonts w:eastAsia="Arial"/>
        </w:rPr>
      </w:pPr>
      <w:r>
        <w:rPr>
          <w:rFonts w:eastAsia="Arial"/>
        </w:rPr>
        <w:t>и культурологических</w:t>
      </w:r>
    </w:p>
    <w:p w:rsidR="00FE58C7" w:rsidRDefault="00D2254D" w:rsidP="00007516">
      <w:pPr>
        <w:spacing w:line="312" w:lineRule="auto"/>
        <w:jc w:val="center"/>
        <w:rPr>
          <w:rFonts w:eastAsia="Arial"/>
        </w:rPr>
      </w:pPr>
      <w:r w:rsidRPr="00D2254D">
        <w:rPr>
          <w:rFonts w:eastAsia="Arial"/>
        </w:rPr>
        <w:t>специальностей</w:t>
      </w:r>
    </w:p>
    <w:p w:rsidR="00D2254D" w:rsidRDefault="00D2254D" w:rsidP="00007516">
      <w:pPr>
        <w:spacing w:line="360" w:lineRule="auto"/>
        <w:jc w:val="center"/>
        <w:rPr>
          <w:rFonts w:eastAsia="Arial"/>
        </w:rPr>
      </w:pPr>
    </w:p>
    <w:p w:rsidR="002D5DBF" w:rsidRDefault="002D5DBF" w:rsidP="00007516">
      <w:pPr>
        <w:spacing w:line="360" w:lineRule="auto"/>
        <w:jc w:val="center"/>
        <w:rPr>
          <w:rFonts w:eastAsia="Arial"/>
        </w:rPr>
      </w:pPr>
    </w:p>
    <w:p w:rsidR="002D5DBF" w:rsidRDefault="002D5DBF" w:rsidP="00007516">
      <w:pPr>
        <w:spacing w:line="360" w:lineRule="auto"/>
        <w:jc w:val="center"/>
        <w:rPr>
          <w:rFonts w:eastAsia="Arial"/>
        </w:rPr>
      </w:pPr>
    </w:p>
    <w:p w:rsidR="00FE58C7" w:rsidRPr="006F4D27" w:rsidRDefault="00D2254D" w:rsidP="00007516">
      <w:pPr>
        <w:spacing w:line="360" w:lineRule="auto"/>
        <w:jc w:val="center"/>
        <w:rPr>
          <w:b/>
        </w:rPr>
      </w:pPr>
      <w:bookmarkStart w:id="0" w:name="bookmark0"/>
      <w:r w:rsidRPr="006F4D27">
        <w:rPr>
          <w:b/>
        </w:rPr>
        <w:t>Часть первая</w:t>
      </w:r>
      <w:bookmarkEnd w:id="0"/>
    </w:p>
    <w:p w:rsidR="00D2254D" w:rsidRPr="006A2A37" w:rsidRDefault="00D2254D" w:rsidP="00007516">
      <w:pPr>
        <w:spacing w:line="312" w:lineRule="auto"/>
        <w:jc w:val="center"/>
        <w:rPr>
          <w:b/>
          <w:sz w:val="32"/>
        </w:rPr>
      </w:pPr>
      <w:r w:rsidRPr="006A2A37">
        <w:rPr>
          <w:b/>
          <w:sz w:val="32"/>
        </w:rPr>
        <w:t>Структура</w:t>
      </w:r>
      <w:r w:rsidR="006A2A37">
        <w:rPr>
          <w:b/>
          <w:sz w:val="32"/>
        </w:rPr>
        <w:t xml:space="preserve"> </w:t>
      </w:r>
      <w:r w:rsidR="006F4D27" w:rsidRPr="006A2A37">
        <w:rPr>
          <w:b/>
          <w:sz w:val="32"/>
        </w:rPr>
        <w:t>художественного</w:t>
      </w:r>
      <w:r w:rsidR="006A2A37">
        <w:rPr>
          <w:b/>
          <w:sz w:val="32"/>
        </w:rPr>
        <w:t xml:space="preserve"> </w:t>
      </w:r>
      <w:r w:rsidR="006F4D27" w:rsidRPr="006A2A37">
        <w:rPr>
          <w:b/>
          <w:sz w:val="32"/>
        </w:rPr>
        <w:t>произведения</w:t>
      </w:r>
    </w:p>
    <w:p w:rsidR="00D2254D" w:rsidRPr="006A2A37" w:rsidRDefault="00D2254D" w:rsidP="00007516">
      <w:pPr>
        <w:spacing w:line="312" w:lineRule="auto"/>
        <w:jc w:val="center"/>
        <w:rPr>
          <w:b/>
          <w:sz w:val="32"/>
        </w:rPr>
      </w:pPr>
      <w:r w:rsidRPr="006A2A37">
        <w:rPr>
          <w:b/>
          <w:sz w:val="32"/>
        </w:rPr>
        <w:t>и методологи</w:t>
      </w:r>
      <w:r w:rsidR="006F4D27" w:rsidRPr="006A2A37">
        <w:rPr>
          <w:b/>
          <w:sz w:val="32"/>
        </w:rPr>
        <w:t>ческие</w:t>
      </w:r>
      <w:r w:rsidR="006A2A37">
        <w:rPr>
          <w:b/>
          <w:sz w:val="32"/>
        </w:rPr>
        <w:t xml:space="preserve"> </w:t>
      </w:r>
      <w:r w:rsidRPr="006A2A37">
        <w:rPr>
          <w:b/>
          <w:sz w:val="32"/>
        </w:rPr>
        <w:t>принципы</w:t>
      </w:r>
    </w:p>
    <w:p w:rsidR="00FE58C7" w:rsidRPr="006A2A37" w:rsidRDefault="00D2254D" w:rsidP="00007516">
      <w:pPr>
        <w:spacing w:line="312" w:lineRule="auto"/>
        <w:jc w:val="center"/>
        <w:rPr>
          <w:b/>
          <w:sz w:val="32"/>
        </w:rPr>
      </w:pPr>
      <w:r w:rsidRPr="006A2A37">
        <w:rPr>
          <w:b/>
          <w:sz w:val="32"/>
        </w:rPr>
        <w:t>его анализа</w:t>
      </w:r>
    </w:p>
    <w:p w:rsidR="00D2254D" w:rsidRDefault="00D2254D" w:rsidP="00007516">
      <w:pPr>
        <w:spacing w:line="360" w:lineRule="auto"/>
        <w:jc w:val="center"/>
        <w:rPr>
          <w:sz w:val="18"/>
        </w:rPr>
      </w:pPr>
    </w:p>
    <w:p w:rsidR="002D5DBF" w:rsidRDefault="002D5DBF" w:rsidP="00007516">
      <w:pPr>
        <w:spacing w:line="360" w:lineRule="auto"/>
        <w:jc w:val="center"/>
        <w:rPr>
          <w:sz w:val="18"/>
        </w:rPr>
      </w:pPr>
    </w:p>
    <w:p w:rsidR="002D5DBF" w:rsidRDefault="002D5DBF" w:rsidP="00007516">
      <w:pPr>
        <w:spacing w:line="360" w:lineRule="auto"/>
        <w:jc w:val="center"/>
        <w:rPr>
          <w:sz w:val="18"/>
        </w:rPr>
      </w:pPr>
    </w:p>
    <w:p w:rsidR="002D5DBF" w:rsidRDefault="002D5DBF" w:rsidP="00007516">
      <w:pPr>
        <w:spacing w:line="360" w:lineRule="auto"/>
        <w:jc w:val="center"/>
        <w:rPr>
          <w:sz w:val="18"/>
        </w:rPr>
      </w:pPr>
    </w:p>
    <w:p w:rsidR="002D5DBF" w:rsidRDefault="002D5DBF" w:rsidP="00007516">
      <w:pPr>
        <w:spacing w:line="360" w:lineRule="auto"/>
        <w:jc w:val="center"/>
        <w:rPr>
          <w:sz w:val="18"/>
        </w:rPr>
      </w:pPr>
    </w:p>
    <w:p w:rsidR="002D5DBF" w:rsidRDefault="002D5DBF" w:rsidP="00007516">
      <w:pPr>
        <w:spacing w:line="360" w:lineRule="auto"/>
        <w:jc w:val="center"/>
        <w:rPr>
          <w:sz w:val="18"/>
        </w:rPr>
      </w:pPr>
    </w:p>
    <w:p w:rsidR="002D5DBF" w:rsidRDefault="002D5DBF" w:rsidP="00007516">
      <w:pPr>
        <w:spacing w:line="360" w:lineRule="auto"/>
        <w:jc w:val="center"/>
        <w:rPr>
          <w:sz w:val="18"/>
        </w:rPr>
      </w:pPr>
    </w:p>
    <w:p w:rsidR="002D5DBF" w:rsidRDefault="002D5DBF" w:rsidP="00007516">
      <w:pPr>
        <w:spacing w:line="360" w:lineRule="auto"/>
        <w:jc w:val="center"/>
        <w:rPr>
          <w:sz w:val="18"/>
        </w:rPr>
      </w:pPr>
    </w:p>
    <w:p w:rsidR="002D5DBF" w:rsidRDefault="002D5DBF" w:rsidP="00007516">
      <w:pPr>
        <w:spacing w:line="360" w:lineRule="auto"/>
        <w:jc w:val="center"/>
        <w:rPr>
          <w:sz w:val="18"/>
        </w:rPr>
      </w:pPr>
    </w:p>
    <w:p w:rsidR="002D5DBF" w:rsidRPr="006A2A37" w:rsidRDefault="002D5DBF" w:rsidP="00007516">
      <w:pPr>
        <w:spacing w:line="360" w:lineRule="auto"/>
        <w:jc w:val="center"/>
        <w:rPr>
          <w:sz w:val="18"/>
        </w:rPr>
      </w:pPr>
    </w:p>
    <w:p w:rsidR="00D2254D" w:rsidRDefault="00D2254D" w:rsidP="00007516">
      <w:pPr>
        <w:spacing w:line="360" w:lineRule="auto"/>
        <w:jc w:val="center"/>
      </w:pPr>
    </w:p>
    <w:p w:rsidR="00D2254D" w:rsidRDefault="00D2254D" w:rsidP="00007516">
      <w:pPr>
        <w:spacing w:line="360" w:lineRule="auto"/>
        <w:jc w:val="center"/>
      </w:pPr>
      <w:r>
        <w:t xml:space="preserve">Издательство Сергея </w:t>
      </w:r>
      <w:proofErr w:type="spellStart"/>
      <w:r>
        <w:t>Ходова</w:t>
      </w:r>
      <w:proofErr w:type="spellEnd"/>
    </w:p>
    <w:p w:rsidR="00D2254D" w:rsidRPr="00D2254D" w:rsidRDefault="00D2254D" w:rsidP="00007516">
      <w:pPr>
        <w:spacing w:line="360" w:lineRule="auto"/>
        <w:jc w:val="center"/>
      </w:pPr>
      <w:r>
        <w:t>2015</w:t>
      </w:r>
    </w:p>
    <w:p w:rsidR="00F02114" w:rsidRDefault="00F02114" w:rsidP="00007516">
      <w:pPr>
        <w:spacing w:line="360" w:lineRule="auto"/>
        <w:contextualSpacing/>
        <w:jc w:val="center"/>
      </w:pPr>
    </w:p>
    <w:p w:rsidR="00C758AE" w:rsidRDefault="00C758AE" w:rsidP="00D44A72">
      <w:pPr>
        <w:spacing w:line="360" w:lineRule="auto"/>
        <w:sectPr w:rsidR="00C758AE" w:rsidSect="00F9771D">
          <w:footerReference w:type="even" r:id="rId9"/>
          <w:endnotePr>
            <w:numFmt w:val="decimal"/>
          </w:endnotePr>
          <w:pgSz w:w="11907" w:h="16839" w:code="9"/>
          <w:pgMar w:top="1134" w:right="1701" w:bottom="1134" w:left="1701" w:header="0" w:footer="3" w:gutter="0"/>
          <w:cols w:space="720"/>
          <w:noEndnote/>
          <w:docGrid w:linePitch="360"/>
        </w:sectPr>
      </w:pPr>
    </w:p>
    <w:sdt>
      <w:sdtPr>
        <w:id w:val="1862775701"/>
        <w:docPartObj>
          <w:docPartGallery w:val="Table of Contents"/>
          <w:docPartUnique/>
        </w:docPartObj>
      </w:sdtPr>
      <w:sdtEndPr>
        <w:rPr>
          <w:rFonts w:ascii="Times New Roman" w:eastAsia="Times New Roman" w:hAnsi="Times New Roman" w:cs="Times New Roman"/>
          <w:color w:val="000000"/>
          <w:sz w:val="24"/>
          <w:szCs w:val="24"/>
          <w:lang w:bidi="ru-RU"/>
        </w:rPr>
      </w:sdtEndPr>
      <w:sdtContent>
        <w:p w:rsidR="00C758AE" w:rsidRDefault="00C758AE" w:rsidP="00D44A72">
          <w:pPr>
            <w:pStyle w:val="af3"/>
            <w:spacing w:line="360" w:lineRule="auto"/>
          </w:pPr>
          <w:r>
            <w:t>Оглавление</w:t>
          </w:r>
        </w:p>
        <w:p w:rsidR="002D5DBF" w:rsidRDefault="00C758AE">
          <w:pPr>
            <w:pStyle w:val="13"/>
            <w:tabs>
              <w:tab w:val="right" w:leader="dot" w:pos="8495"/>
            </w:tabs>
            <w:rPr>
              <w:rFonts w:eastAsiaTheme="minorEastAsia" w:cstheme="minorBidi"/>
              <w:b w:val="0"/>
              <w:bCs w:val="0"/>
              <w:caps w:val="0"/>
              <w:noProof/>
              <w:color w:val="auto"/>
              <w:sz w:val="22"/>
              <w:szCs w:val="22"/>
              <w:lang w:bidi="ar-SA"/>
            </w:rPr>
          </w:pPr>
          <w:r>
            <w:fldChar w:fldCharType="begin"/>
          </w:r>
          <w:r>
            <w:instrText xml:space="preserve"> TOC \o "1-3" \h \z \u </w:instrText>
          </w:r>
          <w:r>
            <w:fldChar w:fldCharType="separate"/>
          </w:r>
          <w:hyperlink w:anchor="_Toc5153042" w:history="1">
            <w:r w:rsidR="002D5DBF" w:rsidRPr="005447BB">
              <w:rPr>
                <w:rStyle w:val="af2"/>
                <w:rFonts w:eastAsia="Arial"/>
                <w:noProof/>
              </w:rPr>
              <w:t>ВВЕДЕНИЕ</w:t>
            </w:r>
            <w:r w:rsidR="002D5DBF">
              <w:rPr>
                <w:noProof/>
                <w:webHidden/>
              </w:rPr>
              <w:tab/>
            </w:r>
            <w:r w:rsidR="002D5DBF">
              <w:rPr>
                <w:noProof/>
                <w:webHidden/>
              </w:rPr>
              <w:fldChar w:fldCharType="begin"/>
            </w:r>
            <w:r w:rsidR="002D5DBF">
              <w:rPr>
                <w:noProof/>
                <w:webHidden/>
              </w:rPr>
              <w:instrText xml:space="preserve"> PAGEREF _Toc5153042 \h </w:instrText>
            </w:r>
            <w:r w:rsidR="002D5DBF">
              <w:rPr>
                <w:noProof/>
                <w:webHidden/>
              </w:rPr>
            </w:r>
            <w:r w:rsidR="002D5DBF">
              <w:rPr>
                <w:noProof/>
                <w:webHidden/>
              </w:rPr>
              <w:fldChar w:fldCharType="separate"/>
            </w:r>
            <w:r w:rsidR="002D5DBF">
              <w:rPr>
                <w:noProof/>
                <w:webHidden/>
              </w:rPr>
              <w:t>1</w:t>
            </w:r>
            <w:r w:rsidR="002D5DBF">
              <w:rPr>
                <w:noProof/>
                <w:webHidden/>
              </w:rPr>
              <w:fldChar w:fldCharType="end"/>
            </w:r>
          </w:hyperlink>
        </w:p>
        <w:p w:rsidR="002D5DBF" w:rsidRDefault="002D5DBF">
          <w:pPr>
            <w:pStyle w:val="21"/>
            <w:tabs>
              <w:tab w:val="right" w:leader="dot" w:pos="8495"/>
            </w:tabs>
            <w:rPr>
              <w:rFonts w:eastAsiaTheme="minorEastAsia" w:cstheme="minorBidi"/>
              <w:smallCaps w:val="0"/>
              <w:noProof/>
              <w:color w:val="auto"/>
              <w:sz w:val="22"/>
              <w:szCs w:val="22"/>
              <w:lang w:bidi="ar-SA"/>
            </w:rPr>
          </w:pPr>
          <w:hyperlink w:anchor="_Toc5153043" w:history="1">
            <w:r w:rsidRPr="005447BB">
              <w:rPr>
                <w:rStyle w:val="af2"/>
                <w:rFonts w:eastAsia="Arial"/>
                <w:noProof/>
              </w:rPr>
              <w:t>1. Цель и назначение искусства</w:t>
            </w:r>
            <w:r>
              <w:rPr>
                <w:noProof/>
                <w:webHidden/>
              </w:rPr>
              <w:tab/>
            </w:r>
            <w:r>
              <w:rPr>
                <w:noProof/>
                <w:webHidden/>
              </w:rPr>
              <w:fldChar w:fldCharType="begin"/>
            </w:r>
            <w:r>
              <w:rPr>
                <w:noProof/>
                <w:webHidden/>
              </w:rPr>
              <w:instrText xml:space="preserve"> PAGEREF _Toc5153043 \h </w:instrText>
            </w:r>
            <w:r>
              <w:rPr>
                <w:noProof/>
                <w:webHidden/>
              </w:rPr>
            </w:r>
            <w:r>
              <w:rPr>
                <w:noProof/>
                <w:webHidden/>
              </w:rPr>
              <w:fldChar w:fldCharType="separate"/>
            </w:r>
            <w:r>
              <w:rPr>
                <w:noProof/>
                <w:webHidden/>
              </w:rPr>
              <w:t>1</w:t>
            </w:r>
            <w:r>
              <w:rPr>
                <w:noProof/>
                <w:webHidden/>
              </w:rPr>
              <w:fldChar w:fldCharType="end"/>
            </w:r>
          </w:hyperlink>
        </w:p>
        <w:p w:rsidR="002D5DBF" w:rsidRDefault="002D5DBF">
          <w:pPr>
            <w:pStyle w:val="21"/>
            <w:tabs>
              <w:tab w:val="right" w:leader="dot" w:pos="8495"/>
            </w:tabs>
            <w:rPr>
              <w:rFonts w:eastAsiaTheme="minorEastAsia" w:cstheme="minorBidi"/>
              <w:smallCaps w:val="0"/>
              <w:noProof/>
              <w:color w:val="auto"/>
              <w:sz w:val="22"/>
              <w:szCs w:val="22"/>
              <w:lang w:bidi="ar-SA"/>
            </w:rPr>
          </w:pPr>
          <w:hyperlink w:anchor="_Toc5153044" w:history="1">
            <w:r w:rsidRPr="005447BB">
              <w:rPr>
                <w:rStyle w:val="af2"/>
                <w:rFonts w:eastAsia="Arial"/>
                <w:noProof/>
              </w:rPr>
              <w:t>2. Искусство как одна из форм общественного сознания</w:t>
            </w:r>
            <w:r>
              <w:rPr>
                <w:noProof/>
                <w:webHidden/>
              </w:rPr>
              <w:tab/>
            </w:r>
            <w:r>
              <w:rPr>
                <w:noProof/>
                <w:webHidden/>
              </w:rPr>
              <w:fldChar w:fldCharType="begin"/>
            </w:r>
            <w:r>
              <w:rPr>
                <w:noProof/>
                <w:webHidden/>
              </w:rPr>
              <w:instrText xml:space="preserve"> PAGEREF _Toc5153044 \h </w:instrText>
            </w:r>
            <w:r>
              <w:rPr>
                <w:noProof/>
                <w:webHidden/>
              </w:rPr>
            </w:r>
            <w:r>
              <w:rPr>
                <w:noProof/>
                <w:webHidden/>
              </w:rPr>
              <w:fldChar w:fldCharType="separate"/>
            </w:r>
            <w:r>
              <w:rPr>
                <w:noProof/>
                <w:webHidden/>
              </w:rPr>
              <w:t>4</w:t>
            </w:r>
            <w:r>
              <w:rPr>
                <w:noProof/>
                <w:webHidden/>
              </w:rPr>
              <w:fldChar w:fldCharType="end"/>
            </w:r>
          </w:hyperlink>
        </w:p>
        <w:p w:rsidR="002D5DBF" w:rsidRDefault="002D5DBF">
          <w:pPr>
            <w:pStyle w:val="21"/>
            <w:tabs>
              <w:tab w:val="right" w:leader="dot" w:pos="8495"/>
            </w:tabs>
            <w:rPr>
              <w:rFonts w:eastAsiaTheme="minorEastAsia" w:cstheme="minorBidi"/>
              <w:smallCaps w:val="0"/>
              <w:noProof/>
              <w:color w:val="auto"/>
              <w:sz w:val="22"/>
              <w:szCs w:val="22"/>
              <w:lang w:bidi="ar-SA"/>
            </w:rPr>
          </w:pPr>
          <w:hyperlink w:anchor="_Toc5153045" w:history="1">
            <w:r w:rsidRPr="005447BB">
              <w:rPr>
                <w:rStyle w:val="af2"/>
                <w:rFonts w:eastAsia="Arial"/>
                <w:noProof/>
              </w:rPr>
              <w:t>3. Произведение искусства как объект эстетического восприятия</w:t>
            </w:r>
            <w:r>
              <w:rPr>
                <w:noProof/>
                <w:webHidden/>
              </w:rPr>
              <w:tab/>
            </w:r>
            <w:r>
              <w:rPr>
                <w:noProof/>
                <w:webHidden/>
              </w:rPr>
              <w:fldChar w:fldCharType="begin"/>
            </w:r>
            <w:r>
              <w:rPr>
                <w:noProof/>
                <w:webHidden/>
              </w:rPr>
              <w:instrText xml:space="preserve"> PAGEREF _Toc5153045 \h </w:instrText>
            </w:r>
            <w:r>
              <w:rPr>
                <w:noProof/>
                <w:webHidden/>
              </w:rPr>
            </w:r>
            <w:r>
              <w:rPr>
                <w:noProof/>
                <w:webHidden/>
              </w:rPr>
              <w:fldChar w:fldCharType="separate"/>
            </w:r>
            <w:r>
              <w:rPr>
                <w:noProof/>
                <w:webHidden/>
              </w:rPr>
              <w:t>6</w:t>
            </w:r>
            <w:r>
              <w:rPr>
                <w:noProof/>
                <w:webHidden/>
              </w:rPr>
              <w:fldChar w:fldCharType="end"/>
            </w:r>
          </w:hyperlink>
        </w:p>
        <w:p w:rsidR="002D5DBF" w:rsidRDefault="002D5DBF">
          <w:pPr>
            <w:pStyle w:val="21"/>
            <w:tabs>
              <w:tab w:val="right" w:leader="dot" w:pos="8495"/>
            </w:tabs>
            <w:rPr>
              <w:rFonts w:eastAsiaTheme="minorEastAsia" w:cstheme="minorBidi"/>
              <w:smallCaps w:val="0"/>
              <w:noProof/>
              <w:color w:val="auto"/>
              <w:sz w:val="22"/>
              <w:szCs w:val="22"/>
              <w:lang w:bidi="ar-SA"/>
            </w:rPr>
          </w:pPr>
          <w:hyperlink w:anchor="_Toc5153046" w:history="1">
            <w:r w:rsidRPr="005447BB">
              <w:rPr>
                <w:rStyle w:val="af2"/>
                <w:rFonts w:eastAsia="Arial"/>
                <w:noProof/>
              </w:rPr>
              <w:t>4. Критика произведений искусства и их научный анализ</w:t>
            </w:r>
            <w:r>
              <w:rPr>
                <w:noProof/>
                <w:webHidden/>
              </w:rPr>
              <w:tab/>
            </w:r>
            <w:r>
              <w:rPr>
                <w:noProof/>
                <w:webHidden/>
              </w:rPr>
              <w:fldChar w:fldCharType="begin"/>
            </w:r>
            <w:r>
              <w:rPr>
                <w:noProof/>
                <w:webHidden/>
              </w:rPr>
              <w:instrText xml:space="preserve"> PAGEREF _Toc5153046 \h </w:instrText>
            </w:r>
            <w:r>
              <w:rPr>
                <w:noProof/>
                <w:webHidden/>
              </w:rPr>
            </w:r>
            <w:r>
              <w:rPr>
                <w:noProof/>
                <w:webHidden/>
              </w:rPr>
              <w:fldChar w:fldCharType="separate"/>
            </w:r>
            <w:r>
              <w:rPr>
                <w:noProof/>
                <w:webHidden/>
              </w:rPr>
              <w:t>8</w:t>
            </w:r>
            <w:r>
              <w:rPr>
                <w:noProof/>
                <w:webHidden/>
              </w:rPr>
              <w:fldChar w:fldCharType="end"/>
            </w:r>
          </w:hyperlink>
        </w:p>
        <w:p w:rsidR="002D5DBF" w:rsidRDefault="002D5DBF">
          <w:pPr>
            <w:pStyle w:val="21"/>
            <w:tabs>
              <w:tab w:val="right" w:leader="dot" w:pos="8495"/>
            </w:tabs>
            <w:rPr>
              <w:rFonts w:eastAsiaTheme="minorEastAsia" w:cstheme="minorBidi"/>
              <w:smallCaps w:val="0"/>
              <w:noProof/>
              <w:color w:val="auto"/>
              <w:sz w:val="22"/>
              <w:szCs w:val="22"/>
              <w:lang w:bidi="ar-SA"/>
            </w:rPr>
          </w:pPr>
          <w:hyperlink w:anchor="_Toc5153047" w:history="1">
            <w:r w:rsidRPr="005447BB">
              <w:rPr>
                <w:rStyle w:val="af2"/>
                <w:rFonts w:eastAsia="Arial"/>
                <w:noProof/>
              </w:rPr>
              <w:t>5. Разновидности научного анализа произведений искусства</w:t>
            </w:r>
            <w:r>
              <w:rPr>
                <w:noProof/>
                <w:webHidden/>
              </w:rPr>
              <w:tab/>
            </w:r>
            <w:r>
              <w:rPr>
                <w:noProof/>
                <w:webHidden/>
              </w:rPr>
              <w:fldChar w:fldCharType="begin"/>
            </w:r>
            <w:r>
              <w:rPr>
                <w:noProof/>
                <w:webHidden/>
              </w:rPr>
              <w:instrText xml:space="preserve"> PAGEREF _Toc5153047 \h </w:instrText>
            </w:r>
            <w:r>
              <w:rPr>
                <w:noProof/>
                <w:webHidden/>
              </w:rPr>
            </w:r>
            <w:r>
              <w:rPr>
                <w:noProof/>
                <w:webHidden/>
              </w:rPr>
              <w:fldChar w:fldCharType="separate"/>
            </w:r>
            <w:r>
              <w:rPr>
                <w:noProof/>
                <w:webHidden/>
              </w:rPr>
              <w:t>10</w:t>
            </w:r>
            <w:r>
              <w:rPr>
                <w:noProof/>
                <w:webHidden/>
              </w:rPr>
              <w:fldChar w:fldCharType="end"/>
            </w:r>
          </w:hyperlink>
        </w:p>
        <w:p w:rsidR="002D5DBF" w:rsidRDefault="002D5DBF">
          <w:pPr>
            <w:pStyle w:val="13"/>
            <w:tabs>
              <w:tab w:val="right" w:leader="dot" w:pos="8495"/>
            </w:tabs>
            <w:rPr>
              <w:rFonts w:eastAsiaTheme="minorEastAsia" w:cstheme="minorBidi"/>
              <w:b w:val="0"/>
              <w:bCs w:val="0"/>
              <w:caps w:val="0"/>
              <w:noProof/>
              <w:color w:val="auto"/>
              <w:sz w:val="22"/>
              <w:szCs w:val="22"/>
              <w:lang w:bidi="ar-SA"/>
            </w:rPr>
          </w:pPr>
          <w:hyperlink w:anchor="_Toc5153048" w:history="1">
            <w:r w:rsidRPr="005447BB">
              <w:rPr>
                <w:rStyle w:val="af2"/>
                <w:rFonts w:eastAsia="Arial"/>
                <w:noProof/>
              </w:rPr>
              <w:t>Часть первая. Структура художественного произведения и методологические принципы его анализа</w:t>
            </w:r>
            <w:r>
              <w:rPr>
                <w:noProof/>
                <w:webHidden/>
              </w:rPr>
              <w:tab/>
            </w:r>
            <w:r>
              <w:rPr>
                <w:noProof/>
                <w:webHidden/>
              </w:rPr>
              <w:fldChar w:fldCharType="begin"/>
            </w:r>
            <w:r>
              <w:rPr>
                <w:noProof/>
                <w:webHidden/>
              </w:rPr>
              <w:instrText xml:space="preserve"> PAGEREF _Toc5153048 \h </w:instrText>
            </w:r>
            <w:r>
              <w:rPr>
                <w:noProof/>
                <w:webHidden/>
              </w:rPr>
            </w:r>
            <w:r>
              <w:rPr>
                <w:noProof/>
                <w:webHidden/>
              </w:rPr>
              <w:fldChar w:fldCharType="separate"/>
            </w:r>
            <w:r>
              <w:rPr>
                <w:noProof/>
                <w:webHidden/>
              </w:rPr>
              <w:t>12</w:t>
            </w:r>
            <w:r>
              <w:rPr>
                <w:noProof/>
                <w:webHidden/>
              </w:rPr>
              <w:fldChar w:fldCharType="end"/>
            </w:r>
          </w:hyperlink>
        </w:p>
        <w:p w:rsidR="002D5DBF" w:rsidRDefault="002D5DBF">
          <w:pPr>
            <w:pStyle w:val="21"/>
            <w:tabs>
              <w:tab w:val="right" w:leader="dot" w:pos="8495"/>
            </w:tabs>
            <w:rPr>
              <w:rFonts w:eastAsiaTheme="minorEastAsia" w:cstheme="minorBidi"/>
              <w:smallCaps w:val="0"/>
              <w:noProof/>
              <w:color w:val="auto"/>
              <w:sz w:val="22"/>
              <w:szCs w:val="22"/>
              <w:lang w:bidi="ar-SA"/>
            </w:rPr>
          </w:pPr>
          <w:hyperlink w:anchor="_Toc5153049" w:history="1">
            <w:r w:rsidRPr="005447BB">
              <w:rPr>
                <w:rStyle w:val="af2"/>
                <w:rFonts w:eastAsia="Arial"/>
                <w:noProof/>
              </w:rPr>
              <w:t>1. Материальная объектность произведений искусства</w:t>
            </w:r>
            <w:r>
              <w:rPr>
                <w:noProof/>
                <w:webHidden/>
              </w:rPr>
              <w:tab/>
            </w:r>
            <w:r>
              <w:rPr>
                <w:noProof/>
                <w:webHidden/>
              </w:rPr>
              <w:fldChar w:fldCharType="begin"/>
            </w:r>
            <w:r>
              <w:rPr>
                <w:noProof/>
                <w:webHidden/>
              </w:rPr>
              <w:instrText xml:space="preserve"> PAGEREF _Toc5153049 \h </w:instrText>
            </w:r>
            <w:r>
              <w:rPr>
                <w:noProof/>
                <w:webHidden/>
              </w:rPr>
            </w:r>
            <w:r>
              <w:rPr>
                <w:noProof/>
                <w:webHidden/>
              </w:rPr>
              <w:fldChar w:fldCharType="separate"/>
            </w:r>
            <w:r>
              <w:rPr>
                <w:noProof/>
                <w:webHidden/>
              </w:rPr>
              <w:t>12</w:t>
            </w:r>
            <w:r>
              <w:rPr>
                <w:noProof/>
                <w:webHidden/>
              </w:rPr>
              <w:fldChar w:fldCharType="end"/>
            </w:r>
          </w:hyperlink>
        </w:p>
        <w:p w:rsidR="002D5DBF" w:rsidRDefault="002D5DBF">
          <w:pPr>
            <w:pStyle w:val="21"/>
            <w:tabs>
              <w:tab w:val="right" w:leader="dot" w:pos="8495"/>
            </w:tabs>
            <w:rPr>
              <w:rFonts w:eastAsiaTheme="minorEastAsia" w:cstheme="minorBidi"/>
              <w:smallCaps w:val="0"/>
              <w:noProof/>
              <w:color w:val="auto"/>
              <w:sz w:val="22"/>
              <w:szCs w:val="22"/>
              <w:lang w:bidi="ar-SA"/>
            </w:rPr>
          </w:pPr>
          <w:hyperlink w:anchor="_Toc5153050" w:history="1">
            <w:r w:rsidRPr="005447BB">
              <w:rPr>
                <w:rStyle w:val="af2"/>
                <w:rFonts w:eastAsia="Arial"/>
                <w:noProof/>
              </w:rPr>
              <w:t>2. Духовная природа человеческого творческого труда вообще и труда по созданию произведений искусства в особенности</w:t>
            </w:r>
            <w:r>
              <w:rPr>
                <w:noProof/>
                <w:webHidden/>
              </w:rPr>
              <w:tab/>
            </w:r>
            <w:r>
              <w:rPr>
                <w:noProof/>
                <w:webHidden/>
              </w:rPr>
              <w:fldChar w:fldCharType="begin"/>
            </w:r>
            <w:r>
              <w:rPr>
                <w:noProof/>
                <w:webHidden/>
              </w:rPr>
              <w:instrText xml:space="preserve"> PAGEREF _Toc5153050 \h </w:instrText>
            </w:r>
            <w:r>
              <w:rPr>
                <w:noProof/>
                <w:webHidden/>
              </w:rPr>
            </w:r>
            <w:r>
              <w:rPr>
                <w:noProof/>
                <w:webHidden/>
              </w:rPr>
              <w:fldChar w:fldCharType="separate"/>
            </w:r>
            <w:r>
              <w:rPr>
                <w:noProof/>
                <w:webHidden/>
              </w:rPr>
              <w:t>14</w:t>
            </w:r>
            <w:r>
              <w:rPr>
                <w:noProof/>
                <w:webHidden/>
              </w:rPr>
              <w:fldChar w:fldCharType="end"/>
            </w:r>
          </w:hyperlink>
        </w:p>
        <w:p w:rsidR="002D5DBF" w:rsidRDefault="002D5DBF">
          <w:pPr>
            <w:pStyle w:val="21"/>
            <w:tabs>
              <w:tab w:val="right" w:leader="dot" w:pos="8495"/>
            </w:tabs>
            <w:rPr>
              <w:rFonts w:eastAsiaTheme="minorEastAsia" w:cstheme="minorBidi"/>
              <w:smallCaps w:val="0"/>
              <w:noProof/>
              <w:color w:val="auto"/>
              <w:sz w:val="22"/>
              <w:szCs w:val="22"/>
              <w:lang w:bidi="ar-SA"/>
            </w:rPr>
          </w:pPr>
          <w:hyperlink w:anchor="_Toc5153051" w:history="1">
            <w:r w:rsidRPr="005447BB">
              <w:rPr>
                <w:rStyle w:val="af2"/>
                <w:rFonts w:eastAsia="Arial"/>
                <w:noProof/>
              </w:rPr>
              <w:t>3. Дихотомические философские категории.  «Форма/содержание» как одна из них</w:t>
            </w:r>
            <w:r>
              <w:rPr>
                <w:noProof/>
                <w:webHidden/>
              </w:rPr>
              <w:tab/>
            </w:r>
            <w:r>
              <w:rPr>
                <w:noProof/>
                <w:webHidden/>
              </w:rPr>
              <w:fldChar w:fldCharType="begin"/>
            </w:r>
            <w:r>
              <w:rPr>
                <w:noProof/>
                <w:webHidden/>
              </w:rPr>
              <w:instrText xml:space="preserve"> PAGEREF _Toc5153051 \h </w:instrText>
            </w:r>
            <w:r>
              <w:rPr>
                <w:noProof/>
                <w:webHidden/>
              </w:rPr>
            </w:r>
            <w:r>
              <w:rPr>
                <w:noProof/>
                <w:webHidden/>
              </w:rPr>
              <w:fldChar w:fldCharType="separate"/>
            </w:r>
            <w:r>
              <w:rPr>
                <w:noProof/>
                <w:webHidden/>
              </w:rPr>
              <w:t>18</w:t>
            </w:r>
            <w:r>
              <w:rPr>
                <w:noProof/>
                <w:webHidden/>
              </w:rPr>
              <w:fldChar w:fldCharType="end"/>
            </w:r>
          </w:hyperlink>
        </w:p>
        <w:p w:rsidR="002D5DBF" w:rsidRDefault="002D5DBF">
          <w:pPr>
            <w:pStyle w:val="21"/>
            <w:tabs>
              <w:tab w:val="right" w:leader="dot" w:pos="8495"/>
            </w:tabs>
            <w:rPr>
              <w:rFonts w:eastAsiaTheme="minorEastAsia" w:cstheme="minorBidi"/>
              <w:smallCaps w:val="0"/>
              <w:noProof/>
              <w:color w:val="auto"/>
              <w:sz w:val="22"/>
              <w:szCs w:val="22"/>
              <w:lang w:bidi="ar-SA"/>
            </w:rPr>
          </w:pPr>
          <w:hyperlink w:anchor="_Toc5153052" w:history="1">
            <w:r w:rsidRPr="005447BB">
              <w:rPr>
                <w:rStyle w:val="af2"/>
                <w:rFonts w:eastAsia="Arial"/>
                <w:noProof/>
              </w:rPr>
              <w:t>4. Понятия художественной формы и художественного содержания</w:t>
            </w:r>
            <w:r>
              <w:rPr>
                <w:noProof/>
                <w:webHidden/>
              </w:rPr>
              <w:tab/>
            </w:r>
            <w:r>
              <w:rPr>
                <w:noProof/>
                <w:webHidden/>
              </w:rPr>
              <w:fldChar w:fldCharType="begin"/>
            </w:r>
            <w:r>
              <w:rPr>
                <w:noProof/>
                <w:webHidden/>
              </w:rPr>
              <w:instrText xml:space="preserve"> PAGEREF _Toc5153052 \h </w:instrText>
            </w:r>
            <w:r>
              <w:rPr>
                <w:noProof/>
                <w:webHidden/>
              </w:rPr>
            </w:r>
            <w:r>
              <w:rPr>
                <w:noProof/>
                <w:webHidden/>
              </w:rPr>
              <w:fldChar w:fldCharType="separate"/>
            </w:r>
            <w:r>
              <w:rPr>
                <w:noProof/>
                <w:webHidden/>
              </w:rPr>
              <w:t>20</w:t>
            </w:r>
            <w:r>
              <w:rPr>
                <w:noProof/>
                <w:webHidden/>
              </w:rPr>
              <w:fldChar w:fldCharType="end"/>
            </w:r>
          </w:hyperlink>
        </w:p>
        <w:p w:rsidR="002D5DBF" w:rsidRDefault="002D5DBF">
          <w:pPr>
            <w:pStyle w:val="21"/>
            <w:tabs>
              <w:tab w:val="right" w:leader="dot" w:pos="8495"/>
            </w:tabs>
            <w:rPr>
              <w:rFonts w:eastAsiaTheme="minorEastAsia" w:cstheme="minorBidi"/>
              <w:smallCaps w:val="0"/>
              <w:noProof/>
              <w:color w:val="auto"/>
              <w:sz w:val="22"/>
              <w:szCs w:val="22"/>
              <w:lang w:bidi="ar-SA"/>
            </w:rPr>
          </w:pPr>
          <w:hyperlink w:anchor="_Toc5153053" w:history="1">
            <w:r w:rsidRPr="005447BB">
              <w:rPr>
                <w:rStyle w:val="af2"/>
                <w:rFonts w:eastAsia="Arial"/>
                <w:noProof/>
              </w:rPr>
              <w:t>5. Характер взаимоперехода формы в содержание и содержания  в форму в произведениях искусства</w:t>
            </w:r>
            <w:r>
              <w:rPr>
                <w:noProof/>
                <w:webHidden/>
              </w:rPr>
              <w:tab/>
            </w:r>
            <w:r>
              <w:rPr>
                <w:noProof/>
                <w:webHidden/>
              </w:rPr>
              <w:fldChar w:fldCharType="begin"/>
            </w:r>
            <w:r>
              <w:rPr>
                <w:noProof/>
                <w:webHidden/>
              </w:rPr>
              <w:instrText xml:space="preserve"> PAGEREF _Toc5153053 \h </w:instrText>
            </w:r>
            <w:r>
              <w:rPr>
                <w:noProof/>
                <w:webHidden/>
              </w:rPr>
            </w:r>
            <w:r>
              <w:rPr>
                <w:noProof/>
                <w:webHidden/>
              </w:rPr>
              <w:fldChar w:fldCharType="separate"/>
            </w:r>
            <w:r>
              <w:rPr>
                <w:noProof/>
                <w:webHidden/>
              </w:rPr>
              <w:t>22</w:t>
            </w:r>
            <w:r>
              <w:rPr>
                <w:noProof/>
                <w:webHidden/>
              </w:rPr>
              <w:fldChar w:fldCharType="end"/>
            </w:r>
          </w:hyperlink>
        </w:p>
        <w:p w:rsidR="002D5DBF" w:rsidRDefault="002D5DBF">
          <w:pPr>
            <w:pStyle w:val="21"/>
            <w:tabs>
              <w:tab w:val="right" w:leader="dot" w:pos="8495"/>
            </w:tabs>
            <w:rPr>
              <w:rFonts w:eastAsiaTheme="minorEastAsia" w:cstheme="minorBidi"/>
              <w:smallCaps w:val="0"/>
              <w:noProof/>
              <w:color w:val="auto"/>
              <w:sz w:val="22"/>
              <w:szCs w:val="22"/>
              <w:lang w:bidi="ar-SA"/>
            </w:rPr>
          </w:pPr>
          <w:hyperlink w:anchor="_Toc5153054" w:history="1">
            <w:r w:rsidRPr="005447BB">
              <w:rPr>
                <w:rStyle w:val="af2"/>
                <w:rFonts w:eastAsia="Arial"/>
                <w:noProof/>
              </w:rPr>
              <w:t>6. Внешняя художественная форма (начало)</w:t>
            </w:r>
            <w:r>
              <w:rPr>
                <w:noProof/>
                <w:webHidden/>
              </w:rPr>
              <w:tab/>
            </w:r>
            <w:r>
              <w:rPr>
                <w:noProof/>
                <w:webHidden/>
              </w:rPr>
              <w:fldChar w:fldCharType="begin"/>
            </w:r>
            <w:r>
              <w:rPr>
                <w:noProof/>
                <w:webHidden/>
              </w:rPr>
              <w:instrText xml:space="preserve"> PAGEREF _Toc5153054 \h </w:instrText>
            </w:r>
            <w:r>
              <w:rPr>
                <w:noProof/>
                <w:webHidden/>
              </w:rPr>
            </w:r>
            <w:r>
              <w:rPr>
                <w:noProof/>
                <w:webHidden/>
              </w:rPr>
              <w:fldChar w:fldCharType="separate"/>
            </w:r>
            <w:r>
              <w:rPr>
                <w:noProof/>
                <w:webHidden/>
              </w:rPr>
              <w:t>24</w:t>
            </w:r>
            <w:r>
              <w:rPr>
                <w:noProof/>
                <w:webHidden/>
              </w:rPr>
              <w:fldChar w:fldCharType="end"/>
            </w:r>
          </w:hyperlink>
        </w:p>
        <w:p w:rsidR="002D5DBF" w:rsidRDefault="002D5DBF">
          <w:pPr>
            <w:pStyle w:val="21"/>
            <w:tabs>
              <w:tab w:val="right" w:leader="dot" w:pos="8495"/>
            </w:tabs>
            <w:rPr>
              <w:rFonts w:eastAsiaTheme="minorEastAsia" w:cstheme="minorBidi"/>
              <w:smallCaps w:val="0"/>
              <w:noProof/>
              <w:color w:val="auto"/>
              <w:sz w:val="22"/>
              <w:szCs w:val="22"/>
              <w:lang w:bidi="ar-SA"/>
            </w:rPr>
          </w:pPr>
          <w:hyperlink w:anchor="_Toc5153055" w:history="1">
            <w:r w:rsidRPr="005447BB">
              <w:rPr>
                <w:rStyle w:val="af2"/>
                <w:noProof/>
              </w:rPr>
              <w:t>7. Внешняя художественная форма (продолжение)</w:t>
            </w:r>
            <w:r>
              <w:rPr>
                <w:noProof/>
                <w:webHidden/>
              </w:rPr>
              <w:tab/>
            </w:r>
            <w:r>
              <w:rPr>
                <w:noProof/>
                <w:webHidden/>
              </w:rPr>
              <w:fldChar w:fldCharType="begin"/>
            </w:r>
            <w:r>
              <w:rPr>
                <w:noProof/>
                <w:webHidden/>
              </w:rPr>
              <w:instrText xml:space="preserve"> PAGEREF _Toc5153055 \h </w:instrText>
            </w:r>
            <w:r>
              <w:rPr>
                <w:noProof/>
                <w:webHidden/>
              </w:rPr>
            </w:r>
            <w:r>
              <w:rPr>
                <w:noProof/>
                <w:webHidden/>
              </w:rPr>
              <w:fldChar w:fldCharType="separate"/>
            </w:r>
            <w:r>
              <w:rPr>
                <w:noProof/>
                <w:webHidden/>
              </w:rPr>
              <w:t>25</w:t>
            </w:r>
            <w:r>
              <w:rPr>
                <w:noProof/>
                <w:webHidden/>
              </w:rPr>
              <w:fldChar w:fldCharType="end"/>
            </w:r>
          </w:hyperlink>
        </w:p>
        <w:p w:rsidR="002D5DBF" w:rsidRDefault="002D5DBF">
          <w:pPr>
            <w:pStyle w:val="21"/>
            <w:tabs>
              <w:tab w:val="right" w:leader="dot" w:pos="8495"/>
            </w:tabs>
            <w:rPr>
              <w:rFonts w:eastAsiaTheme="minorEastAsia" w:cstheme="minorBidi"/>
              <w:smallCaps w:val="0"/>
              <w:noProof/>
              <w:color w:val="auto"/>
              <w:sz w:val="22"/>
              <w:szCs w:val="22"/>
              <w:lang w:bidi="ar-SA"/>
            </w:rPr>
          </w:pPr>
          <w:hyperlink w:anchor="_Toc5153056" w:history="1">
            <w:r w:rsidRPr="005447BB">
              <w:rPr>
                <w:rStyle w:val="af2"/>
                <w:rFonts w:eastAsia="Arial"/>
                <w:noProof/>
              </w:rPr>
              <w:t>8. Образно-тематическое содержание художественного произведения (начало)</w:t>
            </w:r>
            <w:r>
              <w:rPr>
                <w:noProof/>
                <w:webHidden/>
              </w:rPr>
              <w:tab/>
            </w:r>
            <w:r>
              <w:rPr>
                <w:noProof/>
                <w:webHidden/>
              </w:rPr>
              <w:fldChar w:fldCharType="begin"/>
            </w:r>
            <w:r>
              <w:rPr>
                <w:noProof/>
                <w:webHidden/>
              </w:rPr>
              <w:instrText xml:space="preserve"> PAGEREF _Toc5153056 \h </w:instrText>
            </w:r>
            <w:r>
              <w:rPr>
                <w:noProof/>
                <w:webHidden/>
              </w:rPr>
            </w:r>
            <w:r>
              <w:rPr>
                <w:noProof/>
                <w:webHidden/>
              </w:rPr>
              <w:fldChar w:fldCharType="separate"/>
            </w:r>
            <w:r>
              <w:rPr>
                <w:noProof/>
                <w:webHidden/>
              </w:rPr>
              <w:t>28</w:t>
            </w:r>
            <w:r>
              <w:rPr>
                <w:noProof/>
                <w:webHidden/>
              </w:rPr>
              <w:fldChar w:fldCharType="end"/>
            </w:r>
          </w:hyperlink>
        </w:p>
        <w:p w:rsidR="002D5DBF" w:rsidRDefault="002D5DBF">
          <w:pPr>
            <w:pStyle w:val="21"/>
            <w:tabs>
              <w:tab w:val="right" w:leader="dot" w:pos="8495"/>
            </w:tabs>
            <w:rPr>
              <w:rFonts w:eastAsiaTheme="minorEastAsia" w:cstheme="minorBidi"/>
              <w:smallCaps w:val="0"/>
              <w:noProof/>
              <w:color w:val="auto"/>
              <w:sz w:val="22"/>
              <w:szCs w:val="22"/>
              <w:lang w:bidi="ar-SA"/>
            </w:rPr>
          </w:pPr>
          <w:hyperlink w:anchor="_Toc5153057" w:history="1">
            <w:r w:rsidRPr="005447BB">
              <w:rPr>
                <w:rStyle w:val="af2"/>
                <w:rFonts w:eastAsia="Arial"/>
                <w:noProof/>
              </w:rPr>
              <w:t>9. Образно-тематическое содержание художественного произведения (продолжение)</w:t>
            </w:r>
            <w:r>
              <w:rPr>
                <w:noProof/>
                <w:webHidden/>
              </w:rPr>
              <w:tab/>
            </w:r>
            <w:r>
              <w:rPr>
                <w:noProof/>
                <w:webHidden/>
              </w:rPr>
              <w:fldChar w:fldCharType="begin"/>
            </w:r>
            <w:r>
              <w:rPr>
                <w:noProof/>
                <w:webHidden/>
              </w:rPr>
              <w:instrText xml:space="preserve"> PAGEREF _Toc5153057 \h </w:instrText>
            </w:r>
            <w:r>
              <w:rPr>
                <w:noProof/>
                <w:webHidden/>
              </w:rPr>
            </w:r>
            <w:r>
              <w:rPr>
                <w:noProof/>
                <w:webHidden/>
              </w:rPr>
              <w:fldChar w:fldCharType="separate"/>
            </w:r>
            <w:r>
              <w:rPr>
                <w:noProof/>
                <w:webHidden/>
              </w:rPr>
              <w:t>30</w:t>
            </w:r>
            <w:r>
              <w:rPr>
                <w:noProof/>
                <w:webHidden/>
              </w:rPr>
              <w:fldChar w:fldCharType="end"/>
            </w:r>
          </w:hyperlink>
        </w:p>
        <w:p w:rsidR="002D5DBF" w:rsidRDefault="002D5DBF">
          <w:pPr>
            <w:pStyle w:val="21"/>
            <w:tabs>
              <w:tab w:val="right" w:leader="dot" w:pos="8495"/>
            </w:tabs>
            <w:rPr>
              <w:rFonts w:eastAsiaTheme="minorEastAsia" w:cstheme="minorBidi"/>
              <w:smallCaps w:val="0"/>
              <w:noProof/>
              <w:color w:val="auto"/>
              <w:sz w:val="22"/>
              <w:szCs w:val="22"/>
              <w:lang w:bidi="ar-SA"/>
            </w:rPr>
          </w:pPr>
          <w:hyperlink w:anchor="_Toc5153058" w:history="1">
            <w:r w:rsidRPr="005447BB">
              <w:rPr>
                <w:rStyle w:val="af2"/>
                <w:rFonts w:eastAsia="Arial"/>
                <w:noProof/>
              </w:rPr>
              <w:t>10. Образно-тематическое содержание как внутренняя художественная форма</w:t>
            </w:r>
            <w:r>
              <w:rPr>
                <w:noProof/>
                <w:webHidden/>
              </w:rPr>
              <w:tab/>
            </w:r>
            <w:r>
              <w:rPr>
                <w:noProof/>
                <w:webHidden/>
              </w:rPr>
              <w:fldChar w:fldCharType="begin"/>
            </w:r>
            <w:r>
              <w:rPr>
                <w:noProof/>
                <w:webHidden/>
              </w:rPr>
              <w:instrText xml:space="preserve"> PAGEREF _Toc5153058 \h </w:instrText>
            </w:r>
            <w:r>
              <w:rPr>
                <w:noProof/>
                <w:webHidden/>
              </w:rPr>
            </w:r>
            <w:r>
              <w:rPr>
                <w:noProof/>
                <w:webHidden/>
              </w:rPr>
              <w:fldChar w:fldCharType="separate"/>
            </w:r>
            <w:r>
              <w:rPr>
                <w:noProof/>
                <w:webHidden/>
              </w:rPr>
              <w:t>33</w:t>
            </w:r>
            <w:r>
              <w:rPr>
                <w:noProof/>
                <w:webHidden/>
              </w:rPr>
              <w:fldChar w:fldCharType="end"/>
            </w:r>
          </w:hyperlink>
        </w:p>
        <w:p w:rsidR="002D5DBF" w:rsidRDefault="002D5DBF">
          <w:pPr>
            <w:pStyle w:val="21"/>
            <w:tabs>
              <w:tab w:val="right" w:leader="dot" w:pos="8495"/>
            </w:tabs>
            <w:rPr>
              <w:rFonts w:eastAsiaTheme="minorEastAsia" w:cstheme="minorBidi"/>
              <w:smallCaps w:val="0"/>
              <w:noProof/>
              <w:color w:val="auto"/>
              <w:sz w:val="22"/>
              <w:szCs w:val="22"/>
              <w:lang w:bidi="ar-SA"/>
            </w:rPr>
          </w:pPr>
          <w:hyperlink w:anchor="_Toc5153059" w:history="1">
            <w:r w:rsidRPr="005447BB">
              <w:rPr>
                <w:rStyle w:val="af2"/>
                <w:rFonts w:eastAsia="Arial"/>
                <w:noProof/>
              </w:rPr>
              <w:t>11. Идейно-эмоциональное содержание художественного произведения</w:t>
            </w:r>
            <w:r>
              <w:rPr>
                <w:noProof/>
                <w:webHidden/>
              </w:rPr>
              <w:tab/>
            </w:r>
            <w:r>
              <w:rPr>
                <w:noProof/>
                <w:webHidden/>
              </w:rPr>
              <w:fldChar w:fldCharType="begin"/>
            </w:r>
            <w:r>
              <w:rPr>
                <w:noProof/>
                <w:webHidden/>
              </w:rPr>
              <w:instrText xml:space="preserve"> PAGEREF _Toc5153059 \h </w:instrText>
            </w:r>
            <w:r>
              <w:rPr>
                <w:noProof/>
                <w:webHidden/>
              </w:rPr>
            </w:r>
            <w:r>
              <w:rPr>
                <w:noProof/>
                <w:webHidden/>
              </w:rPr>
              <w:fldChar w:fldCharType="separate"/>
            </w:r>
            <w:r>
              <w:rPr>
                <w:noProof/>
                <w:webHidden/>
              </w:rPr>
              <w:t>35</w:t>
            </w:r>
            <w:r>
              <w:rPr>
                <w:noProof/>
                <w:webHidden/>
              </w:rPr>
              <w:fldChar w:fldCharType="end"/>
            </w:r>
          </w:hyperlink>
        </w:p>
        <w:p w:rsidR="002D5DBF" w:rsidRDefault="002D5DBF">
          <w:pPr>
            <w:pStyle w:val="21"/>
            <w:tabs>
              <w:tab w:val="right" w:leader="dot" w:pos="8495"/>
            </w:tabs>
            <w:rPr>
              <w:rFonts w:eastAsiaTheme="minorEastAsia" w:cstheme="minorBidi"/>
              <w:smallCaps w:val="0"/>
              <w:noProof/>
              <w:color w:val="auto"/>
              <w:sz w:val="22"/>
              <w:szCs w:val="22"/>
              <w:lang w:bidi="ar-SA"/>
            </w:rPr>
          </w:pPr>
          <w:hyperlink w:anchor="_Toc5153060" w:history="1">
            <w:r w:rsidRPr="005447BB">
              <w:rPr>
                <w:rStyle w:val="af2"/>
                <w:rFonts w:eastAsia="Arial"/>
                <w:noProof/>
              </w:rPr>
              <w:t>12. Виды искусства и множественность их классификаций</w:t>
            </w:r>
            <w:r>
              <w:rPr>
                <w:noProof/>
                <w:webHidden/>
              </w:rPr>
              <w:tab/>
            </w:r>
            <w:r>
              <w:rPr>
                <w:noProof/>
                <w:webHidden/>
              </w:rPr>
              <w:fldChar w:fldCharType="begin"/>
            </w:r>
            <w:r>
              <w:rPr>
                <w:noProof/>
                <w:webHidden/>
              </w:rPr>
              <w:instrText xml:space="preserve"> PAGEREF _Toc5153060 \h </w:instrText>
            </w:r>
            <w:r>
              <w:rPr>
                <w:noProof/>
                <w:webHidden/>
              </w:rPr>
            </w:r>
            <w:r>
              <w:rPr>
                <w:noProof/>
                <w:webHidden/>
              </w:rPr>
              <w:fldChar w:fldCharType="separate"/>
            </w:r>
            <w:r>
              <w:rPr>
                <w:noProof/>
                <w:webHidden/>
              </w:rPr>
              <w:t>37</w:t>
            </w:r>
            <w:r>
              <w:rPr>
                <w:noProof/>
                <w:webHidden/>
              </w:rPr>
              <w:fldChar w:fldCharType="end"/>
            </w:r>
          </w:hyperlink>
        </w:p>
        <w:p w:rsidR="002D5DBF" w:rsidRDefault="002D5DBF">
          <w:pPr>
            <w:pStyle w:val="21"/>
            <w:tabs>
              <w:tab w:val="right" w:leader="dot" w:pos="8495"/>
            </w:tabs>
            <w:rPr>
              <w:rFonts w:eastAsiaTheme="minorEastAsia" w:cstheme="minorBidi"/>
              <w:smallCaps w:val="0"/>
              <w:noProof/>
              <w:color w:val="auto"/>
              <w:sz w:val="22"/>
              <w:szCs w:val="22"/>
              <w:lang w:bidi="ar-SA"/>
            </w:rPr>
          </w:pPr>
          <w:hyperlink w:anchor="_Toc5153061" w:history="1">
            <w:r w:rsidRPr="005447BB">
              <w:rPr>
                <w:rStyle w:val="af2"/>
                <w:rFonts w:eastAsia="Arial"/>
                <w:noProof/>
              </w:rPr>
              <w:t>13. Материал в искусстве</w:t>
            </w:r>
            <w:r>
              <w:rPr>
                <w:noProof/>
                <w:webHidden/>
              </w:rPr>
              <w:tab/>
            </w:r>
            <w:r>
              <w:rPr>
                <w:noProof/>
                <w:webHidden/>
              </w:rPr>
              <w:fldChar w:fldCharType="begin"/>
            </w:r>
            <w:r>
              <w:rPr>
                <w:noProof/>
                <w:webHidden/>
              </w:rPr>
              <w:instrText xml:space="preserve"> PAGEREF _Toc5153061 \h </w:instrText>
            </w:r>
            <w:r>
              <w:rPr>
                <w:noProof/>
                <w:webHidden/>
              </w:rPr>
            </w:r>
            <w:r>
              <w:rPr>
                <w:noProof/>
                <w:webHidden/>
              </w:rPr>
              <w:fldChar w:fldCharType="separate"/>
            </w:r>
            <w:r>
              <w:rPr>
                <w:noProof/>
                <w:webHidden/>
              </w:rPr>
              <w:t>41</w:t>
            </w:r>
            <w:r>
              <w:rPr>
                <w:noProof/>
                <w:webHidden/>
              </w:rPr>
              <w:fldChar w:fldCharType="end"/>
            </w:r>
          </w:hyperlink>
        </w:p>
        <w:p w:rsidR="002D5DBF" w:rsidRDefault="002D5DBF">
          <w:pPr>
            <w:pStyle w:val="21"/>
            <w:tabs>
              <w:tab w:val="right" w:leader="dot" w:pos="8495"/>
            </w:tabs>
            <w:rPr>
              <w:rFonts w:eastAsiaTheme="minorEastAsia" w:cstheme="minorBidi"/>
              <w:smallCaps w:val="0"/>
              <w:noProof/>
              <w:color w:val="auto"/>
              <w:sz w:val="22"/>
              <w:szCs w:val="22"/>
              <w:lang w:bidi="ar-SA"/>
            </w:rPr>
          </w:pPr>
          <w:hyperlink w:anchor="_Toc5153062" w:history="1">
            <w:r w:rsidRPr="005447BB">
              <w:rPr>
                <w:rStyle w:val="af2"/>
                <w:rFonts w:eastAsia="Arial"/>
                <w:noProof/>
              </w:rPr>
              <w:t>14. Пространственные виды искусства</w:t>
            </w:r>
            <w:r>
              <w:rPr>
                <w:noProof/>
                <w:webHidden/>
              </w:rPr>
              <w:tab/>
            </w:r>
            <w:r>
              <w:rPr>
                <w:noProof/>
                <w:webHidden/>
              </w:rPr>
              <w:fldChar w:fldCharType="begin"/>
            </w:r>
            <w:r>
              <w:rPr>
                <w:noProof/>
                <w:webHidden/>
              </w:rPr>
              <w:instrText xml:space="preserve"> PAGEREF _Toc5153062 \h </w:instrText>
            </w:r>
            <w:r>
              <w:rPr>
                <w:noProof/>
                <w:webHidden/>
              </w:rPr>
            </w:r>
            <w:r>
              <w:rPr>
                <w:noProof/>
                <w:webHidden/>
              </w:rPr>
              <w:fldChar w:fldCharType="separate"/>
            </w:r>
            <w:r>
              <w:rPr>
                <w:noProof/>
                <w:webHidden/>
              </w:rPr>
              <w:t>43</w:t>
            </w:r>
            <w:r>
              <w:rPr>
                <w:noProof/>
                <w:webHidden/>
              </w:rPr>
              <w:fldChar w:fldCharType="end"/>
            </w:r>
          </w:hyperlink>
        </w:p>
        <w:p w:rsidR="002D5DBF" w:rsidRDefault="002D5DBF">
          <w:pPr>
            <w:pStyle w:val="21"/>
            <w:tabs>
              <w:tab w:val="right" w:leader="dot" w:pos="8495"/>
            </w:tabs>
            <w:rPr>
              <w:rFonts w:eastAsiaTheme="minorEastAsia" w:cstheme="minorBidi"/>
              <w:smallCaps w:val="0"/>
              <w:noProof/>
              <w:color w:val="auto"/>
              <w:sz w:val="22"/>
              <w:szCs w:val="22"/>
              <w:lang w:bidi="ar-SA"/>
            </w:rPr>
          </w:pPr>
          <w:hyperlink w:anchor="_Toc5153063" w:history="1">
            <w:r w:rsidRPr="005447BB">
              <w:rPr>
                <w:rStyle w:val="af2"/>
                <w:rFonts w:eastAsia="Arial"/>
                <w:noProof/>
              </w:rPr>
              <w:t>15. Временны́е виды искусства</w:t>
            </w:r>
            <w:r>
              <w:rPr>
                <w:noProof/>
                <w:webHidden/>
              </w:rPr>
              <w:tab/>
            </w:r>
            <w:r>
              <w:rPr>
                <w:noProof/>
                <w:webHidden/>
              </w:rPr>
              <w:fldChar w:fldCharType="begin"/>
            </w:r>
            <w:r>
              <w:rPr>
                <w:noProof/>
                <w:webHidden/>
              </w:rPr>
              <w:instrText xml:space="preserve"> PAGEREF _Toc5153063 \h </w:instrText>
            </w:r>
            <w:r>
              <w:rPr>
                <w:noProof/>
                <w:webHidden/>
              </w:rPr>
            </w:r>
            <w:r>
              <w:rPr>
                <w:noProof/>
                <w:webHidden/>
              </w:rPr>
              <w:fldChar w:fldCharType="separate"/>
            </w:r>
            <w:r>
              <w:rPr>
                <w:noProof/>
                <w:webHidden/>
              </w:rPr>
              <w:t>46</w:t>
            </w:r>
            <w:r>
              <w:rPr>
                <w:noProof/>
                <w:webHidden/>
              </w:rPr>
              <w:fldChar w:fldCharType="end"/>
            </w:r>
          </w:hyperlink>
        </w:p>
        <w:p w:rsidR="002D5DBF" w:rsidRDefault="002D5DBF">
          <w:pPr>
            <w:pStyle w:val="21"/>
            <w:tabs>
              <w:tab w:val="right" w:leader="dot" w:pos="8495"/>
            </w:tabs>
            <w:rPr>
              <w:rFonts w:eastAsiaTheme="minorEastAsia" w:cstheme="minorBidi"/>
              <w:smallCaps w:val="0"/>
              <w:noProof/>
              <w:color w:val="auto"/>
              <w:sz w:val="22"/>
              <w:szCs w:val="22"/>
              <w:lang w:bidi="ar-SA"/>
            </w:rPr>
          </w:pPr>
          <w:hyperlink w:anchor="_Toc5153064" w:history="1">
            <w:r w:rsidRPr="005447BB">
              <w:rPr>
                <w:rStyle w:val="af2"/>
                <w:rFonts w:eastAsia="Arial"/>
                <w:noProof/>
              </w:rPr>
              <w:t>16. Многосоставные виды искусства</w:t>
            </w:r>
            <w:r>
              <w:rPr>
                <w:noProof/>
                <w:webHidden/>
              </w:rPr>
              <w:tab/>
            </w:r>
            <w:r>
              <w:rPr>
                <w:noProof/>
                <w:webHidden/>
              </w:rPr>
              <w:fldChar w:fldCharType="begin"/>
            </w:r>
            <w:r>
              <w:rPr>
                <w:noProof/>
                <w:webHidden/>
              </w:rPr>
              <w:instrText xml:space="preserve"> PAGEREF _Toc5153064 \h </w:instrText>
            </w:r>
            <w:r>
              <w:rPr>
                <w:noProof/>
                <w:webHidden/>
              </w:rPr>
            </w:r>
            <w:r>
              <w:rPr>
                <w:noProof/>
                <w:webHidden/>
              </w:rPr>
              <w:fldChar w:fldCharType="separate"/>
            </w:r>
            <w:r>
              <w:rPr>
                <w:noProof/>
                <w:webHidden/>
              </w:rPr>
              <w:t>48</w:t>
            </w:r>
            <w:r>
              <w:rPr>
                <w:noProof/>
                <w:webHidden/>
              </w:rPr>
              <w:fldChar w:fldCharType="end"/>
            </w:r>
          </w:hyperlink>
        </w:p>
        <w:p w:rsidR="002D5DBF" w:rsidRDefault="002D5DBF">
          <w:pPr>
            <w:pStyle w:val="21"/>
            <w:tabs>
              <w:tab w:val="right" w:leader="dot" w:pos="8495"/>
            </w:tabs>
            <w:rPr>
              <w:rFonts w:eastAsiaTheme="minorEastAsia" w:cstheme="minorBidi"/>
              <w:smallCaps w:val="0"/>
              <w:noProof/>
              <w:color w:val="auto"/>
              <w:sz w:val="22"/>
              <w:szCs w:val="22"/>
              <w:lang w:bidi="ar-SA"/>
            </w:rPr>
          </w:pPr>
          <w:hyperlink w:anchor="_Toc5153065" w:history="1">
            <w:r w:rsidRPr="005447BB">
              <w:rPr>
                <w:rStyle w:val="af2"/>
                <w:rFonts w:eastAsia="Arial"/>
                <w:noProof/>
              </w:rPr>
              <w:t>17. Зрелищные виды искусства.  Пантомима и драматический театр</w:t>
            </w:r>
            <w:r>
              <w:rPr>
                <w:noProof/>
                <w:webHidden/>
              </w:rPr>
              <w:tab/>
            </w:r>
            <w:r>
              <w:rPr>
                <w:noProof/>
                <w:webHidden/>
              </w:rPr>
              <w:fldChar w:fldCharType="begin"/>
            </w:r>
            <w:r>
              <w:rPr>
                <w:noProof/>
                <w:webHidden/>
              </w:rPr>
              <w:instrText xml:space="preserve"> PAGEREF _Toc5153065 \h </w:instrText>
            </w:r>
            <w:r>
              <w:rPr>
                <w:noProof/>
                <w:webHidden/>
              </w:rPr>
            </w:r>
            <w:r>
              <w:rPr>
                <w:noProof/>
                <w:webHidden/>
              </w:rPr>
              <w:fldChar w:fldCharType="separate"/>
            </w:r>
            <w:r>
              <w:rPr>
                <w:noProof/>
                <w:webHidden/>
              </w:rPr>
              <w:t>51</w:t>
            </w:r>
            <w:r>
              <w:rPr>
                <w:noProof/>
                <w:webHidden/>
              </w:rPr>
              <w:fldChar w:fldCharType="end"/>
            </w:r>
          </w:hyperlink>
        </w:p>
        <w:p w:rsidR="002D5DBF" w:rsidRDefault="002D5DBF">
          <w:pPr>
            <w:pStyle w:val="21"/>
            <w:tabs>
              <w:tab w:val="right" w:leader="dot" w:pos="8495"/>
            </w:tabs>
            <w:rPr>
              <w:rFonts w:eastAsiaTheme="minorEastAsia" w:cstheme="minorBidi"/>
              <w:smallCaps w:val="0"/>
              <w:noProof/>
              <w:color w:val="auto"/>
              <w:sz w:val="22"/>
              <w:szCs w:val="22"/>
              <w:lang w:bidi="ar-SA"/>
            </w:rPr>
          </w:pPr>
          <w:hyperlink w:anchor="_Toc5153066" w:history="1">
            <w:r w:rsidRPr="005447BB">
              <w:rPr>
                <w:rStyle w:val="af2"/>
                <w:rFonts w:eastAsia="Arial"/>
                <w:noProof/>
              </w:rPr>
              <w:t>18. Музыкальный театр</w:t>
            </w:r>
            <w:r>
              <w:rPr>
                <w:noProof/>
                <w:webHidden/>
              </w:rPr>
              <w:tab/>
            </w:r>
            <w:r>
              <w:rPr>
                <w:noProof/>
                <w:webHidden/>
              </w:rPr>
              <w:fldChar w:fldCharType="begin"/>
            </w:r>
            <w:r>
              <w:rPr>
                <w:noProof/>
                <w:webHidden/>
              </w:rPr>
              <w:instrText xml:space="preserve"> PAGEREF _Toc5153066 \h </w:instrText>
            </w:r>
            <w:r>
              <w:rPr>
                <w:noProof/>
                <w:webHidden/>
              </w:rPr>
            </w:r>
            <w:r>
              <w:rPr>
                <w:noProof/>
                <w:webHidden/>
              </w:rPr>
              <w:fldChar w:fldCharType="separate"/>
            </w:r>
            <w:r>
              <w:rPr>
                <w:noProof/>
                <w:webHidden/>
              </w:rPr>
              <w:t>54</w:t>
            </w:r>
            <w:r>
              <w:rPr>
                <w:noProof/>
                <w:webHidden/>
              </w:rPr>
              <w:fldChar w:fldCharType="end"/>
            </w:r>
          </w:hyperlink>
        </w:p>
        <w:p w:rsidR="002D5DBF" w:rsidRDefault="002D5DBF">
          <w:pPr>
            <w:pStyle w:val="21"/>
            <w:tabs>
              <w:tab w:val="right" w:leader="dot" w:pos="8495"/>
            </w:tabs>
            <w:rPr>
              <w:rFonts w:eastAsiaTheme="minorEastAsia" w:cstheme="minorBidi"/>
              <w:smallCaps w:val="0"/>
              <w:noProof/>
              <w:color w:val="auto"/>
              <w:sz w:val="22"/>
              <w:szCs w:val="22"/>
              <w:lang w:bidi="ar-SA"/>
            </w:rPr>
          </w:pPr>
          <w:hyperlink w:anchor="_Toc5153067" w:history="1">
            <w:r w:rsidRPr="005447BB">
              <w:rPr>
                <w:rStyle w:val="af2"/>
                <w:rFonts w:eastAsia="Arial"/>
                <w:noProof/>
              </w:rPr>
              <w:t>19. Хореографический театр</w:t>
            </w:r>
            <w:r>
              <w:rPr>
                <w:noProof/>
                <w:webHidden/>
              </w:rPr>
              <w:tab/>
            </w:r>
            <w:r>
              <w:rPr>
                <w:noProof/>
                <w:webHidden/>
              </w:rPr>
              <w:fldChar w:fldCharType="begin"/>
            </w:r>
            <w:r>
              <w:rPr>
                <w:noProof/>
                <w:webHidden/>
              </w:rPr>
              <w:instrText xml:space="preserve"> PAGEREF _Toc5153067 \h </w:instrText>
            </w:r>
            <w:r>
              <w:rPr>
                <w:noProof/>
                <w:webHidden/>
              </w:rPr>
            </w:r>
            <w:r>
              <w:rPr>
                <w:noProof/>
                <w:webHidden/>
              </w:rPr>
              <w:fldChar w:fldCharType="separate"/>
            </w:r>
            <w:r>
              <w:rPr>
                <w:noProof/>
                <w:webHidden/>
              </w:rPr>
              <w:t>59</w:t>
            </w:r>
            <w:r>
              <w:rPr>
                <w:noProof/>
                <w:webHidden/>
              </w:rPr>
              <w:fldChar w:fldCharType="end"/>
            </w:r>
          </w:hyperlink>
        </w:p>
        <w:p w:rsidR="002D5DBF" w:rsidRDefault="002D5DBF">
          <w:pPr>
            <w:pStyle w:val="21"/>
            <w:tabs>
              <w:tab w:val="right" w:leader="dot" w:pos="8495"/>
            </w:tabs>
            <w:rPr>
              <w:rFonts w:eastAsiaTheme="minorEastAsia" w:cstheme="minorBidi"/>
              <w:smallCaps w:val="0"/>
              <w:noProof/>
              <w:color w:val="auto"/>
              <w:sz w:val="22"/>
              <w:szCs w:val="22"/>
              <w:lang w:bidi="ar-SA"/>
            </w:rPr>
          </w:pPr>
          <w:hyperlink w:anchor="_Toc5153068" w:history="1">
            <w:r w:rsidRPr="005447BB">
              <w:rPr>
                <w:rStyle w:val="af2"/>
                <w:rFonts w:eastAsia="Arial"/>
                <w:noProof/>
              </w:rPr>
              <w:t>20. Эстрада</w:t>
            </w:r>
            <w:r>
              <w:rPr>
                <w:noProof/>
                <w:webHidden/>
              </w:rPr>
              <w:tab/>
            </w:r>
            <w:r>
              <w:rPr>
                <w:noProof/>
                <w:webHidden/>
              </w:rPr>
              <w:fldChar w:fldCharType="begin"/>
            </w:r>
            <w:r>
              <w:rPr>
                <w:noProof/>
                <w:webHidden/>
              </w:rPr>
              <w:instrText xml:space="preserve"> PAGEREF _Toc5153068 \h </w:instrText>
            </w:r>
            <w:r>
              <w:rPr>
                <w:noProof/>
                <w:webHidden/>
              </w:rPr>
            </w:r>
            <w:r>
              <w:rPr>
                <w:noProof/>
                <w:webHidden/>
              </w:rPr>
              <w:fldChar w:fldCharType="separate"/>
            </w:r>
            <w:r>
              <w:rPr>
                <w:noProof/>
                <w:webHidden/>
              </w:rPr>
              <w:t>61</w:t>
            </w:r>
            <w:r>
              <w:rPr>
                <w:noProof/>
                <w:webHidden/>
              </w:rPr>
              <w:fldChar w:fldCharType="end"/>
            </w:r>
          </w:hyperlink>
        </w:p>
        <w:p w:rsidR="002D5DBF" w:rsidRDefault="002D5DBF">
          <w:pPr>
            <w:pStyle w:val="21"/>
            <w:tabs>
              <w:tab w:val="right" w:leader="dot" w:pos="8495"/>
            </w:tabs>
            <w:rPr>
              <w:rFonts w:eastAsiaTheme="minorEastAsia" w:cstheme="minorBidi"/>
              <w:smallCaps w:val="0"/>
              <w:noProof/>
              <w:color w:val="auto"/>
              <w:sz w:val="22"/>
              <w:szCs w:val="22"/>
              <w:lang w:bidi="ar-SA"/>
            </w:rPr>
          </w:pPr>
          <w:hyperlink w:anchor="_Toc5153069" w:history="1">
            <w:r w:rsidRPr="005447BB">
              <w:rPr>
                <w:rStyle w:val="af2"/>
                <w:rFonts w:eastAsia="Arial"/>
                <w:noProof/>
              </w:rPr>
              <w:t>21. Кинематограф</w:t>
            </w:r>
            <w:r>
              <w:rPr>
                <w:noProof/>
                <w:webHidden/>
              </w:rPr>
              <w:tab/>
            </w:r>
            <w:r>
              <w:rPr>
                <w:noProof/>
                <w:webHidden/>
              </w:rPr>
              <w:fldChar w:fldCharType="begin"/>
            </w:r>
            <w:r>
              <w:rPr>
                <w:noProof/>
                <w:webHidden/>
              </w:rPr>
              <w:instrText xml:space="preserve"> PAGEREF _Toc5153069 \h </w:instrText>
            </w:r>
            <w:r>
              <w:rPr>
                <w:noProof/>
                <w:webHidden/>
              </w:rPr>
            </w:r>
            <w:r>
              <w:rPr>
                <w:noProof/>
                <w:webHidden/>
              </w:rPr>
              <w:fldChar w:fldCharType="separate"/>
            </w:r>
            <w:r>
              <w:rPr>
                <w:noProof/>
                <w:webHidden/>
              </w:rPr>
              <w:t>64</w:t>
            </w:r>
            <w:r>
              <w:rPr>
                <w:noProof/>
                <w:webHidden/>
              </w:rPr>
              <w:fldChar w:fldCharType="end"/>
            </w:r>
          </w:hyperlink>
        </w:p>
        <w:p w:rsidR="002D5DBF" w:rsidRDefault="002D5DBF">
          <w:pPr>
            <w:pStyle w:val="21"/>
            <w:tabs>
              <w:tab w:val="right" w:leader="dot" w:pos="8495"/>
            </w:tabs>
            <w:rPr>
              <w:rFonts w:eastAsiaTheme="minorEastAsia" w:cstheme="minorBidi"/>
              <w:smallCaps w:val="0"/>
              <w:noProof/>
              <w:color w:val="auto"/>
              <w:sz w:val="22"/>
              <w:szCs w:val="22"/>
              <w:lang w:bidi="ar-SA"/>
            </w:rPr>
          </w:pPr>
          <w:hyperlink w:anchor="_Toc5153070" w:history="1">
            <w:r w:rsidRPr="005447BB">
              <w:rPr>
                <w:rStyle w:val="af2"/>
                <w:rFonts w:eastAsia="Arial"/>
                <w:noProof/>
              </w:rPr>
              <w:t>22. Общеэстетические принципы анализа произведений  искусства. Видовые и уникально-художественные причины,  исключающие возможность аналитической схемы</w:t>
            </w:r>
            <w:r>
              <w:rPr>
                <w:noProof/>
                <w:webHidden/>
              </w:rPr>
              <w:tab/>
            </w:r>
            <w:r>
              <w:rPr>
                <w:noProof/>
                <w:webHidden/>
              </w:rPr>
              <w:fldChar w:fldCharType="begin"/>
            </w:r>
            <w:r>
              <w:rPr>
                <w:noProof/>
                <w:webHidden/>
              </w:rPr>
              <w:instrText xml:space="preserve"> PAGEREF _Toc5153070 \h </w:instrText>
            </w:r>
            <w:r>
              <w:rPr>
                <w:noProof/>
                <w:webHidden/>
              </w:rPr>
            </w:r>
            <w:r>
              <w:rPr>
                <w:noProof/>
                <w:webHidden/>
              </w:rPr>
              <w:fldChar w:fldCharType="separate"/>
            </w:r>
            <w:r>
              <w:rPr>
                <w:noProof/>
                <w:webHidden/>
              </w:rPr>
              <w:t>69</w:t>
            </w:r>
            <w:r>
              <w:rPr>
                <w:noProof/>
                <w:webHidden/>
              </w:rPr>
              <w:fldChar w:fldCharType="end"/>
            </w:r>
          </w:hyperlink>
        </w:p>
        <w:p w:rsidR="00C758AE" w:rsidRDefault="00C758AE" w:rsidP="00D44A72">
          <w:pPr>
            <w:spacing w:line="360" w:lineRule="auto"/>
          </w:pPr>
          <w:r>
            <w:rPr>
              <w:b/>
              <w:bCs/>
            </w:rPr>
            <w:fldChar w:fldCharType="end"/>
          </w:r>
        </w:p>
      </w:sdtContent>
    </w:sdt>
    <w:p w:rsidR="00694C86" w:rsidRDefault="00694C86" w:rsidP="00D44A72">
      <w:pPr>
        <w:spacing w:line="360" w:lineRule="auto"/>
        <w:sectPr w:rsidR="00694C86" w:rsidSect="00C758AE">
          <w:footerReference w:type="even" r:id="rId10"/>
          <w:endnotePr>
            <w:numFmt w:val="decimal"/>
          </w:endnotePr>
          <w:pgSz w:w="11907" w:h="16839" w:code="9"/>
          <w:pgMar w:top="1134" w:right="1701" w:bottom="1134" w:left="1701" w:header="0" w:footer="6" w:gutter="0"/>
          <w:cols w:space="720"/>
          <w:noEndnote/>
          <w:docGrid w:linePitch="360"/>
        </w:sectPr>
      </w:pPr>
    </w:p>
    <w:p w:rsidR="00D2254D" w:rsidRPr="005973EE" w:rsidRDefault="00D2254D" w:rsidP="00D44A72">
      <w:pPr>
        <w:pStyle w:val="1"/>
        <w:spacing w:line="360" w:lineRule="auto"/>
        <w:jc w:val="center"/>
        <w:rPr>
          <w:rStyle w:val="Bodytext112"/>
          <w:rFonts w:asciiTheme="majorHAnsi" w:eastAsiaTheme="majorEastAsia" w:hAnsiTheme="majorHAnsi" w:cstheme="majorBidi"/>
          <w:color w:val="365F91" w:themeColor="accent1" w:themeShade="BF"/>
          <w:sz w:val="28"/>
          <w:szCs w:val="28"/>
        </w:rPr>
      </w:pPr>
      <w:bookmarkStart w:id="1" w:name="_Toc5153042"/>
      <w:r w:rsidRPr="005973EE">
        <w:rPr>
          <w:rStyle w:val="Bodytext112"/>
          <w:rFonts w:asciiTheme="majorHAnsi" w:eastAsiaTheme="majorEastAsia" w:hAnsiTheme="majorHAnsi" w:cstheme="majorBidi"/>
          <w:color w:val="365F91" w:themeColor="accent1" w:themeShade="BF"/>
          <w:sz w:val="28"/>
          <w:szCs w:val="28"/>
        </w:rPr>
        <w:lastRenderedPageBreak/>
        <w:t>В</w:t>
      </w:r>
      <w:r w:rsidR="005973EE">
        <w:rPr>
          <w:rStyle w:val="Bodytext112"/>
          <w:rFonts w:asciiTheme="majorHAnsi" w:eastAsiaTheme="majorEastAsia" w:hAnsiTheme="majorHAnsi" w:cstheme="majorBidi"/>
          <w:color w:val="365F91" w:themeColor="accent1" w:themeShade="BF"/>
          <w:sz w:val="28"/>
          <w:szCs w:val="28"/>
        </w:rPr>
        <w:t>ВЕДЕНИЕ</w:t>
      </w:r>
      <w:bookmarkEnd w:id="1"/>
      <w:r w:rsidR="005973EE">
        <w:rPr>
          <w:rStyle w:val="Bodytext112"/>
          <w:rFonts w:asciiTheme="majorHAnsi" w:eastAsiaTheme="majorEastAsia" w:hAnsiTheme="majorHAnsi" w:cstheme="majorBidi"/>
          <w:color w:val="365F91" w:themeColor="accent1" w:themeShade="BF"/>
          <w:sz w:val="28"/>
          <w:szCs w:val="28"/>
        </w:rPr>
        <w:br/>
      </w:r>
    </w:p>
    <w:p w:rsidR="00734A23" w:rsidRPr="00734A23" w:rsidRDefault="00D2254D" w:rsidP="00D44A72">
      <w:pPr>
        <w:pStyle w:val="2"/>
        <w:spacing w:line="360" w:lineRule="auto"/>
        <w:jc w:val="center"/>
        <w:rPr>
          <w:rStyle w:val="Bodytext112"/>
          <w:rFonts w:asciiTheme="majorHAnsi" w:eastAsiaTheme="majorEastAsia" w:hAnsiTheme="majorHAnsi" w:cstheme="majorBidi"/>
          <w:color w:val="4F81BD" w:themeColor="accent1"/>
          <w:sz w:val="26"/>
          <w:szCs w:val="26"/>
        </w:rPr>
      </w:pPr>
      <w:bookmarkStart w:id="2" w:name="_Toc5153043"/>
      <w:r w:rsidRPr="005973EE">
        <w:rPr>
          <w:rStyle w:val="Bodytext112"/>
          <w:rFonts w:asciiTheme="majorHAnsi" w:eastAsiaTheme="majorEastAsia" w:hAnsiTheme="majorHAnsi" w:cstheme="majorBidi"/>
          <w:color w:val="4F81BD" w:themeColor="accent1"/>
          <w:sz w:val="26"/>
          <w:szCs w:val="26"/>
        </w:rPr>
        <w:t>1</w:t>
      </w:r>
      <w:r w:rsidR="005973EE">
        <w:rPr>
          <w:rStyle w:val="Bodytext112"/>
          <w:rFonts w:asciiTheme="majorHAnsi" w:eastAsiaTheme="majorEastAsia" w:hAnsiTheme="majorHAnsi" w:cstheme="majorBidi"/>
          <w:color w:val="4F81BD" w:themeColor="accent1"/>
          <w:sz w:val="26"/>
          <w:szCs w:val="26"/>
        </w:rPr>
        <w:t xml:space="preserve">. </w:t>
      </w:r>
      <w:r w:rsidRPr="005973EE">
        <w:rPr>
          <w:rStyle w:val="Bodytext112"/>
          <w:rFonts w:asciiTheme="majorHAnsi" w:eastAsiaTheme="majorEastAsia" w:hAnsiTheme="majorHAnsi" w:cstheme="majorBidi"/>
          <w:color w:val="4F81BD" w:themeColor="accent1"/>
          <w:sz w:val="26"/>
          <w:szCs w:val="26"/>
        </w:rPr>
        <w:t>Цель и назначение искусства</w:t>
      </w:r>
      <w:bookmarkEnd w:id="2"/>
    </w:p>
    <w:p w:rsidR="00734A23" w:rsidRDefault="00734A23" w:rsidP="00D44A72">
      <w:pPr>
        <w:pStyle w:val="Bodytext110"/>
        <w:shd w:val="clear" w:color="auto" w:fill="auto"/>
        <w:spacing w:before="0" w:line="360" w:lineRule="auto"/>
        <w:ind w:firstLine="567"/>
        <w:contextualSpacing/>
        <w:rPr>
          <w:rStyle w:val="Bodytext112"/>
          <w:sz w:val="24"/>
          <w:szCs w:val="24"/>
        </w:rPr>
      </w:pPr>
    </w:p>
    <w:p w:rsidR="00734A23" w:rsidRDefault="00734A23" w:rsidP="00D44A72">
      <w:pPr>
        <w:pStyle w:val="Bodytext110"/>
        <w:shd w:val="clear" w:color="auto" w:fill="auto"/>
        <w:spacing w:before="0" w:line="360" w:lineRule="auto"/>
        <w:ind w:firstLine="567"/>
        <w:contextualSpacing/>
        <w:rPr>
          <w:rStyle w:val="Bodytext112"/>
          <w:sz w:val="24"/>
          <w:szCs w:val="24"/>
        </w:rPr>
      </w:pPr>
    </w:p>
    <w:p w:rsidR="00FE58C7" w:rsidRPr="00D2254D" w:rsidRDefault="00D2254D" w:rsidP="00D44A72">
      <w:pPr>
        <w:pStyle w:val="Bodytext110"/>
        <w:shd w:val="clear" w:color="auto" w:fill="auto"/>
        <w:spacing w:before="0" w:line="360" w:lineRule="auto"/>
        <w:ind w:firstLine="567"/>
        <w:contextualSpacing/>
        <w:rPr>
          <w:sz w:val="24"/>
          <w:szCs w:val="24"/>
        </w:rPr>
      </w:pPr>
      <w:r>
        <w:rPr>
          <w:rStyle w:val="Bodytext112"/>
          <w:sz w:val="24"/>
          <w:szCs w:val="24"/>
        </w:rPr>
        <w:t>В</w:t>
      </w:r>
      <w:r w:rsidRPr="00D2254D">
        <w:rPr>
          <w:rStyle w:val="Bodytext112"/>
          <w:sz w:val="24"/>
          <w:szCs w:val="24"/>
        </w:rPr>
        <w:t xml:space="preserve">сё, творимое руками </w:t>
      </w:r>
      <w:r>
        <w:rPr>
          <w:rStyle w:val="Bodytext112"/>
          <w:sz w:val="24"/>
          <w:szCs w:val="24"/>
        </w:rPr>
        <w:t>и умом человека, можно подразде</w:t>
      </w:r>
      <w:r w:rsidRPr="00D2254D">
        <w:rPr>
          <w:rStyle w:val="Bodytext112"/>
          <w:sz w:val="24"/>
          <w:szCs w:val="24"/>
        </w:rPr>
        <w:t xml:space="preserve">лить на </w:t>
      </w:r>
      <w:r w:rsidRPr="00D2254D">
        <w:rPr>
          <w:rStyle w:val="Bodytext11BoldItalic"/>
          <w:sz w:val="24"/>
          <w:szCs w:val="24"/>
        </w:rPr>
        <w:t>два</w:t>
      </w:r>
      <w:r w:rsidRPr="00D2254D">
        <w:rPr>
          <w:rStyle w:val="Bodytext112"/>
          <w:sz w:val="24"/>
          <w:szCs w:val="24"/>
        </w:rPr>
        <w:t xml:space="preserve"> обширных класса: (1) творимое ради </w:t>
      </w:r>
      <w:r>
        <w:rPr>
          <w:rStyle w:val="Bodytext11BoldItalic"/>
          <w:sz w:val="24"/>
          <w:szCs w:val="24"/>
        </w:rPr>
        <w:t>практи</w:t>
      </w:r>
      <w:r w:rsidRPr="00D2254D">
        <w:rPr>
          <w:rStyle w:val="Bodytext11BoldItalic"/>
          <w:sz w:val="24"/>
          <w:szCs w:val="24"/>
        </w:rPr>
        <w:t>ческого использования</w:t>
      </w:r>
      <w:r w:rsidRPr="00D2254D">
        <w:rPr>
          <w:rStyle w:val="Bodytext112"/>
          <w:sz w:val="24"/>
          <w:szCs w:val="24"/>
        </w:rPr>
        <w:t xml:space="preserve"> и (2) творимое ради </w:t>
      </w:r>
      <w:r w:rsidRPr="00D2254D">
        <w:rPr>
          <w:rStyle w:val="Bodytext11BoldItalic"/>
          <w:sz w:val="24"/>
          <w:szCs w:val="24"/>
        </w:rPr>
        <w:t>эстетического наслаждения.</w:t>
      </w:r>
      <w:r w:rsidRPr="00D2254D">
        <w:rPr>
          <w:rStyle w:val="Bodytext112"/>
          <w:sz w:val="24"/>
          <w:szCs w:val="24"/>
        </w:rPr>
        <w:t xml:space="preserve"> Результат в </w:t>
      </w:r>
      <w:r>
        <w:rPr>
          <w:rStyle w:val="Bodytext112"/>
          <w:sz w:val="24"/>
          <w:szCs w:val="24"/>
        </w:rPr>
        <w:t>обоих случаях достигается вслед</w:t>
      </w:r>
      <w:r w:rsidRPr="00D2254D">
        <w:rPr>
          <w:rStyle w:val="Bodytext112"/>
          <w:sz w:val="24"/>
          <w:szCs w:val="24"/>
        </w:rPr>
        <w:t xml:space="preserve">ствие </w:t>
      </w:r>
      <w:r w:rsidRPr="00D2254D">
        <w:rPr>
          <w:rStyle w:val="Bodytext11BoldItalic"/>
          <w:sz w:val="24"/>
          <w:szCs w:val="24"/>
        </w:rPr>
        <w:t>волевых усилий</w:t>
      </w:r>
      <w:r w:rsidRPr="00D2254D">
        <w:rPr>
          <w:rStyle w:val="Bodytext112"/>
          <w:sz w:val="24"/>
          <w:szCs w:val="24"/>
        </w:rPr>
        <w:t xml:space="preserve"> и </w:t>
      </w:r>
      <w:r w:rsidRPr="00D2254D">
        <w:rPr>
          <w:rStyle w:val="Bodytext11BoldItalic"/>
          <w:sz w:val="24"/>
          <w:szCs w:val="24"/>
        </w:rPr>
        <w:t>трудовых навыков</w:t>
      </w:r>
      <w:r w:rsidRPr="00D2254D">
        <w:rPr>
          <w:rStyle w:val="Bodytext112"/>
          <w:sz w:val="24"/>
          <w:szCs w:val="24"/>
        </w:rPr>
        <w:t xml:space="preserve"> работника. Но </w:t>
      </w:r>
      <w:r w:rsidRPr="00D2254D">
        <w:rPr>
          <w:rStyle w:val="Bodytext11BoldItalic"/>
          <w:sz w:val="24"/>
          <w:szCs w:val="24"/>
        </w:rPr>
        <w:t>цель</w:t>
      </w:r>
      <w:r w:rsidRPr="00D2254D">
        <w:rPr>
          <w:rStyle w:val="Bodytext112"/>
          <w:sz w:val="24"/>
          <w:szCs w:val="24"/>
        </w:rPr>
        <w:t xml:space="preserve"> приложения и первых, и вторых в каждом из двух видов труда не только </w:t>
      </w:r>
      <w:r w:rsidRPr="00D2254D">
        <w:rPr>
          <w:rStyle w:val="Bodytext11BoldItalic"/>
          <w:sz w:val="24"/>
          <w:szCs w:val="24"/>
        </w:rPr>
        <w:t>различна,</w:t>
      </w:r>
      <w:r w:rsidRPr="00D2254D">
        <w:rPr>
          <w:rStyle w:val="Bodytext112"/>
          <w:sz w:val="24"/>
          <w:szCs w:val="24"/>
        </w:rPr>
        <w:t xml:space="preserve"> а прямо </w:t>
      </w:r>
      <w:proofErr w:type="spellStart"/>
      <w:r w:rsidRPr="00D2254D">
        <w:rPr>
          <w:rStyle w:val="Bodytext11BoldItalic"/>
          <w:sz w:val="24"/>
          <w:szCs w:val="24"/>
        </w:rPr>
        <w:t>взаимоисключительна</w:t>
      </w:r>
      <w:proofErr w:type="spellEnd"/>
      <w:r w:rsidRPr="00D2254D">
        <w:rPr>
          <w:rStyle w:val="Bodytext11BoldItalic"/>
          <w:sz w:val="24"/>
          <w:szCs w:val="24"/>
        </w:rPr>
        <w:t>.</w:t>
      </w:r>
    </w:p>
    <w:p w:rsidR="00F02114" w:rsidRPr="00D2254D" w:rsidRDefault="00D2254D" w:rsidP="00D44A72">
      <w:pPr>
        <w:pStyle w:val="Bodytext20"/>
        <w:shd w:val="clear" w:color="auto" w:fill="auto"/>
        <w:spacing w:line="360" w:lineRule="auto"/>
        <w:ind w:firstLine="567"/>
        <w:contextualSpacing/>
        <w:rPr>
          <w:sz w:val="24"/>
          <w:szCs w:val="24"/>
        </w:rPr>
      </w:pPr>
      <w:r w:rsidRPr="00D2254D">
        <w:rPr>
          <w:rStyle w:val="Bodytext21"/>
          <w:sz w:val="24"/>
          <w:szCs w:val="24"/>
        </w:rPr>
        <w:t>Продукты труда</w:t>
      </w:r>
      <w:r>
        <w:rPr>
          <w:rStyle w:val="Bodytext21"/>
          <w:sz w:val="24"/>
          <w:szCs w:val="24"/>
        </w:rPr>
        <w:t xml:space="preserve"> (и физического, и умственного),</w:t>
      </w:r>
      <w:r w:rsidR="00F02114">
        <w:rPr>
          <w:rStyle w:val="ac"/>
          <w:color w:val="231F20"/>
          <w:sz w:val="24"/>
          <w:szCs w:val="24"/>
        </w:rPr>
        <w:endnoteReference w:id="1"/>
      </w:r>
      <w:r w:rsidR="00F02114">
        <w:rPr>
          <w:rStyle w:val="Bodytext21"/>
          <w:sz w:val="24"/>
          <w:szCs w:val="24"/>
        </w:rPr>
        <w:t xml:space="preserve"> имею</w:t>
      </w:r>
      <w:r w:rsidR="00F02114" w:rsidRPr="00D2254D">
        <w:rPr>
          <w:rStyle w:val="Bodytext21"/>
          <w:sz w:val="24"/>
          <w:szCs w:val="24"/>
        </w:rPr>
        <w:t xml:space="preserve">щие практическое назначение, и должны использоваться по назначению, пока не устареют физически или морально. Это их назначение можно назвать </w:t>
      </w:r>
      <w:r w:rsidR="00F02114" w:rsidRPr="00D2254D">
        <w:rPr>
          <w:rStyle w:val="Bodytext2BoldItalic"/>
          <w:sz w:val="24"/>
          <w:szCs w:val="24"/>
        </w:rPr>
        <w:t>утилитарным.</w:t>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Продукты труда, предн</w:t>
      </w:r>
      <w:r>
        <w:rPr>
          <w:rStyle w:val="Bodytext21"/>
          <w:sz w:val="24"/>
          <w:szCs w:val="24"/>
        </w:rPr>
        <w:t>азначенные для эстетического на</w:t>
      </w:r>
      <w:r w:rsidRPr="00D2254D">
        <w:rPr>
          <w:rStyle w:val="Bodytext21"/>
          <w:sz w:val="24"/>
          <w:szCs w:val="24"/>
        </w:rPr>
        <w:t xml:space="preserve">слаждения, называются </w:t>
      </w:r>
      <w:r w:rsidRPr="00D2254D">
        <w:rPr>
          <w:rStyle w:val="Bodytext2BoldItalic"/>
          <w:sz w:val="24"/>
          <w:szCs w:val="24"/>
        </w:rPr>
        <w:t>произведениями искусства.</w:t>
      </w:r>
      <w:r w:rsidRPr="00D2254D">
        <w:rPr>
          <w:rStyle w:val="Bodytext21"/>
          <w:sz w:val="24"/>
          <w:szCs w:val="24"/>
        </w:rPr>
        <w:t xml:space="preserve"> В их создании также сочетаются (в разных видах искусства</w:t>
      </w:r>
      <w:r>
        <w:rPr>
          <w:rStyle w:val="Bodytext21"/>
          <w:sz w:val="24"/>
          <w:szCs w:val="24"/>
        </w:rPr>
        <w:t xml:space="preserve"> по-</w:t>
      </w:r>
      <w:r w:rsidRPr="00D2254D">
        <w:rPr>
          <w:rStyle w:val="Bodytext21"/>
          <w:sz w:val="24"/>
          <w:szCs w:val="24"/>
        </w:rPr>
        <w:t xml:space="preserve">разному) и физический, и умственный труд, но только для достижения принципиально иных </w:t>
      </w:r>
      <w:r w:rsidRPr="00D2254D">
        <w:rPr>
          <w:rStyle w:val="Bodytext2BoldItalic"/>
          <w:sz w:val="24"/>
          <w:szCs w:val="24"/>
        </w:rPr>
        <w:t>результатов</w:t>
      </w:r>
      <w:r>
        <w:rPr>
          <w:rStyle w:val="Bodytext21"/>
          <w:sz w:val="24"/>
          <w:szCs w:val="24"/>
        </w:rPr>
        <w:t>.</w:t>
      </w:r>
      <w:r>
        <w:rPr>
          <w:rStyle w:val="ac"/>
          <w:color w:val="231F20"/>
          <w:sz w:val="24"/>
          <w:szCs w:val="24"/>
        </w:rPr>
        <w:endnoteReference w:id="2"/>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 xml:space="preserve">Попробуем посмотреть на это различение с обыденной, житейской точки зрения. </w:t>
      </w:r>
      <w:proofErr w:type="gramStart"/>
      <w:r w:rsidRPr="00D2254D">
        <w:rPr>
          <w:rStyle w:val="Bodytext21"/>
          <w:sz w:val="24"/>
          <w:szCs w:val="24"/>
        </w:rPr>
        <w:t>С</w:t>
      </w:r>
      <w:r>
        <w:rPr>
          <w:rStyle w:val="Bodytext21"/>
          <w:sz w:val="24"/>
          <w:szCs w:val="24"/>
        </w:rPr>
        <w:t>кажем, человек повседневно и по</w:t>
      </w:r>
      <w:r w:rsidRPr="00D2254D">
        <w:rPr>
          <w:rStyle w:val="Bodytext21"/>
          <w:sz w:val="24"/>
          <w:szCs w:val="24"/>
        </w:rPr>
        <w:t xml:space="preserve">жизненно </w:t>
      </w:r>
      <w:r w:rsidRPr="00D2254D">
        <w:rPr>
          <w:rStyle w:val="Bodytext2BoldItalic"/>
          <w:sz w:val="24"/>
          <w:szCs w:val="24"/>
        </w:rPr>
        <w:t>нуждается</w:t>
      </w:r>
      <w:r w:rsidRPr="00D2254D">
        <w:rPr>
          <w:rStyle w:val="Bodytext21"/>
          <w:sz w:val="24"/>
          <w:szCs w:val="24"/>
        </w:rPr>
        <w:t xml:space="preserve"> в том, чтобы питаться, одеваться, иметь крышу над голово</w:t>
      </w:r>
      <w:r>
        <w:rPr>
          <w:rStyle w:val="Bodytext21"/>
          <w:sz w:val="24"/>
          <w:szCs w:val="24"/>
        </w:rPr>
        <w:t>й; ему нужны средства передвиже</w:t>
      </w:r>
      <w:r w:rsidRPr="00D2254D">
        <w:rPr>
          <w:rStyle w:val="Bodytext21"/>
          <w:sz w:val="24"/>
          <w:szCs w:val="24"/>
        </w:rPr>
        <w:t>ния, информации, связи; о</w:t>
      </w:r>
      <w:r>
        <w:rPr>
          <w:rStyle w:val="Bodytext21"/>
          <w:sz w:val="24"/>
          <w:szCs w:val="24"/>
        </w:rPr>
        <w:t>бществу в целом (а значит, и ка</w:t>
      </w:r>
      <w:r w:rsidRPr="00D2254D">
        <w:rPr>
          <w:rStyle w:val="Bodytext21"/>
          <w:sz w:val="24"/>
          <w:szCs w:val="24"/>
        </w:rPr>
        <w:t>ждому человеку) потребны жизнеобеспечиваю</w:t>
      </w:r>
      <w:r>
        <w:rPr>
          <w:rStyle w:val="Bodytext21"/>
          <w:sz w:val="24"/>
          <w:szCs w:val="24"/>
        </w:rPr>
        <w:t>щие источни</w:t>
      </w:r>
      <w:r w:rsidRPr="00D2254D">
        <w:rPr>
          <w:rStyle w:val="Bodytext21"/>
          <w:sz w:val="24"/>
          <w:szCs w:val="24"/>
        </w:rPr>
        <w:t>ки энергии; люди должны совершенствовать имеющиеся и создавать новые виды производства, — такие «нужды» есть у всех и каждого, и они постоянны.</w:t>
      </w:r>
      <w:proofErr w:type="gramEnd"/>
      <w:r w:rsidRPr="00D2254D">
        <w:rPr>
          <w:rStyle w:val="Bodytext21"/>
          <w:sz w:val="24"/>
          <w:szCs w:val="24"/>
        </w:rPr>
        <w:t xml:space="preserve"> Кроме того, люди рожают детей, которых надо пропитать, одеть-обуть, воспитать, обучить, окружить заботой и обеспечить работой. И всё это должно быть еще и упорядочено, кодифицировано юридически с четко </w:t>
      </w:r>
      <w:r>
        <w:rPr>
          <w:rStyle w:val="Bodytext21"/>
          <w:sz w:val="24"/>
          <w:szCs w:val="24"/>
        </w:rPr>
        <w:t>прописанными правами и обязанно</w:t>
      </w:r>
      <w:r w:rsidRPr="00D2254D">
        <w:rPr>
          <w:rStyle w:val="Bodytext21"/>
          <w:sz w:val="24"/>
          <w:szCs w:val="24"/>
        </w:rPr>
        <w:t>стями всех и вся, включено в систему судопроизводства,</w:t>
      </w:r>
      <w:r>
        <w:rPr>
          <w:rStyle w:val="Bodytext21"/>
          <w:sz w:val="24"/>
          <w:szCs w:val="24"/>
        </w:rPr>
        <w:t xml:space="preserve"> </w:t>
      </w:r>
      <w:r w:rsidRPr="00D2254D">
        <w:rPr>
          <w:rStyle w:val="Bodytext21"/>
          <w:rFonts w:eastAsia="Arial"/>
          <w:sz w:val="24"/>
          <w:szCs w:val="24"/>
        </w:rPr>
        <w:t>обеспечено институтами надзора и наказания. Эти нужды реально ощутимы и повсеместно актуальны.</w:t>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 xml:space="preserve">Совсем не так люди «нуждаются» в искусстве. К нуждам личного или общественного жизнеобеспечения искусство не имеет никакого отношения (кроме, конечно, тех </w:t>
      </w:r>
      <w:r>
        <w:rPr>
          <w:rStyle w:val="Bodytext2BoldItalic"/>
          <w:sz w:val="24"/>
          <w:szCs w:val="24"/>
        </w:rPr>
        <w:t>житей</w:t>
      </w:r>
      <w:r w:rsidRPr="00D2254D">
        <w:rPr>
          <w:rStyle w:val="Bodytext2BoldItalic"/>
          <w:sz w:val="24"/>
          <w:szCs w:val="24"/>
        </w:rPr>
        <w:t>ских</w:t>
      </w:r>
      <w:r w:rsidRPr="00D2254D">
        <w:rPr>
          <w:rStyle w:val="Bodytext21"/>
          <w:sz w:val="24"/>
          <w:szCs w:val="24"/>
        </w:rPr>
        <w:t xml:space="preserve"> нужд самих «людей искусства», которые </w:t>
      </w:r>
      <w:r w:rsidRPr="00D2254D">
        <w:rPr>
          <w:rStyle w:val="Bodytext21"/>
          <w:sz w:val="24"/>
          <w:szCs w:val="24"/>
        </w:rPr>
        <w:lastRenderedPageBreak/>
        <w:t>занимаются им профессионально, обеспечивая себе средства дл</w:t>
      </w:r>
      <w:r>
        <w:rPr>
          <w:rStyle w:val="Bodytext21"/>
          <w:sz w:val="24"/>
          <w:szCs w:val="24"/>
        </w:rPr>
        <w:t>я жизни).</w:t>
      </w:r>
      <w:r>
        <w:rPr>
          <w:rStyle w:val="ac"/>
          <w:color w:val="231F20"/>
          <w:sz w:val="24"/>
          <w:szCs w:val="24"/>
        </w:rPr>
        <w:endnoteReference w:id="3"/>
      </w:r>
      <w:r w:rsidRPr="00D2254D">
        <w:rPr>
          <w:rStyle w:val="Bodytext21"/>
          <w:sz w:val="24"/>
          <w:szCs w:val="24"/>
        </w:rPr>
        <w:t xml:space="preserve"> Искусство — это не то</w:t>
      </w:r>
      <w:r>
        <w:rPr>
          <w:rStyle w:val="Bodytext21"/>
          <w:sz w:val="24"/>
          <w:szCs w:val="24"/>
        </w:rPr>
        <w:t>, без чего человек не мог бы су</w:t>
      </w:r>
      <w:r w:rsidRPr="00D2254D">
        <w:rPr>
          <w:rStyle w:val="Bodytext21"/>
          <w:sz w:val="24"/>
          <w:szCs w:val="24"/>
        </w:rPr>
        <w:t xml:space="preserve">ществовать. Однако </w:t>
      </w:r>
      <w:r w:rsidRPr="00D2254D">
        <w:rPr>
          <w:rStyle w:val="Bodytext2BoldItalic"/>
          <w:sz w:val="24"/>
          <w:szCs w:val="24"/>
        </w:rPr>
        <w:t xml:space="preserve">художественное сознание изначально </w:t>
      </w:r>
      <w:r w:rsidRPr="00D2254D">
        <w:rPr>
          <w:rStyle w:val="Bodytext21"/>
          <w:sz w:val="24"/>
          <w:szCs w:val="24"/>
        </w:rPr>
        <w:t xml:space="preserve">присуще каждому человеку как </w:t>
      </w:r>
      <w:r w:rsidRPr="00D2254D">
        <w:rPr>
          <w:rStyle w:val="Bodytext2BoldItalic"/>
          <w:sz w:val="24"/>
          <w:szCs w:val="24"/>
        </w:rPr>
        <w:t>духовному</w:t>
      </w:r>
      <w:r w:rsidRPr="00D2254D">
        <w:rPr>
          <w:rStyle w:val="Bodytext21"/>
          <w:sz w:val="24"/>
          <w:szCs w:val="24"/>
        </w:rPr>
        <w:t xml:space="preserve"> существу. Другое дело, что </w:t>
      </w:r>
      <w:r w:rsidRPr="00D2254D">
        <w:rPr>
          <w:rStyle w:val="Bodytext2BoldItalic"/>
          <w:sz w:val="24"/>
          <w:szCs w:val="24"/>
        </w:rPr>
        <w:t>потребность</w:t>
      </w:r>
      <w:r w:rsidRPr="00D2254D">
        <w:rPr>
          <w:rStyle w:val="Bodytext21"/>
          <w:sz w:val="24"/>
          <w:szCs w:val="24"/>
        </w:rPr>
        <w:t xml:space="preserve"> в искусстве не является в человеке </w:t>
      </w:r>
      <w:r w:rsidRPr="00D2254D">
        <w:rPr>
          <w:rStyle w:val="Bodytext2BoldItalic"/>
          <w:sz w:val="24"/>
          <w:szCs w:val="24"/>
        </w:rPr>
        <w:t>инстинктом,</w:t>
      </w:r>
      <w:r w:rsidRPr="00D2254D">
        <w:rPr>
          <w:rStyle w:val="Bodytext21"/>
          <w:sz w:val="24"/>
          <w:szCs w:val="24"/>
        </w:rPr>
        <w:t xml:space="preserve"> но </w:t>
      </w:r>
      <w:r w:rsidRPr="00D2254D">
        <w:rPr>
          <w:rStyle w:val="Bodytext2BoldItalic"/>
          <w:sz w:val="24"/>
          <w:szCs w:val="24"/>
        </w:rPr>
        <w:t>возможность</w:t>
      </w:r>
      <w:r>
        <w:rPr>
          <w:rStyle w:val="Bodytext21"/>
          <w:sz w:val="24"/>
          <w:szCs w:val="24"/>
        </w:rPr>
        <w:t xml:space="preserve"> проявления этой потребно</w:t>
      </w:r>
      <w:r w:rsidRPr="00D2254D">
        <w:rPr>
          <w:rStyle w:val="Bodytext21"/>
          <w:sz w:val="24"/>
          <w:szCs w:val="24"/>
        </w:rPr>
        <w:t xml:space="preserve">сти </w:t>
      </w:r>
      <w:r w:rsidRPr="00D2254D">
        <w:rPr>
          <w:rStyle w:val="Bodytext2BoldItalic"/>
          <w:sz w:val="24"/>
          <w:szCs w:val="24"/>
        </w:rPr>
        <w:t>заложена</w:t>
      </w:r>
      <w:r w:rsidRPr="00D2254D">
        <w:rPr>
          <w:rStyle w:val="Bodytext21"/>
          <w:sz w:val="24"/>
          <w:szCs w:val="24"/>
        </w:rPr>
        <w:t xml:space="preserve"> в духовное существо каждого человека как </w:t>
      </w:r>
      <w:r w:rsidRPr="00D2254D">
        <w:rPr>
          <w:rStyle w:val="Bodytext2BoldItalic"/>
          <w:sz w:val="24"/>
          <w:szCs w:val="24"/>
        </w:rPr>
        <w:t>потенциальная способность.</w:t>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 xml:space="preserve">Специфическим свойством именно и только </w:t>
      </w:r>
      <w:r w:rsidRPr="00D2254D">
        <w:rPr>
          <w:rStyle w:val="Bodytext2BoldItalic"/>
          <w:sz w:val="24"/>
          <w:szCs w:val="24"/>
        </w:rPr>
        <w:t xml:space="preserve">искусства </w:t>
      </w:r>
      <w:r w:rsidRPr="00D2254D">
        <w:rPr>
          <w:rStyle w:val="Bodytext21"/>
          <w:sz w:val="24"/>
          <w:szCs w:val="24"/>
        </w:rPr>
        <w:t xml:space="preserve">является его </w:t>
      </w:r>
      <w:r w:rsidRPr="00D2254D">
        <w:rPr>
          <w:rStyle w:val="Bodytext2BoldItalic"/>
          <w:sz w:val="24"/>
          <w:szCs w:val="24"/>
        </w:rPr>
        <w:t>факультативность</w:t>
      </w:r>
      <w:r w:rsidRPr="00D2254D">
        <w:rPr>
          <w:rStyle w:val="Bodytext21"/>
          <w:sz w:val="24"/>
          <w:szCs w:val="24"/>
        </w:rPr>
        <w:t>: искусство всего лишь</w:t>
      </w:r>
      <w:r>
        <w:rPr>
          <w:rStyle w:val="Bodytext21"/>
          <w:sz w:val="24"/>
          <w:szCs w:val="24"/>
        </w:rPr>
        <w:t xml:space="preserve"> </w:t>
      </w:r>
      <w:r w:rsidRPr="00D2254D">
        <w:rPr>
          <w:rStyle w:val="Bodytext2BoldItalic"/>
          <w:sz w:val="24"/>
          <w:szCs w:val="24"/>
        </w:rPr>
        <w:t>предлагает</w:t>
      </w:r>
      <w:r w:rsidRPr="00D2254D">
        <w:rPr>
          <w:rStyle w:val="Bodytext21"/>
          <w:sz w:val="24"/>
          <w:szCs w:val="24"/>
        </w:rPr>
        <w:t xml:space="preserve"> себя людям</w:t>
      </w:r>
      <w:r>
        <w:rPr>
          <w:rStyle w:val="Bodytext21"/>
          <w:sz w:val="24"/>
          <w:szCs w:val="24"/>
        </w:rPr>
        <w:t xml:space="preserve"> — каждому по его желанию и воз</w:t>
      </w:r>
      <w:r w:rsidRPr="00D2254D">
        <w:rPr>
          <w:rStyle w:val="Bodytext21"/>
          <w:sz w:val="24"/>
          <w:szCs w:val="24"/>
        </w:rPr>
        <w:t xml:space="preserve">можностям, но никогда </w:t>
      </w:r>
      <w:r w:rsidRPr="00D2254D">
        <w:rPr>
          <w:rStyle w:val="Bodytext2BoldItalic"/>
          <w:sz w:val="24"/>
          <w:szCs w:val="24"/>
        </w:rPr>
        <w:t>не навязывает</w:t>
      </w:r>
      <w:r w:rsidRPr="00D2254D">
        <w:rPr>
          <w:rStyle w:val="Bodytext21"/>
          <w:sz w:val="24"/>
          <w:szCs w:val="24"/>
        </w:rPr>
        <w:t xml:space="preserve"> себя </w:t>
      </w:r>
      <w:r w:rsidRPr="00D2254D">
        <w:rPr>
          <w:rStyle w:val="Bodytext2BoldItalic"/>
          <w:sz w:val="24"/>
          <w:szCs w:val="24"/>
        </w:rPr>
        <w:t>императивно</w:t>
      </w:r>
      <w:r w:rsidRPr="00D2254D">
        <w:rPr>
          <w:rStyle w:val="Bodytext21"/>
          <w:sz w:val="24"/>
          <w:szCs w:val="24"/>
        </w:rPr>
        <w:t xml:space="preserve"> — от самого человека зависит, заинтересуется ли он им или нет</w:t>
      </w:r>
      <w:r w:rsidRPr="00D2254D">
        <w:rPr>
          <w:rStyle w:val="Bodytext22"/>
          <w:sz w:val="24"/>
          <w:szCs w:val="24"/>
        </w:rPr>
        <w:t xml:space="preserve">. </w:t>
      </w:r>
      <w:r w:rsidRPr="00D2254D">
        <w:rPr>
          <w:rStyle w:val="Bodytext21"/>
          <w:sz w:val="24"/>
          <w:szCs w:val="24"/>
        </w:rPr>
        <w:t xml:space="preserve">Поэтому интерес к искусству требует </w:t>
      </w:r>
      <w:r w:rsidRPr="00D2254D">
        <w:rPr>
          <w:rStyle w:val="Bodytext2BoldItalic"/>
          <w:sz w:val="24"/>
          <w:szCs w:val="24"/>
        </w:rPr>
        <w:t>воспитания</w:t>
      </w:r>
      <w:r w:rsidRPr="00D2254D">
        <w:rPr>
          <w:rStyle w:val="Bodytext21"/>
          <w:sz w:val="24"/>
          <w:szCs w:val="24"/>
        </w:rPr>
        <w:t xml:space="preserve"> — в семье, в школе, в средствах массовой информации, а иногда этот интерес пробуждается в человеке самопроизвольно </w:t>
      </w:r>
      <w:r>
        <w:rPr>
          <w:rStyle w:val="Bodytext21"/>
          <w:sz w:val="24"/>
          <w:szCs w:val="24"/>
        </w:rPr>
        <w:t>и возра</w:t>
      </w:r>
      <w:r w:rsidRPr="00D2254D">
        <w:rPr>
          <w:rStyle w:val="Bodytext21"/>
          <w:sz w:val="24"/>
          <w:szCs w:val="24"/>
        </w:rPr>
        <w:t xml:space="preserve">стает благодаря самовоспитанию. Но </w:t>
      </w:r>
      <w:r w:rsidRPr="00D2254D">
        <w:rPr>
          <w:rStyle w:val="Bodytext2BoldItalic"/>
          <w:sz w:val="24"/>
          <w:szCs w:val="24"/>
        </w:rPr>
        <w:t>при наличии</w:t>
      </w:r>
      <w:r w:rsidRPr="00D2254D">
        <w:rPr>
          <w:rStyle w:val="Bodytext21"/>
          <w:sz w:val="24"/>
          <w:szCs w:val="24"/>
        </w:rPr>
        <w:t xml:space="preserve"> интереса к искусству человек действительно не может обходиться без него: будучи </w:t>
      </w:r>
      <w:proofErr w:type="gramStart"/>
      <w:r w:rsidRPr="00D2254D">
        <w:rPr>
          <w:rStyle w:val="Bodytext21"/>
          <w:sz w:val="24"/>
          <w:szCs w:val="24"/>
        </w:rPr>
        <w:t>лишенным</w:t>
      </w:r>
      <w:proofErr w:type="gramEnd"/>
      <w:r w:rsidRPr="00D2254D">
        <w:rPr>
          <w:rStyle w:val="Bodytext21"/>
          <w:sz w:val="24"/>
          <w:szCs w:val="24"/>
        </w:rPr>
        <w:t xml:space="preserve"> общ</w:t>
      </w:r>
      <w:r>
        <w:rPr>
          <w:rStyle w:val="Bodytext21"/>
          <w:sz w:val="24"/>
          <w:szCs w:val="24"/>
        </w:rPr>
        <w:t>ения с ним, тоскует о нем, а по</w:t>
      </w:r>
      <w:r w:rsidRPr="00D2254D">
        <w:rPr>
          <w:rStyle w:val="Bodytext21"/>
          <w:sz w:val="24"/>
          <w:szCs w:val="24"/>
        </w:rPr>
        <w:t>лучив доступ к нему, спосо</w:t>
      </w:r>
      <w:r>
        <w:rPr>
          <w:rStyle w:val="Bodytext21"/>
          <w:sz w:val="24"/>
          <w:szCs w:val="24"/>
        </w:rPr>
        <w:t>бен испытывать ни с чем не срав</w:t>
      </w:r>
      <w:r w:rsidRPr="00D2254D">
        <w:rPr>
          <w:rStyle w:val="Bodytext21"/>
          <w:sz w:val="24"/>
          <w:szCs w:val="24"/>
        </w:rPr>
        <w:t xml:space="preserve">нимую радость. Что же касается </w:t>
      </w:r>
      <w:r w:rsidRPr="00D2254D">
        <w:rPr>
          <w:rStyle w:val="Bodytext2BoldItalic"/>
          <w:sz w:val="24"/>
          <w:szCs w:val="24"/>
        </w:rPr>
        <w:t>человечества в целом,</w:t>
      </w:r>
      <w:r w:rsidRPr="00D2254D">
        <w:rPr>
          <w:rStyle w:val="Bodytext21"/>
          <w:sz w:val="24"/>
          <w:szCs w:val="24"/>
        </w:rPr>
        <w:t xml:space="preserve"> то история обнаруживает следы существования искусства еще у людей каменного века</w:t>
      </w:r>
      <w:r>
        <w:rPr>
          <w:rStyle w:val="ac"/>
          <w:color w:val="231F20"/>
          <w:sz w:val="24"/>
          <w:szCs w:val="24"/>
        </w:rPr>
        <w:endnoteReference w:id="4"/>
      </w:r>
      <w:r w:rsidRPr="00D2254D">
        <w:rPr>
          <w:rStyle w:val="Bodytext21"/>
          <w:sz w:val="24"/>
          <w:szCs w:val="24"/>
        </w:rPr>
        <w:t xml:space="preserve"> и впоследствии во все времена у всех племен и народов.</w:t>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 xml:space="preserve">Человек всегда жил и продолжает жить в им же </w:t>
      </w:r>
      <w:proofErr w:type="spellStart"/>
      <w:r>
        <w:rPr>
          <w:rStyle w:val="Bodytext2BoldItalic"/>
          <w:sz w:val="24"/>
          <w:szCs w:val="24"/>
        </w:rPr>
        <w:t>эстети</w:t>
      </w:r>
      <w:r w:rsidRPr="00D2254D">
        <w:rPr>
          <w:rStyle w:val="Bodytext2BoldItalic"/>
          <w:sz w:val="24"/>
          <w:szCs w:val="24"/>
        </w:rPr>
        <w:t>зированной</w:t>
      </w:r>
      <w:proofErr w:type="spellEnd"/>
      <w:r w:rsidRPr="00D2254D">
        <w:rPr>
          <w:rStyle w:val="Bodytext21"/>
          <w:sz w:val="24"/>
          <w:szCs w:val="24"/>
        </w:rPr>
        <w:t xml:space="preserve"> среде — она окружает </w:t>
      </w:r>
      <w:r>
        <w:rPr>
          <w:rStyle w:val="Bodytext21"/>
          <w:sz w:val="24"/>
          <w:szCs w:val="24"/>
        </w:rPr>
        <w:t>его настолько повсемест</w:t>
      </w:r>
      <w:r w:rsidRPr="00D2254D">
        <w:rPr>
          <w:rStyle w:val="Bodytext21"/>
          <w:sz w:val="24"/>
          <w:szCs w:val="24"/>
        </w:rPr>
        <w:t xml:space="preserve">но, что он этого даже не сознает. Что же касается собственно искусства, то он может ежедневно проходить мимо Медного Всадника, безотчетно </w:t>
      </w:r>
      <w:r w:rsidRPr="00D2254D">
        <w:rPr>
          <w:rStyle w:val="Bodytext2BoldItalic"/>
          <w:sz w:val="24"/>
          <w:szCs w:val="24"/>
        </w:rPr>
        <w:t>глянув</w:t>
      </w:r>
      <w:r w:rsidRPr="00D2254D">
        <w:rPr>
          <w:rStyle w:val="Bodytext21"/>
          <w:sz w:val="24"/>
          <w:szCs w:val="24"/>
        </w:rPr>
        <w:t xml:space="preserve"> на него, а думая о своем; может держать в руках томик поэта, механически </w:t>
      </w:r>
      <w:r w:rsidRPr="00D2254D">
        <w:rPr>
          <w:rStyle w:val="Bodytext2BoldItalic"/>
          <w:sz w:val="24"/>
          <w:szCs w:val="24"/>
        </w:rPr>
        <w:t xml:space="preserve">пробегая глазами </w:t>
      </w:r>
      <w:r w:rsidRPr="00D2254D">
        <w:rPr>
          <w:rStyle w:val="Bodytext21"/>
          <w:sz w:val="24"/>
          <w:szCs w:val="24"/>
        </w:rPr>
        <w:t>его стихи; может стоять перед «</w:t>
      </w:r>
      <w:proofErr w:type="spellStart"/>
      <w:r w:rsidRPr="00D2254D">
        <w:rPr>
          <w:rStyle w:val="Bodytext21"/>
          <w:sz w:val="24"/>
          <w:szCs w:val="24"/>
        </w:rPr>
        <w:t>Данаей</w:t>
      </w:r>
      <w:proofErr w:type="spellEnd"/>
      <w:r w:rsidRPr="00D2254D">
        <w:rPr>
          <w:rStyle w:val="Bodytext21"/>
          <w:sz w:val="24"/>
          <w:szCs w:val="24"/>
        </w:rPr>
        <w:t xml:space="preserve">» Рембрандта и </w:t>
      </w:r>
      <w:r w:rsidRPr="00D2254D">
        <w:rPr>
          <w:rStyle w:val="Bodytext2BoldItalic"/>
          <w:sz w:val="24"/>
          <w:szCs w:val="24"/>
        </w:rPr>
        <w:t>лишь удивляться</w:t>
      </w:r>
      <w:r w:rsidRPr="00D2254D">
        <w:rPr>
          <w:rStyle w:val="Bodytext21"/>
          <w:sz w:val="24"/>
          <w:szCs w:val="24"/>
        </w:rPr>
        <w:t xml:space="preserve"> тому, зачем ху</w:t>
      </w:r>
      <w:r>
        <w:rPr>
          <w:rStyle w:val="Bodytext21"/>
          <w:sz w:val="24"/>
          <w:szCs w:val="24"/>
        </w:rPr>
        <w:t>дожник написал ее с таким обвис</w:t>
      </w:r>
      <w:r w:rsidRPr="00D2254D">
        <w:rPr>
          <w:rStyle w:val="Bodytext21"/>
          <w:sz w:val="24"/>
          <w:szCs w:val="24"/>
        </w:rPr>
        <w:t xml:space="preserve">лым животом; может сидеть в зале БДТ, </w:t>
      </w:r>
      <w:r w:rsidRPr="00D2254D">
        <w:rPr>
          <w:rStyle w:val="Bodytext2BoldItalic"/>
          <w:sz w:val="24"/>
          <w:szCs w:val="24"/>
        </w:rPr>
        <w:t>смотреть</w:t>
      </w:r>
      <w:r w:rsidRPr="00D2254D">
        <w:rPr>
          <w:rStyle w:val="Bodytext21"/>
          <w:sz w:val="24"/>
          <w:szCs w:val="24"/>
        </w:rPr>
        <w:t xml:space="preserve"> «Дядю Ваню» Чехова, а выйдя из театра, все еще недоумевать, зачем на стене перед конторкой доктора Астрова висела большая физическая карта Африки. Если человека что-то интересует</w:t>
      </w:r>
      <w:r>
        <w:rPr>
          <w:rStyle w:val="Bodytext21"/>
          <w:sz w:val="24"/>
          <w:szCs w:val="24"/>
        </w:rPr>
        <w:t xml:space="preserve"> </w:t>
      </w:r>
      <w:r w:rsidRPr="00D2254D">
        <w:rPr>
          <w:rStyle w:val="Bodytext21"/>
          <w:sz w:val="24"/>
          <w:szCs w:val="24"/>
        </w:rPr>
        <w:t xml:space="preserve">в области искусства (новый роман, концерт, спектакль, фильм, посещение музея или выставки), то посвятить себя этому он может только на </w:t>
      </w:r>
      <w:r w:rsidRPr="00D2254D">
        <w:rPr>
          <w:rStyle w:val="Bodytext2BoldItalic"/>
          <w:sz w:val="24"/>
          <w:szCs w:val="24"/>
        </w:rPr>
        <w:t>досуге</w:t>
      </w:r>
      <w:r w:rsidRPr="00D2254D">
        <w:rPr>
          <w:rStyle w:val="Bodytext21"/>
          <w:sz w:val="24"/>
          <w:szCs w:val="24"/>
        </w:rPr>
        <w:t xml:space="preserve"> (который, заметим, мог бы быть потрачен и как-нибудь иначе). Но общение с искусством далеко не всегда становится источником </w:t>
      </w:r>
      <w:r w:rsidRPr="00D2254D">
        <w:rPr>
          <w:rStyle w:val="Bodytext2BoldItalic"/>
          <w:sz w:val="24"/>
          <w:szCs w:val="24"/>
        </w:rPr>
        <w:t>эстетического восприятия (переживания)</w:t>
      </w:r>
      <w:r w:rsidRPr="00D2254D">
        <w:rPr>
          <w:rStyle w:val="Bodytext21"/>
          <w:sz w:val="24"/>
          <w:szCs w:val="24"/>
        </w:rPr>
        <w:t xml:space="preserve"> </w:t>
      </w:r>
      <w:r>
        <w:rPr>
          <w:rStyle w:val="Bodytext21"/>
          <w:sz w:val="24"/>
          <w:szCs w:val="24"/>
        </w:rPr>
        <w:t xml:space="preserve">читаемого, </w:t>
      </w:r>
      <w:proofErr w:type="spellStart"/>
      <w:r>
        <w:rPr>
          <w:rStyle w:val="Bodytext21"/>
          <w:sz w:val="24"/>
          <w:szCs w:val="24"/>
        </w:rPr>
        <w:t>смотримого</w:t>
      </w:r>
      <w:proofErr w:type="spellEnd"/>
      <w:r>
        <w:rPr>
          <w:rStyle w:val="Bodytext21"/>
          <w:sz w:val="24"/>
          <w:szCs w:val="24"/>
        </w:rPr>
        <w:t>, слушаемо</w:t>
      </w:r>
      <w:r w:rsidRPr="00D2254D">
        <w:rPr>
          <w:rStyle w:val="Bodytext21"/>
          <w:sz w:val="24"/>
          <w:szCs w:val="24"/>
        </w:rPr>
        <w:t xml:space="preserve">го. </w:t>
      </w:r>
      <w:r w:rsidRPr="00D2254D">
        <w:rPr>
          <w:rStyle w:val="Bodytext2BoldItalic"/>
          <w:sz w:val="24"/>
          <w:szCs w:val="24"/>
        </w:rPr>
        <w:t>Такое</w:t>
      </w:r>
      <w:r w:rsidRPr="00D2254D">
        <w:rPr>
          <w:rStyle w:val="Bodytext21"/>
          <w:sz w:val="24"/>
          <w:szCs w:val="24"/>
        </w:rPr>
        <w:t xml:space="preserve"> восприятие возникает лишь у </w:t>
      </w:r>
      <w:r w:rsidRPr="00D2254D">
        <w:rPr>
          <w:rStyle w:val="Bodytext2BoldItalic"/>
          <w:sz w:val="24"/>
          <w:szCs w:val="24"/>
        </w:rPr>
        <w:t>некоторых</w:t>
      </w:r>
      <w:r w:rsidRPr="00D2254D">
        <w:rPr>
          <w:rStyle w:val="Bodytext21"/>
          <w:sz w:val="24"/>
          <w:szCs w:val="24"/>
        </w:rPr>
        <w:t xml:space="preserve"> людей применительно к </w:t>
      </w:r>
      <w:r w:rsidRPr="00D2254D">
        <w:rPr>
          <w:rStyle w:val="Bodytext2BoldItalic"/>
          <w:sz w:val="24"/>
          <w:szCs w:val="24"/>
        </w:rPr>
        <w:t>отдельным</w:t>
      </w:r>
      <w:r w:rsidRPr="00D2254D">
        <w:rPr>
          <w:rStyle w:val="Bodytext21"/>
          <w:sz w:val="24"/>
          <w:szCs w:val="24"/>
        </w:rPr>
        <w:t xml:space="preserve"> конкретным произведениям, но не у </w:t>
      </w:r>
      <w:r w:rsidRPr="00D2254D">
        <w:rPr>
          <w:rStyle w:val="Bodytext2BoldItalic"/>
          <w:sz w:val="24"/>
          <w:szCs w:val="24"/>
        </w:rPr>
        <w:t>всех</w:t>
      </w:r>
      <w:r w:rsidRPr="00D2254D">
        <w:rPr>
          <w:rStyle w:val="Bodytext21"/>
          <w:sz w:val="24"/>
          <w:szCs w:val="24"/>
        </w:rPr>
        <w:t xml:space="preserve"> людей применительно ко </w:t>
      </w:r>
      <w:r w:rsidRPr="00D2254D">
        <w:rPr>
          <w:rStyle w:val="Bodytext2BoldItalic"/>
          <w:sz w:val="24"/>
          <w:szCs w:val="24"/>
        </w:rPr>
        <w:t>всем</w:t>
      </w:r>
      <w:r w:rsidRPr="00D2254D">
        <w:rPr>
          <w:rStyle w:val="Bodytext21"/>
          <w:sz w:val="24"/>
          <w:szCs w:val="24"/>
        </w:rPr>
        <w:t xml:space="preserve"> </w:t>
      </w:r>
      <w:r w:rsidRPr="00D2254D">
        <w:rPr>
          <w:rStyle w:val="Bodytext21"/>
          <w:sz w:val="24"/>
          <w:szCs w:val="24"/>
        </w:rPr>
        <w:lastRenderedPageBreak/>
        <w:t>произведениям.</w:t>
      </w:r>
    </w:p>
    <w:p w:rsidR="00F02114" w:rsidRDefault="00F02114" w:rsidP="00D44A72">
      <w:pPr>
        <w:pStyle w:val="Bodytext20"/>
        <w:shd w:val="clear" w:color="auto" w:fill="auto"/>
        <w:spacing w:line="360" w:lineRule="auto"/>
        <w:ind w:firstLine="567"/>
        <w:contextualSpacing/>
        <w:rPr>
          <w:rStyle w:val="Bodytext2BoldItalic"/>
          <w:sz w:val="24"/>
          <w:szCs w:val="24"/>
        </w:rPr>
      </w:pPr>
      <w:r w:rsidRPr="00D2254D">
        <w:rPr>
          <w:rStyle w:val="Bodytext21"/>
          <w:sz w:val="24"/>
          <w:szCs w:val="24"/>
        </w:rPr>
        <w:t xml:space="preserve">С точки зрения </w:t>
      </w:r>
      <w:r w:rsidRPr="00D2254D">
        <w:rPr>
          <w:rStyle w:val="Bodytext2BoldItalic"/>
          <w:sz w:val="24"/>
          <w:szCs w:val="24"/>
        </w:rPr>
        <w:t>утилитарной,</w:t>
      </w:r>
      <w:r w:rsidRPr="00D2254D">
        <w:rPr>
          <w:rStyle w:val="Bodytext21"/>
          <w:sz w:val="24"/>
          <w:szCs w:val="24"/>
        </w:rPr>
        <w:t xml:space="preserve"> и бессмертные творения гениев, и натужные поделки бездарностей </w:t>
      </w:r>
      <w:r w:rsidRPr="00D2254D">
        <w:rPr>
          <w:rStyle w:val="Bodytext2BoldItalic"/>
          <w:sz w:val="24"/>
          <w:szCs w:val="24"/>
        </w:rPr>
        <w:t>одинаково</w:t>
      </w:r>
      <w:r>
        <w:rPr>
          <w:rStyle w:val="Bodytext21"/>
          <w:sz w:val="24"/>
          <w:szCs w:val="24"/>
        </w:rPr>
        <w:t xml:space="preserve"> пред</w:t>
      </w:r>
      <w:r w:rsidRPr="00D2254D">
        <w:rPr>
          <w:rStyle w:val="Bodytext21"/>
          <w:sz w:val="24"/>
          <w:szCs w:val="24"/>
        </w:rPr>
        <w:t xml:space="preserve">назначены </w:t>
      </w:r>
      <w:r w:rsidRPr="00D2254D">
        <w:rPr>
          <w:rStyle w:val="Bodytext2BoldItalic"/>
          <w:sz w:val="24"/>
          <w:szCs w:val="24"/>
        </w:rPr>
        <w:t>только</w:t>
      </w:r>
      <w:r w:rsidRPr="00D2254D">
        <w:rPr>
          <w:rStyle w:val="Bodytext21"/>
          <w:sz w:val="24"/>
          <w:szCs w:val="24"/>
        </w:rPr>
        <w:t xml:space="preserve"> для того, чтобы их </w:t>
      </w:r>
      <w:r w:rsidRPr="00D2254D">
        <w:rPr>
          <w:rStyle w:val="Bodytext2BoldItalic"/>
          <w:sz w:val="24"/>
          <w:szCs w:val="24"/>
        </w:rPr>
        <w:t>читали, слушали</w:t>
      </w:r>
      <w:r w:rsidRPr="00D2254D">
        <w:rPr>
          <w:rStyle w:val="Bodytext21"/>
          <w:sz w:val="24"/>
          <w:szCs w:val="24"/>
        </w:rPr>
        <w:t xml:space="preserve"> или </w:t>
      </w:r>
      <w:r w:rsidRPr="00D2254D">
        <w:rPr>
          <w:rStyle w:val="Bodytext2BoldItalic"/>
          <w:sz w:val="24"/>
          <w:szCs w:val="24"/>
        </w:rPr>
        <w:t>смотрели,</w:t>
      </w:r>
      <w:r w:rsidRPr="00D2254D">
        <w:rPr>
          <w:rStyle w:val="Bodytext21"/>
          <w:sz w:val="24"/>
          <w:szCs w:val="24"/>
        </w:rPr>
        <w:t xml:space="preserve"> но если при этом не возникает их </w:t>
      </w:r>
      <w:r w:rsidRPr="00D2254D">
        <w:rPr>
          <w:rStyle w:val="Bodytext2BoldItalic"/>
          <w:sz w:val="24"/>
          <w:szCs w:val="24"/>
        </w:rPr>
        <w:t>эстетического восприятия</w:t>
      </w:r>
      <w:r w:rsidRPr="00D2254D">
        <w:rPr>
          <w:rStyle w:val="Bodytext21"/>
          <w:sz w:val="24"/>
          <w:szCs w:val="24"/>
        </w:rPr>
        <w:t xml:space="preserve"> (эмоционального сопереживания), то </w:t>
      </w:r>
      <w:r>
        <w:rPr>
          <w:rStyle w:val="Bodytext2BoldItalic"/>
          <w:sz w:val="24"/>
          <w:szCs w:val="24"/>
        </w:rPr>
        <w:t>худо</w:t>
      </w:r>
      <w:r w:rsidRPr="00D2254D">
        <w:rPr>
          <w:rStyle w:val="Bodytext2BoldItalic"/>
          <w:sz w:val="24"/>
          <w:szCs w:val="24"/>
        </w:rPr>
        <w:t>жественные достоинства</w:t>
      </w:r>
      <w:r w:rsidRPr="00D2254D">
        <w:rPr>
          <w:rStyle w:val="Bodytext21"/>
          <w:sz w:val="24"/>
          <w:szCs w:val="24"/>
        </w:rPr>
        <w:t xml:space="preserve"> этого </w:t>
      </w:r>
      <w:r w:rsidRPr="00D2254D">
        <w:rPr>
          <w:rStyle w:val="Bodytext2BoldItalic"/>
          <w:sz w:val="24"/>
          <w:szCs w:val="24"/>
        </w:rPr>
        <w:t xml:space="preserve">читаемого, слушаемого, </w:t>
      </w:r>
      <w:proofErr w:type="spellStart"/>
      <w:r w:rsidRPr="00D2254D">
        <w:rPr>
          <w:rStyle w:val="Bodytext2BoldItalic"/>
          <w:sz w:val="24"/>
          <w:szCs w:val="24"/>
        </w:rPr>
        <w:t>смотримого</w:t>
      </w:r>
      <w:proofErr w:type="spellEnd"/>
      <w:r w:rsidRPr="00D2254D">
        <w:rPr>
          <w:rStyle w:val="Bodytext21"/>
          <w:sz w:val="24"/>
          <w:szCs w:val="24"/>
        </w:rPr>
        <w:t xml:space="preserve"> становятся </w:t>
      </w:r>
      <w:r w:rsidRPr="00D2254D">
        <w:rPr>
          <w:rStyle w:val="Bodytext2BoldItalic"/>
          <w:sz w:val="24"/>
          <w:szCs w:val="24"/>
        </w:rPr>
        <w:t>неважными</w:t>
      </w:r>
      <w:r w:rsidRPr="00D2254D">
        <w:rPr>
          <w:rStyle w:val="Bodytext21"/>
          <w:sz w:val="24"/>
          <w:szCs w:val="24"/>
        </w:rPr>
        <w:t xml:space="preserve"> и </w:t>
      </w:r>
      <w:r w:rsidRPr="00D2254D">
        <w:rPr>
          <w:rStyle w:val="Bodytext2BoldItalic"/>
          <w:sz w:val="24"/>
          <w:szCs w:val="24"/>
        </w:rPr>
        <w:t xml:space="preserve">неразличимыми. </w:t>
      </w:r>
      <w:r w:rsidRPr="00D2254D">
        <w:rPr>
          <w:rStyle w:val="Bodytext21"/>
          <w:sz w:val="24"/>
          <w:szCs w:val="24"/>
        </w:rPr>
        <w:t xml:space="preserve">А важным оказывается </w:t>
      </w:r>
      <w:r w:rsidRPr="00D2254D">
        <w:rPr>
          <w:rStyle w:val="Bodytext2BoldItalic"/>
          <w:sz w:val="24"/>
          <w:szCs w:val="24"/>
        </w:rPr>
        <w:t>рыночная цена</w:t>
      </w:r>
      <w:r w:rsidRPr="00D2254D">
        <w:rPr>
          <w:rStyle w:val="Bodytext21"/>
          <w:sz w:val="24"/>
          <w:szCs w:val="24"/>
        </w:rPr>
        <w:t xml:space="preserve"> их, но никак не </w:t>
      </w:r>
      <w:r>
        <w:rPr>
          <w:rStyle w:val="Bodytext2BoldItalic"/>
          <w:sz w:val="24"/>
          <w:szCs w:val="24"/>
        </w:rPr>
        <w:t>эсте</w:t>
      </w:r>
      <w:r w:rsidRPr="00D2254D">
        <w:rPr>
          <w:rStyle w:val="Bodytext2BoldItalic"/>
          <w:sz w:val="24"/>
          <w:szCs w:val="24"/>
        </w:rPr>
        <w:t>тическая ценность.</w:t>
      </w:r>
    </w:p>
    <w:p w:rsidR="00F02114" w:rsidRDefault="00F02114" w:rsidP="00D44A72">
      <w:pPr>
        <w:pStyle w:val="Bodytext20"/>
        <w:shd w:val="clear" w:color="auto" w:fill="auto"/>
        <w:spacing w:line="360" w:lineRule="auto"/>
        <w:ind w:firstLine="567"/>
        <w:contextualSpacing/>
        <w:rPr>
          <w:sz w:val="24"/>
          <w:szCs w:val="24"/>
        </w:rPr>
      </w:pPr>
    </w:p>
    <w:p w:rsidR="00F02114" w:rsidRPr="00D2254D" w:rsidRDefault="00F02114" w:rsidP="00D44A72">
      <w:pPr>
        <w:pStyle w:val="Bodytext20"/>
        <w:shd w:val="clear" w:color="auto" w:fill="auto"/>
        <w:spacing w:line="360" w:lineRule="auto"/>
        <w:ind w:firstLine="567"/>
        <w:contextualSpacing/>
        <w:rPr>
          <w:sz w:val="24"/>
          <w:szCs w:val="24"/>
        </w:rPr>
      </w:pPr>
    </w:p>
    <w:p w:rsidR="00F02114" w:rsidRPr="00235A9C" w:rsidRDefault="00F02114" w:rsidP="00007516">
      <w:pPr>
        <w:spacing w:line="360" w:lineRule="auto"/>
        <w:ind w:firstLine="284"/>
        <w:rPr>
          <w:rFonts w:eastAsia="Arial"/>
          <w:b/>
        </w:rPr>
      </w:pPr>
      <w:bookmarkStart w:id="4" w:name="bookmark2"/>
      <w:r w:rsidRPr="00235A9C">
        <w:rPr>
          <w:rFonts w:eastAsia="Arial"/>
          <w:b/>
        </w:rPr>
        <w:t xml:space="preserve">КОНТРОЛЬНЫЕ ВОПРОСЫ </w:t>
      </w:r>
      <w:bookmarkEnd w:id="4"/>
    </w:p>
    <w:p w:rsidR="00F02114" w:rsidRPr="00235A9C" w:rsidRDefault="00F02114" w:rsidP="00D44A72">
      <w:pPr>
        <w:tabs>
          <w:tab w:val="left" w:pos="426"/>
        </w:tabs>
        <w:spacing w:line="360" w:lineRule="auto"/>
        <w:ind w:firstLine="567"/>
      </w:pPr>
    </w:p>
    <w:p w:rsidR="00F02114" w:rsidRPr="00D2254D" w:rsidRDefault="00F02114" w:rsidP="00D44A72">
      <w:pPr>
        <w:pStyle w:val="Bodytext130"/>
        <w:numPr>
          <w:ilvl w:val="0"/>
          <w:numId w:val="5"/>
        </w:numPr>
        <w:shd w:val="clear" w:color="auto" w:fill="auto"/>
        <w:tabs>
          <w:tab w:val="left" w:pos="426"/>
        </w:tabs>
        <w:spacing w:line="360" w:lineRule="auto"/>
        <w:ind w:left="709" w:hanging="425"/>
        <w:contextualSpacing/>
        <w:rPr>
          <w:rFonts w:ascii="Times New Roman" w:hAnsi="Times New Roman" w:cs="Times New Roman"/>
          <w:sz w:val="24"/>
          <w:szCs w:val="24"/>
        </w:rPr>
      </w:pPr>
      <w:r w:rsidRPr="00D2254D">
        <w:rPr>
          <w:rStyle w:val="Bodytext131"/>
          <w:rFonts w:ascii="Times New Roman" w:hAnsi="Times New Roman" w:cs="Times New Roman"/>
          <w:sz w:val="24"/>
          <w:szCs w:val="24"/>
        </w:rPr>
        <w:t xml:space="preserve">В чем состоит назначение </w:t>
      </w:r>
      <w:r w:rsidRPr="00D2254D">
        <w:rPr>
          <w:rStyle w:val="Bodytext13Italic"/>
          <w:rFonts w:ascii="Times New Roman" w:hAnsi="Times New Roman" w:cs="Times New Roman"/>
          <w:sz w:val="24"/>
          <w:szCs w:val="24"/>
        </w:rPr>
        <w:t>творческого</w:t>
      </w:r>
      <w:r w:rsidRPr="00D2254D">
        <w:rPr>
          <w:rStyle w:val="Bodytext131"/>
          <w:rFonts w:ascii="Times New Roman" w:hAnsi="Times New Roman" w:cs="Times New Roman"/>
          <w:sz w:val="24"/>
          <w:szCs w:val="24"/>
        </w:rPr>
        <w:t xml:space="preserve"> труда людей любых и всяких профессий и специальностей?</w:t>
      </w:r>
    </w:p>
    <w:p w:rsidR="00F02114" w:rsidRPr="00D2254D" w:rsidRDefault="00F02114" w:rsidP="00D44A72">
      <w:pPr>
        <w:pStyle w:val="Bodytext130"/>
        <w:numPr>
          <w:ilvl w:val="0"/>
          <w:numId w:val="5"/>
        </w:numPr>
        <w:shd w:val="clear" w:color="auto" w:fill="auto"/>
        <w:tabs>
          <w:tab w:val="left" w:pos="0"/>
          <w:tab w:val="left" w:pos="426"/>
        </w:tabs>
        <w:spacing w:line="360" w:lineRule="auto"/>
        <w:ind w:left="709" w:hanging="425"/>
        <w:contextualSpacing/>
        <w:rPr>
          <w:rFonts w:ascii="Times New Roman" w:hAnsi="Times New Roman" w:cs="Times New Roman"/>
          <w:sz w:val="24"/>
          <w:szCs w:val="24"/>
        </w:rPr>
      </w:pPr>
      <w:r w:rsidRPr="00D2254D">
        <w:rPr>
          <w:rStyle w:val="Bodytext131"/>
          <w:rFonts w:ascii="Times New Roman" w:hAnsi="Times New Roman" w:cs="Times New Roman"/>
          <w:sz w:val="24"/>
          <w:szCs w:val="24"/>
        </w:rPr>
        <w:t xml:space="preserve">В чем состоит </w:t>
      </w:r>
      <w:r w:rsidRPr="00D2254D">
        <w:rPr>
          <w:rStyle w:val="Bodytext13Italic"/>
          <w:rFonts w:ascii="Times New Roman" w:hAnsi="Times New Roman" w:cs="Times New Roman"/>
          <w:sz w:val="24"/>
          <w:szCs w:val="24"/>
        </w:rPr>
        <w:t>особый</w:t>
      </w:r>
      <w:r w:rsidRPr="00D2254D">
        <w:rPr>
          <w:rStyle w:val="Bodytext131"/>
          <w:rFonts w:ascii="Times New Roman" w:hAnsi="Times New Roman" w:cs="Times New Roman"/>
          <w:sz w:val="24"/>
          <w:szCs w:val="24"/>
        </w:rPr>
        <w:t xml:space="preserve"> характер потребления изделий (предметов, технологий, произведений умственного труда) </w:t>
      </w:r>
      <w:r w:rsidRPr="00D2254D">
        <w:rPr>
          <w:rStyle w:val="Bodytext13Italic"/>
          <w:rFonts w:ascii="Times New Roman" w:hAnsi="Times New Roman" w:cs="Times New Roman"/>
          <w:sz w:val="24"/>
          <w:szCs w:val="24"/>
        </w:rPr>
        <w:t>утилитарного</w:t>
      </w:r>
      <w:r w:rsidRPr="00D2254D">
        <w:rPr>
          <w:rStyle w:val="Bodytext131"/>
          <w:rFonts w:ascii="Times New Roman" w:hAnsi="Times New Roman" w:cs="Times New Roman"/>
          <w:sz w:val="24"/>
          <w:szCs w:val="24"/>
        </w:rPr>
        <w:t xml:space="preserve"> назначения?</w:t>
      </w:r>
    </w:p>
    <w:p w:rsidR="00F02114" w:rsidRPr="00D2254D" w:rsidRDefault="00F02114" w:rsidP="00D44A72">
      <w:pPr>
        <w:pStyle w:val="Bodytext130"/>
        <w:numPr>
          <w:ilvl w:val="0"/>
          <w:numId w:val="5"/>
        </w:numPr>
        <w:shd w:val="clear" w:color="auto" w:fill="auto"/>
        <w:tabs>
          <w:tab w:val="left" w:pos="0"/>
          <w:tab w:val="left" w:pos="426"/>
        </w:tabs>
        <w:spacing w:line="360" w:lineRule="auto"/>
        <w:ind w:left="709" w:hanging="425"/>
        <w:contextualSpacing/>
        <w:rPr>
          <w:rFonts w:ascii="Times New Roman" w:hAnsi="Times New Roman" w:cs="Times New Roman"/>
          <w:sz w:val="24"/>
          <w:szCs w:val="24"/>
        </w:rPr>
      </w:pPr>
      <w:r w:rsidRPr="00D2254D">
        <w:rPr>
          <w:rStyle w:val="Bodytext131"/>
          <w:rFonts w:ascii="Times New Roman" w:hAnsi="Times New Roman" w:cs="Times New Roman"/>
          <w:sz w:val="24"/>
          <w:szCs w:val="24"/>
        </w:rPr>
        <w:t xml:space="preserve">Чем произведения искусства </w:t>
      </w:r>
      <w:r w:rsidRPr="00D2254D">
        <w:rPr>
          <w:rStyle w:val="Bodytext13Italic"/>
          <w:rFonts w:ascii="Times New Roman" w:hAnsi="Times New Roman" w:cs="Times New Roman"/>
          <w:sz w:val="24"/>
          <w:szCs w:val="24"/>
        </w:rPr>
        <w:t>существенно</w:t>
      </w:r>
      <w:r w:rsidRPr="00D2254D">
        <w:rPr>
          <w:rStyle w:val="Bodytext131"/>
          <w:rFonts w:ascii="Times New Roman" w:hAnsi="Times New Roman" w:cs="Times New Roman"/>
          <w:sz w:val="24"/>
          <w:szCs w:val="24"/>
        </w:rPr>
        <w:t xml:space="preserve"> отличаются от всех прочих произведений человеческого творческого труда?</w:t>
      </w:r>
    </w:p>
    <w:p w:rsidR="00F02114" w:rsidRPr="00D2254D" w:rsidRDefault="00F02114" w:rsidP="00D44A72">
      <w:pPr>
        <w:pStyle w:val="Bodytext130"/>
        <w:numPr>
          <w:ilvl w:val="0"/>
          <w:numId w:val="5"/>
        </w:numPr>
        <w:shd w:val="clear" w:color="auto" w:fill="auto"/>
        <w:tabs>
          <w:tab w:val="left" w:pos="0"/>
          <w:tab w:val="left" w:pos="426"/>
        </w:tabs>
        <w:spacing w:line="360" w:lineRule="auto"/>
        <w:ind w:left="709" w:hanging="425"/>
        <w:contextualSpacing/>
        <w:rPr>
          <w:rFonts w:ascii="Times New Roman" w:hAnsi="Times New Roman" w:cs="Times New Roman"/>
          <w:sz w:val="24"/>
          <w:szCs w:val="24"/>
        </w:rPr>
      </w:pPr>
      <w:r w:rsidRPr="00D2254D">
        <w:rPr>
          <w:rStyle w:val="Bodytext131"/>
          <w:rFonts w:ascii="Times New Roman" w:hAnsi="Times New Roman" w:cs="Times New Roman"/>
          <w:sz w:val="24"/>
          <w:szCs w:val="24"/>
        </w:rPr>
        <w:t xml:space="preserve">Что означает свойство </w:t>
      </w:r>
      <w:r w:rsidRPr="00D2254D">
        <w:rPr>
          <w:rStyle w:val="Bodytext13Italic"/>
          <w:rFonts w:ascii="Times New Roman" w:hAnsi="Times New Roman" w:cs="Times New Roman"/>
          <w:sz w:val="24"/>
          <w:szCs w:val="24"/>
        </w:rPr>
        <w:t>факультативности</w:t>
      </w:r>
      <w:r w:rsidRPr="00D2254D">
        <w:rPr>
          <w:rStyle w:val="Bodytext131"/>
          <w:rFonts w:ascii="Times New Roman" w:hAnsi="Times New Roman" w:cs="Times New Roman"/>
          <w:sz w:val="24"/>
          <w:szCs w:val="24"/>
        </w:rPr>
        <w:t xml:space="preserve"> искусства и почему люди «нуждаются» в искусстве?</w:t>
      </w:r>
    </w:p>
    <w:p w:rsidR="00F02114" w:rsidRPr="00D2254D" w:rsidRDefault="00F02114" w:rsidP="00D44A72">
      <w:pPr>
        <w:pStyle w:val="Bodytext130"/>
        <w:numPr>
          <w:ilvl w:val="0"/>
          <w:numId w:val="5"/>
        </w:numPr>
        <w:shd w:val="clear" w:color="auto" w:fill="auto"/>
        <w:tabs>
          <w:tab w:val="left" w:pos="0"/>
          <w:tab w:val="left" w:pos="426"/>
        </w:tabs>
        <w:spacing w:line="360" w:lineRule="auto"/>
        <w:ind w:left="709" w:hanging="425"/>
        <w:contextualSpacing/>
        <w:rPr>
          <w:rFonts w:ascii="Times New Roman" w:hAnsi="Times New Roman" w:cs="Times New Roman"/>
          <w:sz w:val="24"/>
          <w:szCs w:val="24"/>
        </w:rPr>
      </w:pPr>
      <w:r w:rsidRPr="00D2254D">
        <w:rPr>
          <w:rStyle w:val="Bodytext131"/>
          <w:rFonts w:ascii="Times New Roman" w:hAnsi="Times New Roman" w:cs="Times New Roman"/>
          <w:sz w:val="24"/>
          <w:szCs w:val="24"/>
        </w:rPr>
        <w:t>Что означает понятие «эстетическое»?</w:t>
      </w:r>
    </w:p>
    <w:p w:rsidR="00F02114" w:rsidRPr="00235A9C" w:rsidRDefault="00F02114" w:rsidP="00D44A72">
      <w:pPr>
        <w:pStyle w:val="Bodytext130"/>
        <w:numPr>
          <w:ilvl w:val="0"/>
          <w:numId w:val="5"/>
        </w:numPr>
        <w:shd w:val="clear" w:color="auto" w:fill="auto"/>
        <w:tabs>
          <w:tab w:val="left" w:pos="0"/>
          <w:tab w:val="left" w:pos="426"/>
        </w:tabs>
        <w:spacing w:line="360" w:lineRule="auto"/>
        <w:ind w:left="709" w:hanging="425"/>
        <w:contextualSpacing/>
        <w:rPr>
          <w:rStyle w:val="Bodytext131"/>
          <w:rFonts w:ascii="Times New Roman" w:hAnsi="Times New Roman" w:cs="Times New Roman"/>
          <w:color w:val="000000"/>
          <w:sz w:val="24"/>
          <w:szCs w:val="24"/>
        </w:rPr>
      </w:pPr>
      <w:r w:rsidRPr="00D2254D">
        <w:rPr>
          <w:rStyle w:val="Bodytext131"/>
          <w:rFonts w:ascii="Times New Roman" w:hAnsi="Times New Roman" w:cs="Times New Roman"/>
          <w:sz w:val="24"/>
          <w:szCs w:val="24"/>
        </w:rPr>
        <w:t xml:space="preserve">Чем отличается </w:t>
      </w:r>
      <w:r w:rsidRPr="00D2254D">
        <w:rPr>
          <w:rStyle w:val="Bodytext13Italic"/>
          <w:rFonts w:ascii="Times New Roman" w:hAnsi="Times New Roman" w:cs="Times New Roman"/>
          <w:sz w:val="24"/>
          <w:szCs w:val="24"/>
        </w:rPr>
        <w:t>эстетическое</w:t>
      </w:r>
      <w:r w:rsidRPr="00D2254D">
        <w:rPr>
          <w:rStyle w:val="Bodytext131"/>
          <w:rFonts w:ascii="Times New Roman" w:hAnsi="Times New Roman" w:cs="Times New Roman"/>
          <w:sz w:val="24"/>
          <w:szCs w:val="24"/>
        </w:rPr>
        <w:t xml:space="preserve"> восприятие произведения искусства от его же </w:t>
      </w:r>
      <w:r w:rsidRPr="00D2254D">
        <w:rPr>
          <w:rStyle w:val="Bodytext13Italic"/>
          <w:rFonts w:ascii="Times New Roman" w:hAnsi="Times New Roman" w:cs="Times New Roman"/>
          <w:sz w:val="24"/>
          <w:szCs w:val="24"/>
        </w:rPr>
        <w:t>физического</w:t>
      </w:r>
      <w:r w:rsidRPr="00D2254D">
        <w:rPr>
          <w:rStyle w:val="Bodytext131"/>
          <w:rFonts w:ascii="Times New Roman" w:hAnsi="Times New Roman" w:cs="Times New Roman"/>
          <w:sz w:val="24"/>
          <w:szCs w:val="24"/>
        </w:rPr>
        <w:t xml:space="preserve"> восприятия?</w:t>
      </w:r>
    </w:p>
    <w:p w:rsidR="00F02114" w:rsidRPr="00D2254D" w:rsidRDefault="00F02114" w:rsidP="00D44A72">
      <w:pPr>
        <w:pStyle w:val="Bodytext130"/>
        <w:numPr>
          <w:ilvl w:val="0"/>
          <w:numId w:val="1"/>
        </w:numPr>
        <w:shd w:val="clear" w:color="auto" w:fill="auto"/>
        <w:tabs>
          <w:tab w:val="left" w:pos="865"/>
        </w:tabs>
        <w:spacing w:line="360" w:lineRule="auto"/>
        <w:ind w:firstLine="567"/>
        <w:contextualSpacing/>
        <w:rPr>
          <w:rFonts w:ascii="Times New Roman" w:hAnsi="Times New Roman" w:cs="Times New Roman"/>
          <w:sz w:val="24"/>
          <w:szCs w:val="24"/>
        </w:rPr>
      </w:pPr>
      <w:r w:rsidRPr="00D2254D">
        <w:rPr>
          <w:rFonts w:ascii="Times New Roman" w:hAnsi="Times New Roman" w:cs="Times New Roman"/>
          <w:sz w:val="24"/>
          <w:szCs w:val="24"/>
        </w:rPr>
        <w:br w:type="page"/>
      </w:r>
    </w:p>
    <w:p w:rsidR="00F02114" w:rsidRPr="005973EE" w:rsidRDefault="00F02114" w:rsidP="00D44A72">
      <w:pPr>
        <w:pStyle w:val="2"/>
        <w:spacing w:line="360" w:lineRule="auto"/>
        <w:jc w:val="center"/>
        <w:rPr>
          <w:rStyle w:val="Bodytext15NotBoldNotItalic"/>
          <w:rFonts w:asciiTheme="majorHAnsi" w:eastAsiaTheme="majorEastAsia" w:hAnsiTheme="majorHAnsi" w:cstheme="majorBidi"/>
          <w:b/>
          <w:bCs/>
          <w:i w:val="0"/>
          <w:iCs w:val="0"/>
          <w:color w:val="4F81BD" w:themeColor="accent1"/>
          <w:sz w:val="26"/>
          <w:szCs w:val="26"/>
        </w:rPr>
      </w:pPr>
      <w:bookmarkStart w:id="5" w:name="_Toc5153044"/>
      <w:r w:rsidRPr="005973EE">
        <w:rPr>
          <w:rStyle w:val="Bodytext15NotBoldNotItalic"/>
          <w:rFonts w:asciiTheme="majorHAnsi" w:eastAsiaTheme="majorEastAsia" w:hAnsiTheme="majorHAnsi" w:cstheme="majorBidi"/>
          <w:b/>
          <w:bCs/>
          <w:i w:val="0"/>
          <w:iCs w:val="0"/>
          <w:color w:val="4F81BD" w:themeColor="accent1"/>
          <w:sz w:val="26"/>
          <w:szCs w:val="26"/>
        </w:rPr>
        <w:lastRenderedPageBreak/>
        <w:t>2</w:t>
      </w:r>
      <w:r w:rsidR="005973EE">
        <w:rPr>
          <w:rStyle w:val="Bodytext15NotBoldNotItalic"/>
          <w:rFonts w:asciiTheme="majorHAnsi" w:eastAsiaTheme="majorEastAsia" w:hAnsiTheme="majorHAnsi" w:cstheme="majorBidi"/>
          <w:b/>
          <w:bCs/>
          <w:i w:val="0"/>
          <w:iCs w:val="0"/>
          <w:color w:val="4F81BD" w:themeColor="accent1"/>
          <w:sz w:val="26"/>
          <w:szCs w:val="26"/>
        </w:rPr>
        <w:t xml:space="preserve">. </w:t>
      </w:r>
      <w:r w:rsidRPr="005973EE">
        <w:rPr>
          <w:rStyle w:val="Bodytext15NotBoldNotItalic"/>
          <w:rFonts w:asciiTheme="majorHAnsi" w:eastAsiaTheme="majorEastAsia" w:hAnsiTheme="majorHAnsi" w:cstheme="majorBidi"/>
          <w:b/>
          <w:bCs/>
          <w:i w:val="0"/>
          <w:iCs w:val="0"/>
          <w:color w:val="4F81BD" w:themeColor="accent1"/>
          <w:sz w:val="26"/>
          <w:szCs w:val="26"/>
        </w:rPr>
        <w:t>Искусство как одна из форм общественного сознания</w:t>
      </w:r>
      <w:bookmarkEnd w:id="5"/>
    </w:p>
    <w:p w:rsidR="00F02114" w:rsidRPr="007806F7" w:rsidRDefault="00F02114" w:rsidP="00D44A72">
      <w:pPr>
        <w:pStyle w:val="Bodytext150"/>
        <w:shd w:val="clear" w:color="auto" w:fill="auto"/>
        <w:spacing w:before="0" w:after="0" w:line="360" w:lineRule="auto"/>
        <w:ind w:firstLine="567"/>
        <w:contextualSpacing/>
        <w:rPr>
          <w:rStyle w:val="Bodytext15NotBoldNotItalic"/>
          <w:color w:val="auto"/>
          <w:sz w:val="24"/>
          <w:szCs w:val="24"/>
        </w:rPr>
      </w:pPr>
    </w:p>
    <w:p w:rsidR="00F02114" w:rsidRPr="007806F7" w:rsidRDefault="00F02114" w:rsidP="00D44A72">
      <w:pPr>
        <w:pStyle w:val="Bodytext150"/>
        <w:shd w:val="clear" w:color="auto" w:fill="auto"/>
        <w:spacing w:before="0" w:after="0" w:line="360" w:lineRule="auto"/>
        <w:ind w:firstLine="567"/>
        <w:contextualSpacing/>
        <w:rPr>
          <w:rStyle w:val="Bodytext15NotBoldNotItalic"/>
          <w:color w:val="auto"/>
          <w:sz w:val="24"/>
          <w:szCs w:val="24"/>
        </w:rPr>
      </w:pPr>
    </w:p>
    <w:p w:rsidR="00F02114" w:rsidRDefault="00F02114" w:rsidP="00D44A72">
      <w:pPr>
        <w:pStyle w:val="Bodytext150"/>
        <w:shd w:val="clear" w:color="auto" w:fill="auto"/>
        <w:spacing w:before="0" w:after="0" w:line="360" w:lineRule="auto"/>
        <w:ind w:firstLine="567"/>
        <w:contextualSpacing/>
        <w:rPr>
          <w:rStyle w:val="Bodytext21"/>
          <w:sz w:val="24"/>
          <w:szCs w:val="24"/>
        </w:rPr>
      </w:pPr>
      <w:r w:rsidRPr="00D70AF4">
        <w:rPr>
          <w:rStyle w:val="Bodytext15NotBoldNotItalic"/>
          <w:color w:val="auto"/>
          <w:sz w:val="24"/>
          <w:szCs w:val="24"/>
        </w:rPr>
        <w:t xml:space="preserve">В </w:t>
      </w:r>
      <w:r w:rsidRPr="00D70AF4">
        <w:rPr>
          <w:rStyle w:val="Bodytext15NotBoldNotItalic0"/>
          <w:color w:val="auto"/>
          <w:sz w:val="24"/>
          <w:szCs w:val="24"/>
        </w:rPr>
        <w:t xml:space="preserve">истории человечества искусство существует искони — как </w:t>
      </w:r>
      <w:r w:rsidRPr="00D70AF4">
        <w:rPr>
          <w:rStyle w:val="Bodytext151"/>
          <w:b/>
          <w:bCs/>
          <w:i/>
          <w:iCs/>
          <w:color w:val="auto"/>
          <w:sz w:val="24"/>
          <w:szCs w:val="24"/>
        </w:rPr>
        <w:t>особый</w:t>
      </w:r>
      <w:r w:rsidRPr="00D2254D">
        <w:rPr>
          <w:rStyle w:val="Bodytext151"/>
          <w:b/>
          <w:bCs/>
          <w:i/>
          <w:iCs/>
          <w:sz w:val="24"/>
          <w:szCs w:val="24"/>
        </w:rPr>
        <w:t xml:space="preserve"> историко-культурный феномен.</w:t>
      </w:r>
      <w:r w:rsidRPr="00D2254D">
        <w:rPr>
          <w:rStyle w:val="Bodytext15NotBoldNotItalic0"/>
          <w:sz w:val="24"/>
          <w:szCs w:val="24"/>
        </w:rPr>
        <w:t xml:space="preserve"> Наукой установлено, что </w:t>
      </w:r>
      <w:r>
        <w:rPr>
          <w:rStyle w:val="Bodytext151"/>
          <w:b/>
          <w:bCs/>
          <w:i/>
          <w:iCs/>
          <w:sz w:val="24"/>
          <w:szCs w:val="24"/>
        </w:rPr>
        <w:t>художест</w:t>
      </w:r>
      <w:r w:rsidRPr="00D2254D">
        <w:rPr>
          <w:rStyle w:val="Bodytext151"/>
          <w:b/>
          <w:bCs/>
          <w:i/>
          <w:iCs/>
          <w:sz w:val="24"/>
          <w:szCs w:val="24"/>
        </w:rPr>
        <w:t>венное сознание</w:t>
      </w:r>
      <w:r w:rsidRPr="00D2254D">
        <w:rPr>
          <w:rStyle w:val="Bodytext15NotBoldNotItalic0"/>
          <w:sz w:val="24"/>
          <w:szCs w:val="24"/>
        </w:rPr>
        <w:t xml:space="preserve"> людей </w:t>
      </w:r>
      <w:r>
        <w:rPr>
          <w:rStyle w:val="Bodytext151"/>
          <w:b/>
          <w:bCs/>
          <w:i/>
          <w:iCs/>
          <w:sz w:val="24"/>
          <w:szCs w:val="24"/>
        </w:rPr>
        <w:t>является одной из спе</w:t>
      </w:r>
      <w:r w:rsidRPr="00D2254D">
        <w:rPr>
          <w:rStyle w:val="Bodytext151"/>
          <w:b/>
          <w:bCs/>
          <w:i/>
          <w:iCs/>
          <w:sz w:val="24"/>
          <w:szCs w:val="24"/>
        </w:rPr>
        <w:t>цифических форм общественного сознания,</w:t>
      </w:r>
      <w:r>
        <w:rPr>
          <w:rStyle w:val="Bodytext15NotBoldNotItalic0"/>
          <w:sz w:val="24"/>
          <w:szCs w:val="24"/>
        </w:rPr>
        <w:t xml:space="preserve"> на</w:t>
      </w:r>
      <w:r w:rsidRPr="00D2254D">
        <w:rPr>
          <w:rStyle w:val="Bodytext15NotBoldNotItalic0"/>
          <w:sz w:val="24"/>
          <w:szCs w:val="24"/>
        </w:rPr>
        <w:t xml:space="preserve">ряду с (1) </w:t>
      </w:r>
      <w:r w:rsidRPr="00D2254D">
        <w:rPr>
          <w:rStyle w:val="Bodytext151"/>
          <w:b/>
          <w:bCs/>
          <w:i/>
          <w:iCs/>
          <w:sz w:val="24"/>
          <w:szCs w:val="24"/>
        </w:rPr>
        <w:t>племенным, клановым</w:t>
      </w:r>
      <w:r w:rsidRPr="00D2254D">
        <w:rPr>
          <w:rStyle w:val="Bodytext15NotBoldNotItalic0"/>
          <w:sz w:val="24"/>
          <w:szCs w:val="24"/>
        </w:rPr>
        <w:t xml:space="preserve"> и </w:t>
      </w:r>
      <w:r w:rsidRPr="00D2254D">
        <w:rPr>
          <w:rStyle w:val="Bodytext151"/>
          <w:b/>
          <w:bCs/>
          <w:i/>
          <w:iCs/>
          <w:sz w:val="24"/>
          <w:szCs w:val="24"/>
        </w:rPr>
        <w:t xml:space="preserve">национальным </w:t>
      </w:r>
      <w:r w:rsidRPr="00D2254D">
        <w:rPr>
          <w:rStyle w:val="Bodytext15NotBoldNotItalic0"/>
          <w:sz w:val="24"/>
          <w:szCs w:val="24"/>
        </w:rPr>
        <w:t>сознанием,</w:t>
      </w:r>
      <w:r>
        <w:rPr>
          <w:rStyle w:val="ac"/>
          <w:b w:val="0"/>
          <w:bCs w:val="0"/>
          <w:i w:val="0"/>
          <w:iCs w:val="0"/>
          <w:color w:val="231F20"/>
          <w:sz w:val="24"/>
          <w:szCs w:val="24"/>
        </w:rPr>
        <w:endnoteReference w:id="5"/>
      </w:r>
      <w:r w:rsidRPr="00D2254D">
        <w:rPr>
          <w:rStyle w:val="Bodytext15NotBoldNotItalic0"/>
          <w:sz w:val="24"/>
          <w:szCs w:val="24"/>
        </w:rPr>
        <w:t xml:space="preserve"> (2) сознанием </w:t>
      </w:r>
      <w:r w:rsidRPr="00D2254D">
        <w:rPr>
          <w:rStyle w:val="Bodytext151"/>
          <w:b/>
          <w:bCs/>
          <w:i/>
          <w:iCs/>
          <w:sz w:val="24"/>
          <w:szCs w:val="24"/>
        </w:rPr>
        <w:t>религиозным,</w:t>
      </w:r>
      <w:r w:rsidRPr="00F9771D">
        <w:rPr>
          <w:rStyle w:val="ac"/>
          <w:b w:val="0"/>
          <w:i w:val="0"/>
          <w:color w:val="231F20"/>
          <w:sz w:val="24"/>
          <w:szCs w:val="24"/>
        </w:rPr>
        <w:endnoteReference w:id="6"/>
      </w:r>
      <w:r w:rsidRPr="00D2254D">
        <w:rPr>
          <w:rStyle w:val="Bodytext15NotBoldNotItalic0"/>
          <w:sz w:val="24"/>
          <w:szCs w:val="24"/>
        </w:rPr>
        <w:t xml:space="preserve"> (3) сознанием </w:t>
      </w:r>
      <w:r w:rsidRPr="00D2254D">
        <w:rPr>
          <w:rStyle w:val="Bodytext151"/>
          <w:b/>
          <w:bCs/>
          <w:i/>
          <w:iCs/>
          <w:sz w:val="24"/>
          <w:szCs w:val="24"/>
        </w:rPr>
        <w:t>рационально-эвристическим (понятийным, научным),</w:t>
      </w:r>
      <w:r>
        <w:rPr>
          <w:rStyle w:val="ac"/>
          <w:color w:val="231F20"/>
          <w:sz w:val="24"/>
          <w:szCs w:val="24"/>
        </w:rPr>
        <w:endnoteReference w:id="7"/>
      </w:r>
      <w:r w:rsidRPr="00D2254D">
        <w:rPr>
          <w:rStyle w:val="Bodytext15NotBoldNotItalic0"/>
          <w:sz w:val="24"/>
          <w:szCs w:val="24"/>
        </w:rPr>
        <w:t xml:space="preserve"> (4) сознанием </w:t>
      </w:r>
      <w:r w:rsidRPr="00D2254D">
        <w:rPr>
          <w:rStyle w:val="Bodytext151"/>
          <w:b/>
          <w:bCs/>
          <w:i/>
          <w:iCs/>
          <w:sz w:val="24"/>
          <w:szCs w:val="24"/>
        </w:rPr>
        <w:t>нравственным</w:t>
      </w:r>
      <w:r>
        <w:rPr>
          <w:rStyle w:val="Bodytext151"/>
          <w:b/>
          <w:bCs/>
          <w:i/>
          <w:iCs/>
          <w:sz w:val="24"/>
          <w:szCs w:val="24"/>
        </w:rPr>
        <w:t xml:space="preserve"> </w:t>
      </w:r>
      <w:r>
        <w:rPr>
          <w:rStyle w:val="Bodytext2BoldItalic"/>
          <w:sz w:val="24"/>
          <w:szCs w:val="24"/>
        </w:rPr>
        <w:t>(моральным),</w:t>
      </w:r>
      <w:r>
        <w:rPr>
          <w:rStyle w:val="ac"/>
          <w:b w:val="0"/>
          <w:bCs w:val="0"/>
          <w:i w:val="0"/>
          <w:iCs w:val="0"/>
          <w:color w:val="231F20"/>
          <w:sz w:val="24"/>
          <w:szCs w:val="24"/>
        </w:rPr>
        <w:endnoteReference w:id="8"/>
      </w:r>
      <w:r w:rsidRPr="00D2254D">
        <w:rPr>
          <w:rStyle w:val="Bodytext21"/>
          <w:sz w:val="24"/>
          <w:szCs w:val="24"/>
        </w:rPr>
        <w:t xml:space="preserve"> (5) сознанием </w:t>
      </w:r>
      <w:r w:rsidRPr="00D2254D">
        <w:rPr>
          <w:rStyle w:val="Bodytext2BoldItalic"/>
          <w:sz w:val="24"/>
          <w:szCs w:val="24"/>
        </w:rPr>
        <w:t>правовым (юридическим)</w:t>
      </w:r>
      <w:r>
        <w:rPr>
          <w:rStyle w:val="Bodytext2BoldItalic"/>
          <w:sz w:val="24"/>
          <w:szCs w:val="24"/>
        </w:rPr>
        <w:t>.</w:t>
      </w:r>
      <w:r>
        <w:rPr>
          <w:rStyle w:val="ac"/>
          <w:b w:val="0"/>
          <w:bCs w:val="0"/>
          <w:i w:val="0"/>
          <w:iCs w:val="0"/>
          <w:color w:val="231F20"/>
          <w:sz w:val="24"/>
          <w:szCs w:val="24"/>
        </w:rPr>
        <w:endnoteReference w:id="9"/>
      </w:r>
      <w:r w:rsidRPr="00D2254D">
        <w:rPr>
          <w:rStyle w:val="Bodytext2BoldItalic"/>
          <w:sz w:val="24"/>
          <w:szCs w:val="24"/>
          <w:vertAlign w:val="superscript"/>
        </w:rPr>
        <w:t xml:space="preserve"> </w:t>
      </w:r>
      <w:r w:rsidRPr="00D2254D">
        <w:rPr>
          <w:rStyle w:val="Bodytext21"/>
          <w:sz w:val="24"/>
          <w:szCs w:val="24"/>
        </w:rPr>
        <w:t xml:space="preserve">В сфере </w:t>
      </w:r>
      <w:r w:rsidRPr="00D2254D">
        <w:rPr>
          <w:rStyle w:val="Bodytext2BoldItalic"/>
          <w:sz w:val="24"/>
          <w:szCs w:val="24"/>
        </w:rPr>
        <w:t>художественного сознания</w:t>
      </w:r>
      <w:r w:rsidRPr="00D2254D">
        <w:rPr>
          <w:rStyle w:val="Bodytext21"/>
          <w:sz w:val="24"/>
          <w:szCs w:val="24"/>
        </w:rPr>
        <w:t xml:space="preserve"> (и, следовательно, </w:t>
      </w:r>
      <w:r>
        <w:rPr>
          <w:rStyle w:val="Bodytext2BoldItalic"/>
          <w:sz w:val="24"/>
          <w:szCs w:val="24"/>
        </w:rPr>
        <w:t>эсте</w:t>
      </w:r>
      <w:r w:rsidRPr="00D2254D">
        <w:rPr>
          <w:rStyle w:val="Bodytext2BoldItalic"/>
          <w:sz w:val="24"/>
          <w:szCs w:val="24"/>
        </w:rPr>
        <w:t>тических оценок</w:t>
      </w:r>
      <w:r w:rsidRPr="00D2254D">
        <w:rPr>
          <w:rStyle w:val="Bodytext21"/>
          <w:sz w:val="24"/>
          <w:szCs w:val="24"/>
        </w:rPr>
        <w:t xml:space="preserve"> произв</w:t>
      </w:r>
      <w:r>
        <w:rPr>
          <w:rStyle w:val="Bodytext21"/>
          <w:sz w:val="24"/>
          <w:szCs w:val="24"/>
        </w:rPr>
        <w:t>едений искусства) высшая оценоч</w:t>
      </w:r>
      <w:r w:rsidRPr="00D2254D">
        <w:rPr>
          <w:rStyle w:val="Bodytext21"/>
          <w:sz w:val="24"/>
          <w:szCs w:val="24"/>
        </w:rPr>
        <w:t xml:space="preserve">ная категория — </w:t>
      </w:r>
      <w:r w:rsidRPr="00D2254D">
        <w:rPr>
          <w:rStyle w:val="Bodytext2BoldItalic"/>
          <w:sz w:val="24"/>
          <w:szCs w:val="24"/>
        </w:rPr>
        <w:t>прекрасно/безобразно.</w:t>
      </w:r>
      <w:r w:rsidRPr="00D2254D">
        <w:rPr>
          <w:rStyle w:val="Bodytext21"/>
          <w:sz w:val="24"/>
          <w:szCs w:val="24"/>
        </w:rPr>
        <w:t xml:space="preserve"> Существуют и более частные оценочные категории — </w:t>
      </w:r>
      <w:r w:rsidRPr="00D2254D">
        <w:rPr>
          <w:rStyle w:val="Bodytext2BoldItalic"/>
          <w:sz w:val="24"/>
          <w:szCs w:val="24"/>
        </w:rPr>
        <w:t xml:space="preserve">трагическое/комическое </w:t>
      </w:r>
      <w:r w:rsidRPr="00D2254D">
        <w:rPr>
          <w:rStyle w:val="Bodytext21"/>
          <w:sz w:val="24"/>
          <w:szCs w:val="24"/>
        </w:rPr>
        <w:t xml:space="preserve">и </w:t>
      </w:r>
      <w:r w:rsidRPr="00D2254D">
        <w:rPr>
          <w:rStyle w:val="Bodytext2BoldItalic"/>
          <w:sz w:val="24"/>
          <w:szCs w:val="24"/>
        </w:rPr>
        <w:t>возвышенное/низменное.</w:t>
      </w:r>
      <w:r w:rsidRPr="00D2254D">
        <w:rPr>
          <w:rStyle w:val="Bodytext21"/>
          <w:sz w:val="24"/>
          <w:szCs w:val="24"/>
        </w:rPr>
        <w:t xml:space="preserve"> Главная категория (</w:t>
      </w:r>
      <w:r w:rsidRPr="00D2254D">
        <w:rPr>
          <w:rStyle w:val="Bodytext2BoldItalic"/>
          <w:sz w:val="24"/>
          <w:szCs w:val="24"/>
        </w:rPr>
        <w:t>прекрасно/ безобразно) универсальна,</w:t>
      </w:r>
      <w:r w:rsidRPr="00D2254D">
        <w:rPr>
          <w:rStyle w:val="Bodytext21"/>
          <w:sz w:val="24"/>
          <w:szCs w:val="24"/>
        </w:rPr>
        <w:t xml:space="preserve"> поскольку проявляется в каждом произведении искусства. Категории </w:t>
      </w:r>
      <w:r w:rsidRPr="00D2254D">
        <w:rPr>
          <w:rStyle w:val="Bodytext2BoldItalic"/>
          <w:sz w:val="24"/>
          <w:szCs w:val="24"/>
        </w:rPr>
        <w:t xml:space="preserve">трагическое/комическое </w:t>
      </w:r>
      <w:r w:rsidRPr="00D2254D">
        <w:rPr>
          <w:rStyle w:val="Bodytext21"/>
          <w:sz w:val="24"/>
          <w:szCs w:val="24"/>
        </w:rPr>
        <w:t xml:space="preserve">и </w:t>
      </w:r>
      <w:r w:rsidRPr="00D2254D">
        <w:rPr>
          <w:rStyle w:val="Bodytext2BoldItalic"/>
          <w:sz w:val="24"/>
          <w:szCs w:val="24"/>
        </w:rPr>
        <w:t>возвышенное/низменное,</w:t>
      </w:r>
      <w:r w:rsidRPr="00D2254D">
        <w:rPr>
          <w:rStyle w:val="Bodytext21"/>
          <w:sz w:val="24"/>
          <w:szCs w:val="24"/>
        </w:rPr>
        <w:t xml:space="preserve"> в </w:t>
      </w:r>
      <w:r>
        <w:rPr>
          <w:rStyle w:val="Bodytext21"/>
          <w:sz w:val="24"/>
          <w:szCs w:val="24"/>
        </w:rPr>
        <w:t xml:space="preserve">отличие </w:t>
      </w:r>
      <w:proofErr w:type="gramStart"/>
      <w:r>
        <w:rPr>
          <w:rStyle w:val="Bodytext21"/>
          <w:sz w:val="24"/>
          <w:szCs w:val="24"/>
        </w:rPr>
        <w:t>от</w:t>
      </w:r>
      <w:proofErr w:type="gramEnd"/>
      <w:r>
        <w:rPr>
          <w:rStyle w:val="Bodytext21"/>
          <w:sz w:val="24"/>
          <w:szCs w:val="24"/>
        </w:rPr>
        <w:t xml:space="preserve"> главной, могут прояв</w:t>
      </w:r>
      <w:r w:rsidRPr="00D2254D">
        <w:rPr>
          <w:rStyle w:val="Bodytext21"/>
          <w:sz w:val="24"/>
          <w:szCs w:val="24"/>
        </w:rPr>
        <w:t xml:space="preserve">ляться в одних и не проявляться в других произведениях, но если проявляются, то всегда не </w:t>
      </w:r>
      <w:r w:rsidRPr="00D2254D">
        <w:rPr>
          <w:rStyle w:val="Bodytext2BoldItalic"/>
          <w:sz w:val="24"/>
          <w:szCs w:val="24"/>
        </w:rPr>
        <w:t>вместо,</w:t>
      </w:r>
      <w:r w:rsidRPr="00D2254D">
        <w:rPr>
          <w:rStyle w:val="Bodytext21"/>
          <w:sz w:val="24"/>
          <w:szCs w:val="24"/>
        </w:rPr>
        <w:t xml:space="preserve"> а </w:t>
      </w:r>
      <w:r w:rsidRPr="00D2254D">
        <w:rPr>
          <w:rStyle w:val="Bodytext2BoldItalic"/>
          <w:sz w:val="24"/>
          <w:szCs w:val="24"/>
        </w:rPr>
        <w:t>наряду</w:t>
      </w:r>
      <w:r w:rsidRPr="00D2254D">
        <w:rPr>
          <w:rStyle w:val="Bodytext21"/>
          <w:sz w:val="24"/>
          <w:szCs w:val="24"/>
        </w:rPr>
        <w:t xml:space="preserve"> с главной.</w:t>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 xml:space="preserve">В </w:t>
      </w:r>
      <w:proofErr w:type="gramStart"/>
      <w:r w:rsidRPr="00D2254D">
        <w:rPr>
          <w:rStyle w:val="Bodytext21"/>
          <w:sz w:val="24"/>
          <w:szCs w:val="24"/>
        </w:rPr>
        <w:t>философии</w:t>
      </w:r>
      <w:proofErr w:type="gramEnd"/>
      <w:r w:rsidRPr="00D2254D">
        <w:rPr>
          <w:rStyle w:val="Bodytext21"/>
          <w:sz w:val="24"/>
          <w:szCs w:val="24"/>
        </w:rPr>
        <w:t xml:space="preserve"> перечисленные выше </w:t>
      </w:r>
      <w:r w:rsidRPr="00D2254D">
        <w:rPr>
          <w:rStyle w:val="Bodytext2BoldItalic"/>
          <w:sz w:val="24"/>
          <w:szCs w:val="24"/>
        </w:rPr>
        <w:t>специфические формы общественного сознания</w:t>
      </w:r>
      <w:r w:rsidRPr="00D2254D">
        <w:rPr>
          <w:rStyle w:val="Bodytext21"/>
          <w:sz w:val="24"/>
          <w:szCs w:val="24"/>
        </w:rPr>
        <w:t xml:space="preserve"> именовались традиционно </w:t>
      </w:r>
      <w:r w:rsidRPr="00D2254D">
        <w:rPr>
          <w:rStyle w:val="Bodytext2BoldItalic"/>
          <w:sz w:val="24"/>
          <w:szCs w:val="24"/>
        </w:rPr>
        <w:t>основными философскими категориями</w:t>
      </w:r>
      <w:r w:rsidRPr="00D2254D">
        <w:rPr>
          <w:rStyle w:val="Bodytext21"/>
          <w:sz w:val="24"/>
          <w:szCs w:val="24"/>
        </w:rPr>
        <w:t>.</w:t>
      </w:r>
      <w:r>
        <w:rPr>
          <w:rStyle w:val="ac"/>
          <w:color w:val="231F20"/>
          <w:sz w:val="24"/>
          <w:szCs w:val="24"/>
        </w:rPr>
        <w:endnoteReference w:id="10"/>
      </w:r>
      <w:r w:rsidRPr="00D2254D">
        <w:rPr>
          <w:rStyle w:val="Bodytext21"/>
          <w:sz w:val="24"/>
          <w:szCs w:val="24"/>
        </w:rPr>
        <w:t xml:space="preserve"> </w:t>
      </w:r>
      <w:proofErr w:type="gramStart"/>
      <w:r w:rsidRPr="00D2254D">
        <w:rPr>
          <w:rStyle w:val="Bodytext21"/>
          <w:sz w:val="24"/>
          <w:szCs w:val="24"/>
        </w:rPr>
        <w:t>В течение последних четверти века о них словно забыли.</w:t>
      </w:r>
      <w:r>
        <w:rPr>
          <w:rStyle w:val="ac"/>
          <w:color w:val="231F20"/>
          <w:sz w:val="24"/>
          <w:szCs w:val="24"/>
        </w:rPr>
        <w:endnoteReference w:id="11"/>
      </w:r>
      <w:proofErr w:type="gramEnd"/>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 xml:space="preserve">Между тем они обладают рядом </w:t>
      </w:r>
      <w:r w:rsidRPr="00D2254D">
        <w:rPr>
          <w:rStyle w:val="Bodytext2BoldItalic"/>
          <w:sz w:val="24"/>
          <w:szCs w:val="24"/>
        </w:rPr>
        <w:t>уникальных</w:t>
      </w:r>
      <w:r w:rsidRPr="00D2254D">
        <w:rPr>
          <w:rStyle w:val="Bodytext21"/>
          <w:sz w:val="24"/>
          <w:szCs w:val="24"/>
        </w:rPr>
        <w:t xml:space="preserve"> свойств. Поскольку наше пособие посвящено анализу произведений искусства, то в настоящей, 1-й части его будет исследоваться проблема художественно</w:t>
      </w:r>
      <w:r>
        <w:rPr>
          <w:rStyle w:val="Bodytext21"/>
          <w:sz w:val="24"/>
          <w:szCs w:val="24"/>
        </w:rPr>
        <w:t>й формы и художественного содер</w:t>
      </w:r>
      <w:r w:rsidRPr="00D2254D">
        <w:rPr>
          <w:rStyle w:val="Bodytext21"/>
          <w:sz w:val="24"/>
          <w:szCs w:val="24"/>
        </w:rPr>
        <w:t xml:space="preserve">жания в их взаимозависимости. Поэтому в данном случае мы рассмотрим единые для всех </w:t>
      </w:r>
      <w:r>
        <w:rPr>
          <w:rStyle w:val="Bodytext2BoldItalic"/>
          <w:sz w:val="24"/>
          <w:szCs w:val="24"/>
        </w:rPr>
        <w:t>парных основных фило</w:t>
      </w:r>
      <w:r w:rsidRPr="00D2254D">
        <w:rPr>
          <w:rStyle w:val="Bodytext2BoldItalic"/>
          <w:sz w:val="24"/>
          <w:szCs w:val="24"/>
        </w:rPr>
        <w:t>софских категорий</w:t>
      </w:r>
      <w:r w:rsidRPr="00D2254D">
        <w:rPr>
          <w:rStyle w:val="Bodytext21"/>
          <w:sz w:val="24"/>
          <w:szCs w:val="24"/>
        </w:rPr>
        <w:t xml:space="preserve"> особые их свойства на примере пары </w:t>
      </w:r>
      <w:r w:rsidRPr="00D2254D">
        <w:rPr>
          <w:rStyle w:val="Bodytext2BoldItalic"/>
          <w:sz w:val="24"/>
          <w:szCs w:val="24"/>
        </w:rPr>
        <w:t>«форма/содержание».</w:t>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Эти особые свойства суть следующие:</w:t>
      </w:r>
    </w:p>
    <w:p w:rsidR="00F02114" w:rsidRPr="00007516" w:rsidRDefault="00F02114" w:rsidP="00D44A72">
      <w:pPr>
        <w:pStyle w:val="Bodytext20"/>
        <w:numPr>
          <w:ilvl w:val="0"/>
          <w:numId w:val="7"/>
        </w:numPr>
        <w:shd w:val="clear" w:color="auto" w:fill="auto"/>
        <w:spacing w:line="360" w:lineRule="auto"/>
        <w:ind w:left="0" w:firstLine="284"/>
        <w:contextualSpacing/>
        <w:rPr>
          <w:rStyle w:val="Bodytext21"/>
          <w:sz w:val="24"/>
          <w:szCs w:val="24"/>
        </w:rPr>
      </w:pPr>
      <w:r w:rsidRPr="00007516">
        <w:rPr>
          <w:rStyle w:val="Bodytext21"/>
          <w:sz w:val="24"/>
          <w:szCs w:val="24"/>
        </w:rPr>
        <w:t xml:space="preserve">Обе категории не являются ни </w:t>
      </w:r>
      <w:r w:rsidRPr="00007516">
        <w:rPr>
          <w:rStyle w:val="Bodytext2BoldItalic"/>
          <w:sz w:val="24"/>
          <w:szCs w:val="24"/>
        </w:rPr>
        <w:t>родовыми</w:t>
      </w:r>
      <w:r w:rsidRPr="00007516">
        <w:rPr>
          <w:rStyle w:val="Bodytext21"/>
          <w:sz w:val="24"/>
          <w:szCs w:val="24"/>
        </w:rPr>
        <w:t xml:space="preserve"> (не делятся на </w:t>
      </w:r>
      <w:r w:rsidRPr="00007516">
        <w:rPr>
          <w:rStyle w:val="Bodytext2BoldItalic"/>
          <w:sz w:val="24"/>
          <w:szCs w:val="24"/>
        </w:rPr>
        <w:t>видовые</w:t>
      </w:r>
      <w:r w:rsidRPr="00007516">
        <w:rPr>
          <w:rStyle w:val="Bodytext21"/>
          <w:sz w:val="24"/>
          <w:szCs w:val="24"/>
        </w:rPr>
        <w:t xml:space="preserve"> понятия), ни </w:t>
      </w:r>
      <w:r w:rsidRPr="00007516">
        <w:rPr>
          <w:rStyle w:val="Bodytext2BoldItalic"/>
          <w:sz w:val="24"/>
          <w:szCs w:val="24"/>
        </w:rPr>
        <w:t>видовыми</w:t>
      </w:r>
      <w:r w:rsidRPr="00007516">
        <w:rPr>
          <w:rStyle w:val="Bodytext21"/>
          <w:sz w:val="24"/>
          <w:szCs w:val="24"/>
        </w:rPr>
        <w:t xml:space="preserve"> (обладают </w:t>
      </w:r>
      <w:r w:rsidRPr="00007516">
        <w:rPr>
          <w:rStyle w:val="Bodytext2BoldItalic"/>
          <w:sz w:val="24"/>
          <w:szCs w:val="24"/>
        </w:rPr>
        <w:t>высшей степенью абстрагирования).</w:t>
      </w:r>
    </w:p>
    <w:p w:rsidR="00F02114" w:rsidRPr="00124497" w:rsidRDefault="00F02114" w:rsidP="00D44A72">
      <w:pPr>
        <w:pStyle w:val="Bodytext20"/>
        <w:numPr>
          <w:ilvl w:val="0"/>
          <w:numId w:val="7"/>
        </w:numPr>
        <w:shd w:val="clear" w:color="auto" w:fill="auto"/>
        <w:spacing w:line="360" w:lineRule="auto"/>
        <w:ind w:left="0" w:firstLine="284"/>
        <w:contextualSpacing/>
        <w:rPr>
          <w:rStyle w:val="Bodytext21"/>
          <w:b/>
          <w:bCs/>
          <w:i/>
          <w:iCs/>
          <w:sz w:val="24"/>
          <w:szCs w:val="24"/>
        </w:rPr>
      </w:pPr>
      <w:r w:rsidRPr="00124497">
        <w:rPr>
          <w:rStyle w:val="Bodytext2BoldItalic"/>
          <w:sz w:val="24"/>
          <w:szCs w:val="24"/>
        </w:rPr>
        <w:t>Сами по себе</w:t>
      </w:r>
      <w:r w:rsidRPr="00124497">
        <w:rPr>
          <w:rStyle w:val="Bodytext21"/>
          <w:sz w:val="24"/>
          <w:szCs w:val="24"/>
        </w:rPr>
        <w:t xml:space="preserve"> они не обозначают </w:t>
      </w:r>
      <w:r w:rsidRPr="00124497">
        <w:rPr>
          <w:rStyle w:val="Bodytext2BoldItalic"/>
          <w:sz w:val="24"/>
          <w:szCs w:val="24"/>
        </w:rPr>
        <w:t>никакой объективно существующей</w:t>
      </w:r>
      <w:r w:rsidRPr="00124497">
        <w:rPr>
          <w:rStyle w:val="Bodytext21"/>
          <w:sz w:val="24"/>
          <w:szCs w:val="24"/>
        </w:rPr>
        <w:t xml:space="preserve"> реальности (ни материальной, ни идеальной), но </w:t>
      </w:r>
      <w:r w:rsidRPr="00124497">
        <w:rPr>
          <w:rStyle w:val="Bodytext2BoldItalic"/>
          <w:sz w:val="24"/>
          <w:szCs w:val="24"/>
        </w:rPr>
        <w:t>прилагаются</w:t>
      </w:r>
      <w:r w:rsidRPr="00124497">
        <w:rPr>
          <w:rStyle w:val="Bodytext21"/>
          <w:sz w:val="24"/>
          <w:szCs w:val="24"/>
        </w:rPr>
        <w:t xml:space="preserve"> ко </w:t>
      </w:r>
      <w:r w:rsidRPr="00124497">
        <w:rPr>
          <w:rStyle w:val="Bodytext2BoldItalic"/>
          <w:sz w:val="24"/>
          <w:szCs w:val="24"/>
        </w:rPr>
        <w:t>всему</w:t>
      </w:r>
      <w:r w:rsidRPr="00124497">
        <w:rPr>
          <w:rStyle w:val="Bodytext21"/>
          <w:sz w:val="24"/>
          <w:szCs w:val="24"/>
        </w:rPr>
        <w:t xml:space="preserve"> реально сущему в любых его границах, видах и состояниях, лишь бы это реально сущее </w:t>
      </w:r>
      <w:r w:rsidRPr="00124497">
        <w:rPr>
          <w:rStyle w:val="Bodytext2BoldItalic"/>
          <w:sz w:val="24"/>
          <w:szCs w:val="24"/>
        </w:rPr>
        <w:t>мыслилось как некое целое</w:t>
      </w:r>
      <w:r w:rsidRPr="00124497">
        <w:rPr>
          <w:rStyle w:val="Bodytext21"/>
          <w:sz w:val="24"/>
          <w:szCs w:val="24"/>
        </w:rPr>
        <w:t xml:space="preserve"> — особо и отдельно.</w:t>
      </w:r>
    </w:p>
    <w:p w:rsidR="00F02114" w:rsidRDefault="00F02114" w:rsidP="00D44A72">
      <w:pPr>
        <w:pStyle w:val="Bodytext20"/>
        <w:numPr>
          <w:ilvl w:val="0"/>
          <w:numId w:val="7"/>
        </w:numPr>
        <w:shd w:val="clear" w:color="auto" w:fill="auto"/>
        <w:spacing w:line="360" w:lineRule="auto"/>
        <w:ind w:left="0" w:firstLine="284"/>
        <w:contextualSpacing/>
        <w:rPr>
          <w:rStyle w:val="Bodytext2BoldItalic"/>
          <w:sz w:val="24"/>
          <w:szCs w:val="24"/>
        </w:rPr>
      </w:pPr>
      <w:r w:rsidRPr="00124497">
        <w:rPr>
          <w:rStyle w:val="Bodytext21"/>
          <w:sz w:val="24"/>
          <w:szCs w:val="24"/>
        </w:rPr>
        <w:t xml:space="preserve">Именно это </w:t>
      </w:r>
      <w:r w:rsidRPr="00124497">
        <w:rPr>
          <w:rStyle w:val="Bodytext2BoldItalic"/>
          <w:sz w:val="24"/>
          <w:szCs w:val="24"/>
        </w:rPr>
        <w:t>целое</w:t>
      </w:r>
      <w:r w:rsidRPr="00124497">
        <w:rPr>
          <w:rStyle w:val="Bodytext21"/>
          <w:sz w:val="24"/>
          <w:szCs w:val="24"/>
        </w:rPr>
        <w:t xml:space="preserve"> — в приложении к ним категорий </w:t>
      </w:r>
      <w:r w:rsidRPr="00124497">
        <w:rPr>
          <w:rStyle w:val="Bodytext21"/>
          <w:sz w:val="24"/>
          <w:szCs w:val="24"/>
        </w:rPr>
        <w:lastRenderedPageBreak/>
        <w:t xml:space="preserve">«форма/содержание» — оказывается либо </w:t>
      </w:r>
      <w:r w:rsidRPr="00124497">
        <w:rPr>
          <w:rStyle w:val="Bodytext2BoldItalic"/>
          <w:sz w:val="24"/>
          <w:szCs w:val="24"/>
        </w:rPr>
        <w:t>своей собственной формой,</w:t>
      </w:r>
      <w:r w:rsidRPr="00124497">
        <w:rPr>
          <w:rStyle w:val="Bodytext21"/>
          <w:sz w:val="24"/>
          <w:szCs w:val="24"/>
        </w:rPr>
        <w:t xml:space="preserve"> либо, с противоположной точки зрения, — </w:t>
      </w:r>
      <w:r w:rsidRPr="00124497">
        <w:rPr>
          <w:rStyle w:val="Bodytext2BoldItalic"/>
          <w:sz w:val="24"/>
          <w:szCs w:val="24"/>
        </w:rPr>
        <w:t>своим собственным содержанием.</w:t>
      </w:r>
    </w:p>
    <w:p w:rsidR="00F02114" w:rsidRDefault="00F02114" w:rsidP="00D44A72">
      <w:pPr>
        <w:pStyle w:val="Bodytext20"/>
        <w:numPr>
          <w:ilvl w:val="0"/>
          <w:numId w:val="7"/>
        </w:numPr>
        <w:shd w:val="clear" w:color="auto" w:fill="auto"/>
        <w:spacing w:line="360" w:lineRule="auto"/>
        <w:ind w:left="0" w:firstLine="284"/>
        <w:contextualSpacing/>
        <w:rPr>
          <w:rStyle w:val="Bodytext2BoldItalic"/>
          <w:sz w:val="24"/>
          <w:szCs w:val="24"/>
        </w:rPr>
      </w:pPr>
      <w:r w:rsidRPr="00124497">
        <w:rPr>
          <w:rStyle w:val="Bodytext21"/>
          <w:sz w:val="24"/>
          <w:szCs w:val="24"/>
        </w:rPr>
        <w:t xml:space="preserve">Вот почему </w:t>
      </w:r>
      <w:r w:rsidRPr="00124497">
        <w:rPr>
          <w:rStyle w:val="Bodytext2BoldItalic"/>
          <w:sz w:val="24"/>
          <w:szCs w:val="24"/>
        </w:rPr>
        <w:t>форма</w:t>
      </w:r>
      <w:r w:rsidRPr="00124497">
        <w:rPr>
          <w:rStyle w:val="Bodytext21"/>
          <w:sz w:val="24"/>
          <w:szCs w:val="24"/>
        </w:rPr>
        <w:t xml:space="preserve"> и </w:t>
      </w:r>
      <w:r w:rsidRPr="00124497">
        <w:rPr>
          <w:rStyle w:val="Bodytext2BoldItalic"/>
          <w:sz w:val="24"/>
          <w:szCs w:val="24"/>
        </w:rPr>
        <w:t>содержание</w:t>
      </w:r>
      <w:r w:rsidRPr="00124497">
        <w:rPr>
          <w:rStyle w:val="Bodytext21"/>
          <w:sz w:val="24"/>
          <w:szCs w:val="24"/>
        </w:rPr>
        <w:t xml:space="preserve"> чего угодно, мыслимого как целое, </w:t>
      </w:r>
      <w:proofErr w:type="gramStart"/>
      <w:r w:rsidRPr="00124497">
        <w:rPr>
          <w:rStyle w:val="Bodytext2BoldItalic"/>
          <w:sz w:val="24"/>
          <w:szCs w:val="24"/>
        </w:rPr>
        <w:t>тождественны</w:t>
      </w:r>
      <w:proofErr w:type="gramEnd"/>
      <w:r w:rsidRPr="00124497">
        <w:rPr>
          <w:rStyle w:val="Bodytext21"/>
          <w:sz w:val="24"/>
          <w:szCs w:val="24"/>
        </w:rPr>
        <w:t xml:space="preserve"> как всему этому целому, так и </w:t>
      </w:r>
      <w:r w:rsidRPr="00124497">
        <w:rPr>
          <w:rStyle w:val="Bodytext2BoldItalic"/>
          <w:sz w:val="24"/>
          <w:szCs w:val="24"/>
        </w:rPr>
        <w:t>друг другу.</w:t>
      </w:r>
    </w:p>
    <w:p w:rsidR="00F02114" w:rsidRPr="00124497" w:rsidRDefault="00F02114" w:rsidP="00D44A72">
      <w:pPr>
        <w:pStyle w:val="Bodytext20"/>
        <w:numPr>
          <w:ilvl w:val="0"/>
          <w:numId w:val="7"/>
        </w:numPr>
        <w:shd w:val="clear" w:color="auto" w:fill="auto"/>
        <w:spacing w:line="360" w:lineRule="auto"/>
        <w:ind w:left="0" w:firstLine="284"/>
        <w:contextualSpacing/>
        <w:rPr>
          <w:rStyle w:val="Bodytext21"/>
          <w:b/>
          <w:bCs/>
          <w:i/>
          <w:iCs/>
          <w:sz w:val="24"/>
          <w:szCs w:val="24"/>
        </w:rPr>
      </w:pPr>
      <w:r w:rsidRPr="00124497">
        <w:rPr>
          <w:rStyle w:val="Bodytext21"/>
          <w:sz w:val="24"/>
          <w:szCs w:val="24"/>
        </w:rPr>
        <w:t xml:space="preserve">Отсюда следует, что и каждая такая </w:t>
      </w:r>
      <w:r w:rsidRPr="00124497">
        <w:rPr>
          <w:rStyle w:val="Bodytext2BoldItalic"/>
          <w:sz w:val="24"/>
          <w:szCs w:val="24"/>
        </w:rPr>
        <w:t>парная</w:t>
      </w:r>
      <w:r w:rsidRPr="00124497">
        <w:rPr>
          <w:rStyle w:val="Bodytext21"/>
          <w:sz w:val="24"/>
          <w:szCs w:val="24"/>
        </w:rPr>
        <w:t xml:space="preserve"> категория (например, «форма/содержание»), и все они в совокупности не имеют собственного </w:t>
      </w:r>
      <w:r w:rsidRPr="00124497">
        <w:rPr>
          <w:rStyle w:val="Bodytext2BoldItalic"/>
          <w:sz w:val="24"/>
          <w:szCs w:val="24"/>
        </w:rPr>
        <w:t>объекта, конкретно</w:t>
      </w:r>
      <w:r w:rsidRPr="00124497">
        <w:rPr>
          <w:rStyle w:val="Bodytext21"/>
          <w:sz w:val="24"/>
          <w:szCs w:val="24"/>
        </w:rPr>
        <w:t xml:space="preserve"> </w:t>
      </w:r>
      <w:proofErr w:type="gramStart"/>
      <w:r w:rsidRPr="00124497">
        <w:rPr>
          <w:rStyle w:val="Bodytext21"/>
          <w:sz w:val="24"/>
          <w:szCs w:val="24"/>
        </w:rPr>
        <w:t>указывающего</w:t>
      </w:r>
      <w:proofErr w:type="gramEnd"/>
      <w:r w:rsidRPr="00124497">
        <w:rPr>
          <w:rStyle w:val="Bodytext21"/>
          <w:sz w:val="24"/>
          <w:szCs w:val="24"/>
        </w:rPr>
        <w:t xml:space="preserve"> на что бы то ни было реально сущее, а являются исторически выработанными человечеством </w:t>
      </w:r>
      <w:r w:rsidRPr="00124497">
        <w:rPr>
          <w:rStyle w:val="Bodytext2BoldItalic"/>
          <w:sz w:val="24"/>
          <w:szCs w:val="24"/>
        </w:rPr>
        <w:t>операционными</w:t>
      </w:r>
      <w:r w:rsidRPr="00124497">
        <w:rPr>
          <w:rStyle w:val="Bodytext21"/>
          <w:sz w:val="24"/>
          <w:szCs w:val="24"/>
        </w:rPr>
        <w:t xml:space="preserve"> понятиями нашего эвристического сознания и выполняют исключительно </w:t>
      </w:r>
      <w:r w:rsidRPr="00124497">
        <w:rPr>
          <w:rStyle w:val="Bodytext2BoldItalic"/>
          <w:sz w:val="24"/>
          <w:szCs w:val="24"/>
        </w:rPr>
        <w:t>гносеологические</w:t>
      </w:r>
      <w:r w:rsidRPr="00124497">
        <w:rPr>
          <w:rStyle w:val="Bodytext21"/>
          <w:sz w:val="24"/>
          <w:szCs w:val="24"/>
        </w:rPr>
        <w:t xml:space="preserve"> функции.</w:t>
      </w:r>
    </w:p>
    <w:p w:rsidR="00F02114" w:rsidRDefault="00F02114" w:rsidP="00D44A72">
      <w:pPr>
        <w:pStyle w:val="Bodytext20"/>
        <w:shd w:val="clear" w:color="auto" w:fill="auto"/>
        <w:tabs>
          <w:tab w:val="left" w:pos="1006"/>
        </w:tabs>
        <w:spacing w:line="360" w:lineRule="auto"/>
        <w:ind w:firstLine="567"/>
        <w:contextualSpacing/>
        <w:rPr>
          <w:sz w:val="24"/>
          <w:szCs w:val="24"/>
        </w:rPr>
      </w:pPr>
    </w:p>
    <w:p w:rsidR="00007516" w:rsidRDefault="00007516" w:rsidP="00007516">
      <w:pPr>
        <w:spacing w:line="360" w:lineRule="auto"/>
      </w:pPr>
      <w:bookmarkStart w:id="6" w:name="bookmark4"/>
    </w:p>
    <w:p w:rsidR="00F02114" w:rsidRDefault="00F02114" w:rsidP="00007516">
      <w:pPr>
        <w:spacing w:line="360" w:lineRule="auto"/>
        <w:ind w:firstLine="284"/>
        <w:rPr>
          <w:rFonts w:eastAsia="Arial"/>
          <w:b/>
        </w:rPr>
      </w:pPr>
      <w:r w:rsidRPr="0088433A">
        <w:rPr>
          <w:rFonts w:eastAsia="Arial"/>
          <w:b/>
        </w:rPr>
        <w:t>КОНТРОЛЬНЫЕ ВОПРОСЫ</w:t>
      </w:r>
      <w:bookmarkEnd w:id="6"/>
    </w:p>
    <w:p w:rsidR="00F02114" w:rsidRPr="0088433A" w:rsidRDefault="00F02114" w:rsidP="00D44A72">
      <w:pPr>
        <w:spacing w:line="360" w:lineRule="auto"/>
        <w:ind w:firstLine="567"/>
        <w:rPr>
          <w:b/>
        </w:rPr>
      </w:pPr>
    </w:p>
    <w:p w:rsidR="00F02114" w:rsidRPr="0088433A" w:rsidRDefault="00F02114" w:rsidP="00D44A72">
      <w:pPr>
        <w:pStyle w:val="11"/>
        <w:numPr>
          <w:ilvl w:val="0"/>
          <w:numId w:val="35"/>
        </w:numPr>
        <w:spacing w:line="360" w:lineRule="auto"/>
        <w:ind w:left="709" w:hanging="425"/>
      </w:pPr>
      <w:r w:rsidRPr="00007516">
        <w:rPr>
          <w:rStyle w:val="Bodytext17NotItalic"/>
          <w:rFonts w:ascii="Times New Roman" w:hAnsi="Times New Roman" w:cs="Times New Roman"/>
          <w:sz w:val="24"/>
          <w:szCs w:val="24"/>
        </w:rPr>
        <w:t xml:space="preserve">Перечислите все </w:t>
      </w:r>
      <w:r w:rsidRPr="00007516">
        <w:rPr>
          <w:rStyle w:val="Bodytext171"/>
          <w:rFonts w:ascii="Times New Roman" w:hAnsi="Times New Roman" w:cs="Times New Roman"/>
          <w:iCs w:val="0"/>
          <w:sz w:val="24"/>
          <w:szCs w:val="24"/>
        </w:rPr>
        <w:t xml:space="preserve">специфические формы общественного сознания </w:t>
      </w:r>
      <w:r w:rsidRPr="00007516">
        <w:rPr>
          <w:rStyle w:val="Bodytext17NotItalic"/>
          <w:rFonts w:ascii="Times New Roman" w:hAnsi="Times New Roman" w:cs="Times New Roman"/>
          <w:sz w:val="24"/>
          <w:szCs w:val="24"/>
        </w:rPr>
        <w:t>людей.</w:t>
      </w:r>
    </w:p>
    <w:p w:rsidR="00F02114" w:rsidRPr="0088433A" w:rsidRDefault="00F02114" w:rsidP="00D44A72">
      <w:pPr>
        <w:pStyle w:val="11"/>
        <w:numPr>
          <w:ilvl w:val="0"/>
          <w:numId w:val="35"/>
        </w:numPr>
        <w:spacing w:line="360" w:lineRule="auto"/>
        <w:ind w:left="709" w:hanging="425"/>
      </w:pPr>
      <w:r w:rsidRPr="00007516">
        <w:rPr>
          <w:rStyle w:val="Bodytext131"/>
          <w:rFonts w:ascii="Times New Roman" w:hAnsi="Times New Roman" w:cs="Times New Roman"/>
          <w:sz w:val="24"/>
          <w:szCs w:val="24"/>
        </w:rPr>
        <w:t xml:space="preserve">Почему все специфические формы общественного сознания </w:t>
      </w:r>
      <w:r w:rsidRPr="00007516">
        <w:rPr>
          <w:rStyle w:val="Bodytext13Italic"/>
          <w:rFonts w:ascii="Times New Roman" w:hAnsi="Times New Roman" w:cs="Times New Roman"/>
          <w:sz w:val="24"/>
          <w:szCs w:val="24"/>
        </w:rPr>
        <w:t>равноценны</w:t>
      </w:r>
      <w:r w:rsidRPr="00007516">
        <w:rPr>
          <w:rStyle w:val="Bodytext131"/>
          <w:rFonts w:ascii="Times New Roman" w:hAnsi="Times New Roman" w:cs="Times New Roman"/>
          <w:sz w:val="24"/>
          <w:szCs w:val="24"/>
        </w:rPr>
        <w:t xml:space="preserve"> друг другу и </w:t>
      </w:r>
      <w:r w:rsidRPr="00007516">
        <w:rPr>
          <w:rStyle w:val="Bodytext13Italic"/>
          <w:rFonts w:ascii="Times New Roman" w:hAnsi="Times New Roman" w:cs="Times New Roman"/>
          <w:sz w:val="24"/>
          <w:szCs w:val="24"/>
        </w:rPr>
        <w:t>исторически неистребимы</w:t>
      </w:r>
      <w:r w:rsidRPr="00007516">
        <w:rPr>
          <w:rStyle w:val="Bodytext131"/>
          <w:rFonts w:ascii="Times New Roman" w:hAnsi="Times New Roman" w:cs="Times New Roman"/>
          <w:sz w:val="24"/>
          <w:szCs w:val="24"/>
        </w:rPr>
        <w:t>?</w:t>
      </w:r>
    </w:p>
    <w:p w:rsidR="00F02114" w:rsidRPr="0088433A" w:rsidRDefault="00F02114" w:rsidP="00D44A72">
      <w:pPr>
        <w:pStyle w:val="11"/>
        <w:numPr>
          <w:ilvl w:val="0"/>
          <w:numId w:val="35"/>
        </w:numPr>
        <w:spacing w:line="360" w:lineRule="auto"/>
        <w:ind w:left="709" w:hanging="425"/>
        <w:rPr>
          <w:rStyle w:val="Bodytext13Italic"/>
          <w:rFonts w:ascii="Times New Roman" w:hAnsi="Times New Roman" w:cs="Times New Roman"/>
          <w:sz w:val="24"/>
          <w:szCs w:val="24"/>
        </w:rPr>
      </w:pPr>
      <w:r w:rsidRPr="0088433A">
        <w:rPr>
          <w:rStyle w:val="Bodytext131"/>
          <w:rFonts w:ascii="Times New Roman" w:hAnsi="Times New Roman" w:cs="Times New Roman"/>
          <w:sz w:val="24"/>
          <w:szCs w:val="24"/>
        </w:rPr>
        <w:t xml:space="preserve">Объясните, какими </w:t>
      </w:r>
      <w:r w:rsidRPr="0088433A">
        <w:rPr>
          <w:rStyle w:val="Bodytext13Italic"/>
          <w:rFonts w:ascii="Times New Roman" w:hAnsi="Times New Roman" w:cs="Times New Roman"/>
          <w:sz w:val="24"/>
          <w:szCs w:val="24"/>
        </w:rPr>
        <w:t>особыми</w:t>
      </w:r>
      <w:r w:rsidRPr="0088433A">
        <w:rPr>
          <w:rStyle w:val="Bodytext131"/>
          <w:rFonts w:ascii="Times New Roman" w:hAnsi="Times New Roman" w:cs="Times New Roman"/>
          <w:sz w:val="24"/>
          <w:szCs w:val="24"/>
        </w:rPr>
        <w:t xml:space="preserve"> логическими свойствами обладают одни только эти </w:t>
      </w:r>
      <w:r w:rsidRPr="0088433A">
        <w:rPr>
          <w:rStyle w:val="Bodytext13Italic"/>
          <w:rFonts w:ascii="Times New Roman" w:hAnsi="Times New Roman" w:cs="Times New Roman"/>
          <w:sz w:val="24"/>
          <w:szCs w:val="24"/>
        </w:rPr>
        <w:t>особые философские категории</w:t>
      </w:r>
      <w:r>
        <w:rPr>
          <w:rStyle w:val="Bodytext13Italic"/>
          <w:rFonts w:ascii="Times New Roman" w:hAnsi="Times New Roman" w:cs="Times New Roman"/>
          <w:sz w:val="24"/>
          <w:szCs w:val="24"/>
        </w:rPr>
        <w:t>.</w:t>
      </w:r>
    </w:p>
    <w:p w:rsidR="00F02114" w:rsidRDefault="00F02114" w:rsidP="00D44A72">
      <w:pPr>
        <w:spacing w:line="360" w:lineRule="auto"/>
        <w:ind w:firstLine="567"/>
        <w:rPr>
          <w:rStyle w:val="Bodytext13Italic"/>
          <w:rFonts w:ascii="Times New Roman" w:hAnsi="Times New Roman" w:cs="Times New Roman"/>
          <w:sz w:val="24"/>
          <w:szCs w:val="24"/>
        </w:rPr>
      </w:pPr>
      <w:r>
        <w:rPr>
          <w:rStyle w:val="Bodytext13Italic"/>
          <w:rFonts w:ascii="Times New Roman" w:hAnsi="Times New Roman" w:cs="Times New Roman"/>
          <w:sz w:val="24"/>
          <w:szCs w:val="24"/>
        </w:rPr>
        <w:br w:type="page"/>
      </w:r>
    </w:p>
    <w:p w:rsidR="00F02114" w:rsidRPr="005973EE" w:rsidRDefault="00F02114" w:rsidP="00D44A72">
      <w:pPr>
        <w:pStyle w:val="2"/>
        <w:spacing w:line="360" w:lineRule="auto"/>
        <w:jc w:val="center"/>
        <w:rPr>
          <w:rStyle w:val="Bodytext112"/>
          <w:rFonts w:asciiTheme="majorHAnsi" w:eastAsiaTheme="majorEastAsia" w:hAnsiTheme="majorHAnsi" w:cstheme="majorBidi"/>
          <w:color w:val="4F81BD" w:themeColor="accent1"/>
          <w:sz w:val="26"/>
          <w:szCs w:val="26"/>
        </w:rPr>
      </w:pPr>
      <w:bookmarkStart w:id="7" w:name="_Toc5153045"/>
      <w:r w:rsidRPr="005973EE">
        <w:rPr>
          <w:rStyle w:val="Bodytext112"/>
          <w:rFonts w:asciiTheme="majorHAnsi" w:eastAsiaTheme="majorEastAsia" w:hAnsiTheme="majorHAnsi" w:cstheme="majorBidi"/>
          <w:color w:val="4F81BD" w:themeColor="accent1"/>
          <w:sz w:val="26"/>
          <w:szCs w:val="26"/>
        </w:rPr>
        <w:lastRenderedPageBreak/>
        <w:t>3</w:t>
      </w:r>
      <w:r w:rsidR="005973EE">
        <w:rPr>
          <w:rStyle w:val="Bodytext112"/>
          <w:rFonts w:asciiTheme="majorHAnsi" w:eastAsiaTheme="majorEastAsia" w:hAnsiTheme="majorHAnsi" w:cstheme="majorBidi"/>
          <w:color w:val="4F81BD" w:themeColor="accent1"/>
          <w:sz w:val="26"/>
          <w:szCs w:val="26"/>
        </w:rPr>
        <w:t xml:space="preserve">. </w:t>
      </w:r>
      <w:r w:rsidRPr="005973EE">
        <w:rPr>
          <w:rStyle w:val="Bodytext112"/>
          <w:rFonts w:asciiTheme="majorHAnsi" w:eastAsiaTheme="majorEastAsia" w:hAnsiTheme="majorHAnsi" w:cstheme="majorBidi"/>
          <w:color w:val="4F81BD" w:themeColor="accent1"/>
          <w:sz w:val="26"/>
          <w:szCs w:val="26"/>
        </w:rPr>
        <w:t>Произведение искусства как объект эстетического восприятия</w:t>
      </w:r>
      <w:bookmarkEnd w:id="7"/>
    </w:p>
    <w:p w:rsidR="00F02114" w:rsidRDefault="00F02114" w:rsidP="00D44A72">
      <w:pPr>
        <w:pStyle w:val="Bodytext110"/>
        <w:shd w:val="clear" w:color="auto" w:fill="auto"/>
        <w:spacing w:before="0" w:line="360" w:lineRule="auto"/>
        <w:ind w:firstLine="567"/>
        <w:contextualSpacing/>
        <w:rPr>
          <w:rStyle w:val="Bodytext112"/>
          <w:sz w:val="24"/>
          <w:szCs w:val="24"/>
        </w:rPr>
      </w:pPr>
    </w:p>
    <w:p w:rsidR="00F02114" w:rsidRDefault="00F02114" w:rsidP="00D44A72">
      <w:pPr>
        <w:pStyle w:val="Bodytext110"/>
        <w:shd w:val="clear" w:color="auto" w:fill="auto"/>
        <w:spacing w:before="0" w:line="360" w:lineRule="auto"/>
        <w:ind w:firstLine="567"/>
        <w:contextualSpacing/>
        <w:rPr>
          <w:rStyle w:val="Bodytext112"/>
          <w:sz w:val="24"/>
          <w:szCs w:val="24"/>
        </w:rPr>
      </w:pPr>
    </w:p>
    <w:p w:rsidR="00F02114" w:rsidRPr="00D2254D" w:rsidRDefault="00F02114" w:rsidP="00D44A72">
      <w:pPr>
        <w:pStyle w:val="Bodytext110"/>
        <w:shd w:val="clear" w:color="auto" w:fill="auto"/>
        <w:spacing w:before="0" w:line="360" w:lineRule="auto"/>
        <w:ind w:firstLine="567"/>
        <w:contextualSpacing/>
        <w:rPr>
          <w:sz w:val="24"/>
          <w:szCs w:val="24"/>
        </w:rPr>
      </w:pPr>
      <w:r>
        <w:rPr>
          <w:rStyle w:val="Bodytext112"/>
          <w:sz w:val="24"/>
          <w:szCs w:val="24"/>
        </w:rPr>
        <w:t>С</w:t>
      </w:r>
      <w:r w:rsidRPr="00D2254D">
        <w:rPr>
          <w:rStyle w:val="Bodytext112"/>
          <w:sz w:val="24"/>
          <w:szCs w:val="24"/>
        </w:rPr>
        <w:t>уществование и функ</w:t>
      </w:r>
      <w:r>
        <w:rPr>
          <w:rStyle w:val="Bodytext112"/>
          <w:sz w:val="24"/>
          <w:szCs w:val="24"/>
        </w:rPr>
        <w:t>ционирование искусства в общест</w:t>
      </w:r>
      <w:r w:rsidRPr="00D2254D">
        <w:rPr>
          <w:rStyle w:val="Bodytext112"/>
          <w:sz w:val="24"/>
          <w:szCs w:val="24"/>
        </w:rPr>
        <w:t>ве всегда отвлекает на себя огромные человеческие и материальные ресурсы: люди искусства и л</w:t>
      </w:r>
      <w:r>
        <w:rPr>
          <w:rStyle w:val="Bodytext112"/>
          <w:sz w:val="24"/>
          <w:szCs w:val="24"/>
        </w:rPr>
        <w:t>юди, обеспечива</w:t>
      </w:r>
      <w:r w:rsidRPr="00D2254D">
        <w:rPr>
          <w:rStyle w:val="Bodytext112"/>
          <w:sz w:val="24"/>
          <w:szCs w:val="24"/>
        </w:rPr>
        <w:t>ющие его функциони</w:t>
      </w:r>
      <w:r>
        <w:rPr>
          <w:rStyle w:val="Bodytext112"/>
          <w:sz w:val="24"/>
          <w:szCs w:val="24"/>
        </w:rPr>
        <w:t>рование, исключены из сферы про</w:t>
      </w:r>
      <w:r w:rsidRPr="00D2254D">
        <w:rPr>
          <w:rStyle w:val="Bodytext112"/>
          <w:sz w:val="24"/>
          <w:szCs w:val="24"/>
        </w:rPr>
        <w:t>изводства материальных б</w:t>
      </w:r>
      <w:r>
        <w:rPr>
          <w:rStyle w:val="Bodytext112"/>
          <w:sz w:val="24"/>
          <w:szCs w:val="24"/>
        </w:rPr>
        <w:t>лаг; авторы и исполнители произ</w:t>
      </w:r>
      <w:r w:rsidRPr="00D2254D">
        <w:rPr>
          <w:rStyle w:val="Bodytext112"/>
          <w:sz w:val="24"/>
          <w:szCs w:val="24"/>
        </w:rPr>
        <w:t xml:space="preserve">ведений искусства, как правило, должны годами готовить себя к тому или иному роду художественной деятельности, приобретая соответствующие профессиональные навыки. </w:t>
      </w:r>
      <w:proofErr w:type="gramStart"/>
      <w:r w:rsidRPr="00D2254D">
        <w:rPr>
          <w:rStyle w:val="Bodytext112"/>
          <w:sz w:val="24"/>
          <w:szCs w:val="24"/>
        </w:rPr>
        <w:t>Каждое общество, стояще</w:t>
      </w:r>
      <w:r>
        <w:rPr>
          <w:rStyle w:val="Bodytext112"/>
          <w:sz w:val="24"/>
          <w:szCs w:val="24"/>
        </w:rPr>
        <w:t>е на любой стадии социальной ор</w:t>
      </w:r>
      <w:r w:rsidRPr="00D2254D">
        <w:rPr>
          <w:rStyle w:val="Bodytext112"/>
          <w:sz w:val="24"/>
          <w:szCs w:val="24"/>
        </w:rPr>
        <w:t>ганизации, всегда создава</w:t>
      </w:r>
      <w:r>
        <w:rPr>
          <w:rStyle w:val="Bodytext112"/>
          <w:sz w:val="24"/>
          <w:szCs w:val="24"/>
        </w:rPr>
        <w:t>ло и создает специальные образо</w:t>
      </w:r>
      <w:r w:rsidRPr="00D2254D">
        <w:rPr>
          <w:rStyle w:val="Bodytext112"/>
          <w:sz w:val="24"/>
          <w:szCs w:val="24"/>
        </w:rPr>
        <w:t>вательные и управленческие формы для существования искусства, рано или позд</w:t>
      </w:r>
      <w:r>
        <w:rPr>
          <w:rStyle w:val="Bodytext112"/>
          <w:sz w:val="24"/>
          <w:szCs w:val="24"/>
        </w:rPr>
        <w:t>но приходит к собиранию и сохра</w:t>
      </w:r>
      <w:r w:rsidRPr="00D2254D">
        <w:rPr>
          <w:rStyle w:val="Bodytext112"/>
          <w:sz w:val="24"/>
          <w:szCs w:val="24"/>
        </w:rPr>
        <w:t>нению произведений иск</w:t>
      </w:r>
      <w:r>
        <w:rPr>
          <w:rStyle w:val="Bodytext112"/>
          <w:sz w:val="24"/>
          <w:szCs w:val="24"/>
        </w:rPr>
        <w:t>усства, к поддержанию деятельно</w:t>
      </w:r>
      <w:r w:rsidRPr="00D2254D">
        <w:rPr>
          <w:rStyle w:val="Bodytext112"/>
          <w:sz w:val="24"/>
          <w:szCs w:val="24"/>
        </w:rPr>
        <w:t>сти людей искусства, к организации музеев и музейных хранилищ со специальным температурным и осветительным режимом, реставрацио</w:t>
      </w:r>
      <w:r>
        <w:rPr>
          <w:rStyle w:val="Bodytext112"/>
          <w:sz w:val="24"/>
          <w:szCs w:val="24"/>
        </w:rPr>
        <w:t>нных мастерских, выставочных за</w:t>
      </w:r>
      <w:r w:rsidRPr="00D2254D">
        <w:rPr>
          <w:rStyle w:val="Bodytext112"/>
          <w:sz w:val="24"/>
          <w:szCs w:val="24"/>
        </w:rPr>
        <w:t>лов, аукционов, театральных зданий с необходимыми п</w:t>
      </w:r>
      <w:r>
        <w:rPr>
          <w:rStyle w:val="Bodytext112"/>
          <w:sz w:val="24"/>
          <w:szCs w:val="24"/>
        </w:rPr>
        <w:t>од</w:t>
      </w:r>
      <w:r w:rsidRPr="00D2254D">
        <w:rPr>
          <w:rStyle w:val="Bodytext112"/>
          <w:sz w:val="24"/>
          <w:szCs w:val="24"/>
        </w:rPr>
        <w:t>собными помещениями, кинозалов, эстрадных</w:t>
      </w:r>
      <w:proofErr w:type="gramEnd"/>
      <w:r w:rsidRPr="00D2254D">
        <w:rPr>
          <w:rStyle w:val="Bodytext112"/>
          <w:sz w:val="24"/>
          <w:szCs w:val="24"/>
        </w:rPr>
        <w:t xml:space="preserve"> площадок, а ныне терпит и поддерживает современный шоу-бизнес со всеми его атрибутами и т. д и т. п. Все это требует огромных людских и финансовых з</w:t>
      </w:r>
      <w:r>
        <w:rPr>
          <w:rStyle w:val="Bodytext112"/>
          <w:sz w:val="24"/>
          <w:szCs w:val="24"/>
        </w:rPr>
        <w:t>атрат, требует напряженной физи</w:t>
      </w:r>
      <w:r w:rsidRPr="00D2254D">
        <w:rPr>
          <w:rStyle w:val="Bodytext112"/>
          <w:sz w:val="24"/>
          <w:szCs w:val="24"/>
        </w:rPr>
        <w:t>ческой, интеллектуальной и духовной работы создателей</w:t>
      </w:r>
      <w:r>
        <w:rPr>
          <w:rStyle w:val="Bodytext112"/>
          <w:sz w:val="24"/>
          <w:szCs w:val="24"/>
        </w:rPr>
        <w:t xml:space="preserve"> </w:t>
      </w:r>
      <w:r w:rsidRPr="00D2254D">
        <w:rPr>
          <w:rStyle w:val="Bodytext21"/>
          <w:sz w:val="24"/>
          <w:szCs w:val="24"/>
        </w:rPr>
        <w:t>и исполнителей произведен</w:t>
      </w:r>
      <w:r>
        <w:rPr>
          <w:rStyle w:val="Bodytext21"/>
          <w:sz w:val="24"/>
          <w:szCs w:val="24"/>
        </w:rPr>
        <w:t>ий искусства. Но при этом следу</w:t>
      </w:r>
      <w:r w:rsidRPr="00D2254D">
        <w:rPr>
          <w:rStyle w:val="Bodytext21"/>
          <w:sz w:val="24"/>
          <w:szCs w:val="24"/>
        </w:rPr>
        <w:t>ет самым решительным об</w:t>
      </w:r>
      <w:r>
        <w:rPr>
          <w:rStyle w:val="Bodytext21"/>
          <w:sz w:val="24"/>
          <w:szCs w:val="24"/>
        </w:rPr>
        <w:t>разом подчеркнуть, что всё выше</w:t>
      </w:r>
      <w:r w:rsidRPr="00D2254D">
        <w:rPr>
          <w:rStyle w:val="Bodytext21"/>
          <w:sz w:val="24"/>
          <w:szCs w:val="24"/>
        </w:rPr>
        <w:t xml:space="preserve">указанное существует ради того, чтобы </w:t>
      </w:r>
      <w:r>
        <w:rPr>
          <w:rStyle w:val="Bodytext2BoldItalic"/>
          <w:sz w:val="24"/>
          <w:szCs w:val="24"/>
        </w:rPr>
        <w:t xml:space="preserve">отдельные </w:t>
      </w:r>
      <w:r w:rsidRPr="00124497">
        <w:rPr>
          <w:rStyle w:val="Bodytext2BoldItalic"/>
          <w:color w:val="auto"/>
          <w:sz w:val="24"/>
          <w:szCs w:val="24"/>
        </w:rPr>
        <w:t>люди</w:t>
      </w:r>
      <w:r w:rsidRPr="00124497">
        <w:rPr>
          <w:rStyle w:val="ac"/>
          <w:bCs/>
          <w:iCs/>
          <w:color w:val="auto"/>
          <w:sz w:val="24"/>
          <w:szCs w:val="24"/>
        </w:rPr>
        <w:endnoteReference w:id="12"/>
      </w:r>
      <w:r w:rsidRPr="00124497">
        <w:rPr>
          <w:rStyle w:val="Bodytext2BoldItalic0"/>
          <w:color w:val="auto"/>
          <w:sz w:val="24"/>
          <w:szCs w:val="24"/>
          <w:vertAlign w:val="superscript"/>
        </w:rPr>
        <w:t xml:space="preserve"> </w:t>
      </w:r>
      <w:r w:rsidRPr="00124497">
        <w:rPr>
          <w:rStyle w:val="Bodytext21"/>
          <w:color w:val="auto"/>
          <w:sz w:val="24"/>
          <w:szCs w:val="24"/>
        </w:rPr>
        <w:t>от</w:t>
      </w:r>
      <w:r w:rsidRPr="00D2254D">
        <w:rPr>
          <w:rStyle w:val="Bodytext21"/>
          <w:sz w:val="24"/>
          <w:szCs w:val="24"/>
        </w:rPr>
        <w:t xml:space="preserve"> созерцания любого отдельного произведения искусства могли получить свое </w:t>
      </w:r>
      <w:r w:rsidRPr="00D2254D">
        <w:rPr>
          <w:rStyle w:val="Bodytext2BoldItalic"/>
          <w:sz w:val="24"/>
          <w:szCs w:val="24"/>
        </w:rPr>
        <w:t>индивидуальное эстетическое впечатление.</w:t>
      </w:r>
      <w:r>
        <w:rPr>
          <w:rStyle w:val="ac"/>
          <w:b/>
          <w:bCs/>
          <w:i/>
          <w:iCs/>
          <w:color w:val="231F20"/>
          <w:sz w:val="24"/>
          <w:szCs w:val="24"/>
        </w:rPr>
        <w:endnoteReference w:id="13"/>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 xml:space="preserve">И все же, если задаться вопросом: </w:t>
      </w:r>
      <w:r>
        <w:rPr>
          <w:rStyle w:val="Bodytext2BoldItalic"/>
          <w:sz w:val="24"/>
          <w:szCs w:val="24"/>
        </w:rPr>
        <w:t>что такое искусст</w:t>
      </w:r>
      <w:r w:rsidRPr="00D2254D">
        <w:rPr>
          <w:rStyle w:val="Bodytext2BoldItalic"/>
          <w:sz w:val="24"/>
          <w:szCs w:val="24"/>
        </w:rPr>
        <w:t>во?</w:t>
      </w:r>
      <w:r w:rsidRPr="00D2254D">
        <w:rPr>
          <w:rStyle w:val="Bodytext21"/>
          <w:sz w:val="24"/>
          <w:szCs w:val="24"/>
        </w:rPr>
        <w:t xml:space="preserve"> — то ответ на него может быть только один: </w:t>
      </w:r>
      <w:r>
        <w:rPr>
          <w:rStyle w:val="Bodytext2BoldItalic"/>
          <w:sz w:val="24"/>
          <w:szCs w:val="24"/>
        </w:rPr>
        <w:t>Искус</w:t>
      </w:r>
      <w:r w:rsidRPr="00D2254D">
        <w:rPr>
          <w:rStyle w:val="Bodytext2BoldItalic"/>
          <w:sz w:val="24"/>
          <w:szCs w:val="24"/>
        </w:rPr>
        <w:t>ство</w:t>
      </w:r>
      <w:r w:rsidRPr="00D2254D">
        <w:rPr>
          <w:rStyle w:val="Bodytext21"/>
          <w:sz w:val="24"/>
          <w:szCs w:val="24"/>
        </w:rPr>
        <w:t xml:space="preserve"> — </w:t>
      </w:r>
      <w:r w:rsidRPr="00D2254D">
        <w:rPr>
          <w:rStyle w:val="Bodytext2BoldItalic"/>
          <w:sz w:val="24"/>
          <w:szCs w:val="24"/>
        </w:rPr>
        <w:t>это вся совокупность произведений искусства, когда-либо созданных, создающихся и имеющих быть созданными в будущем.</w:t>
      </w:r>
      <w:r>
        <w:rPr>
          <w:rStyle w:val="Bodytext21"/>
          <w:sz w:val="24"/>
          <w:szCs w:val="24"/>
        </w:rPr>
        <w:t xml:space="preserve"> Их творцы могут быть коллектив</w:t>
      </w:r>
      <w:r w:rsidRPr="00D2254D">
        <w:rPr>
          <w:rStyle w:val="Bodytext21"/>
          <w:sz w:val="24"/>
          <w:szCs w:val="24"/>
        </w:rPr>
        <w:t xml:space="preserve">ными или индивидуальными, известными по именам или анонимными, гениальными или бездарными, но любое из их произведений имеет </w:t>
      </w:r>
      <w:r w:rsidRPr="00D2254D">
        <w:rPr>
          <w:rStyle w:val="Bodytext2BoldItalic"/>
          <w:sz w:val="24"/>
          <w:szCs w:val="24"/>
        </w:rPr>
        <w:t>одно и то же назначение</w:t>
      </w:r>
      <w:r w:rsidRPr="00D2254D">
        <w:rPr>
          <w:rStyle w:val="Bodytext21"/>
          <w:sz w:val="24"/>
          <w:szCs w:val="24"/>
        </w:rPr>
        <w:t xml:space="preserve"> — </w:t>
      </w:r>
      <w:r>
        <w:rPr>
          <w:rStyle w:val="Bodytext2BoldItalic"/>
          <w:sz w:val="24"/>
          <w:szCs w:val="24"/>
        </w:rPr>
        <w:t>быть объ</w:t>
      </w:r>
      <w:r w:rsidRPr="00D2254D">
        <w:rPr>
          <w:rStyle w:val="Bodytext2BoldItalic"/>
          <w:sz w:val="24"/>
          <w:szCs w:val="24"/>
        </w:rPr>
        <w:t>ектом эстетического созерцания и сопереживания.</w:t>
      </w:r>
      <w:r>
        <w:rPr>
          <w:rStyle w:val="Bodytext21"/>
          <w:sz w:val="24"/>
          <w:szCs w:val="24"/>
        </w:rPr>
        <w:t xml:space="preserve"> Толь</w:t>
      </w:r>
      <w:r w:rsidRPr="00D2254D">
        <w:rPr>
          <w:rStyle w:val="Bodytext21"/>
          <w:sz w:val="24"/>
          <w:szCs w:val="24"/>
        </w:rPr>
        <w:t xml:space="preserve">ко если </w:t>
      </w:r>
      <w:r w:rsidRPr="00D2254D">
        <w:rPr>
          <w:rStyle w:val="Bodytext2BoldItalic"/>
          <w:sz w:val="24"/>
          <w:szCs w:val="24"/>
        </w:rPr>
        <w:t>созерцание</w:t>
      </w:r>
      <w:r w:rsidRPr="00D2254D">
        <w:rPr>
          <w:rStyle w:val="Bodytext21"/>
          <w:sz w:val="24"/>
          <w:szCs w:val="24"/>
        </w:rPr>
        <w:t xml:space="preserve"> и </w:t>
      </w:r>
      <w:r w:rsidRPr="00D2254D">
        <w:rPr>
          <w:rStyle w:val="Bodytext2BoldItalic"/>
          <w:sz w:val="24"/>
          <w:szCs w:val="24"/>
        </w:rPr>
        <w:t>сопереживание</w:t>
      </w:r>
      <w:r>
        <w:rPr>
          <w:rStyle w:val="Bodytext21"/>
          <w:sz w:val="24"/>
          <w:szCs w:val="24"/>
        </w:rPr>
        <w:t xml:space="preserve"> конкретного произве</w:t>
      </w:r>
      <w:r w:rsidRPr="00D2254D">
        <w:rPr>
          <w:rStyle w:val="Bodytext21"/>
          <w:sz w:val="24"/>
          <w:szCs w:val="24"/>
        </w:rPr>
        <w:t xml:space="preserve">дения искусства происходит, человек его </w:t>
      </w:r>
      <w:r w:rsidRPr="00D2254D">
        <w:rPr>
          <w:rStyle w:val="Bodytext2BoldItalic"/>
          <w:sz w:val="24"/>
          <w:szCs w:val="24"/>
        </w:rPr>
        <w:t>воспринимает</w:t>
      </w:r>
      <w:r w:rsidRPr="00D2254D">
        <w:rPr>
          <w:rStyle w:val="Bodytext21"/>
          <w:sz w:val="24"/>
          <w:szCs w:val="24"/>
        </w:rPr>
        <w:t>.</w:t>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 xml:space="preserve">Конечно, без </w:t>
      </w:r>
      <w:r w:rsidRPr="00D2254D">
        <w:rPr>
          <w:rStyle w:val="Bodytext2BoldItalic"/>
          <w:sz w:val="24"/>
          <w:szCs w:val="24"/>
        </w:rPr>
        <w:t>творца,</w:t>
      </w:r>
      <w:r w:rsidRPr="00D2254D">
        <w:rPr>
          <w:rStyle w:val="Bodytext21"/>
          <w:sz w:val="24"/>
          <w:szCs w:val="24"/>
        </w:rPr>
        <w:t xml:space="preserve"> то есть создателя произведения, не было бы и самого этого произведения. Но важно другое: </w:t>
      </w:r>
      <w:r w:rsidRPr="00D2254D">
        <w:rPr>
          <w:rStyle w:val="Bodytext2BoldItalic"/>
          <w:sz w:val="24"/>
          <w:szCs w:val="24"/>
        </w:rPr>
        <w:t xml:space="preserve">будучи созданным, произведение </w:t>
      </w:r>
      <w:r w:rsidRPr="00D2254D">
        <w:rPr>
          <w:rStyle w:val="Bodytext2BoldItalic"/>
          <w:sz w:val="24"/>
          <w:szCs w:val="24"/>
        </w:rPr>
        <w:lastRenderedPageBreak/>
        <w:t>искусства отделяется от своего (своих) создателя (создателей) и обретает с</w:t>
      </w:r>
      <w:r>
        <w:rPr>
          <w:rStyle w:val="Bodytext2BoldItalic"/>
          <w:sz w:val="24"/>
          <w:szCs w:val="24"/>
        </w:rPr>
        <w:t>обст</w:t>
      </w:r>
      <w:r w:rsidRPr="00D2254D">
        <w:rPr>
          <w:rStyle w:val="Bodytext2BoldItalic"/>
          <w:sz w:val="24"/>
          <w:szCs w:val="24"/>
        </w:rPr>
        <w:t>венное, вполне самостоятельное объективное бытие.</w:t>
      </w:r>
      <w:r>
        <w:rPr>
          <w:rStyle w:val="Bodytext21"/>
          <w:sz w:val="24"/>
          <w:szCs w:val="24"/>
        </w:rPr>
        <w:t xml:space="preserve"> Тво</w:t>
      </w:r>
      <w:r w:rsidRPr="00D2254D">
        <w:rPr>
          <w:rStyle w:val="Bodytext21"/>
          <w:sz w:val="24"/>
          <w:szCs w:val="24"/>
        </w:rPr>
        <w:t>рец произведения, после того как создал его, сообщается с ним ровно таким же образом, как и любой другой человек, воспринимающий его эстетически.</w:t>
      </w:r>
    </w:p>
    <w:p w:rsidR="00F02114" w:rsidRPr="00D2254D" w:rsidRDefault="00F02114" w:rsidP="00D44A72">
      <w:pPr>
        <w:pStyle w:val="Bodytext20"/>
        <w:shd w:val="clear" w:color="auto" w:fill="auto"/>
        <w:spacing w:line="360" w:lineRule="auto"/>
        <w:ind w:firstLine="567"/>
        <w:contextualSpacing/>
        <w:rPr>
          <w:sz w:val="24"/>
          <w:szCs w:val="24"/>
        </w:rPr>
      </w:pPr>
      <w:proofErr w:type="gramStart"/>
      <w:r w:rsidRPr="00D2254D">
        <w:rPr>
          <w:rStyle w:val="Bodytext21"/>
          <w:sz w:val="24"/>
          <w:szCs w:val="24"/>
        </w:rPr>
        <w:t xml:space="preserve">В зависимости от своих художественных достоинств, одни произведения искусства (коих не счесть) оказываются однодневками, другие </w:t>
      </w:r>
      <w:r w:rsidRPr="00D2254D">
        <w:rPr>
          <w:rStyle w:val="Bodytext2BoldItalic"/>
          <w:sz w:val="24"/>
          <w:szCs w:val="24"/>
        </w:rPr>
        <w:t>(не</w:t>
      </w:r>
      <w:r>
        <w:rPr>
          <w:rStyle w:val="Bodytext21"/>
          <w:sz w:val="24"/>
          <w:szCs w:val="24"/>
        </w:rPr>
        <w:t xml:space="preserve"> однодневки — которых подавляю</w:t>
      </w:r>
      <w:r w:rsidRPr="00D2254D">
        <w:rPr>
          <w:rStyle w:val="Bodytext21"/>
          <w:sz w:val="24"/>
          <w:szCs w:val="24"/>
        </w:rPr>
        <w:t>щее большинство) стано</w:t>
      </w:r>
      <w:r>
        <w:rPr>
          <w:rStyle w:val="Bodytext21"/>
          <w:sz w:val="24"/>
          <w:szCs w:val="24"/>
        </w:rPr>
        <w:t>вятся художественными памятника</w:t>
      </w:r>
      <w:r w:rsidRPr="00D2254D">
        <w:rPr>
          <w:rStyle w:val="Bodytext21"/>
          <w:sz w:val="24"/>
          <w:szCs w:val="24"/>
        </w:rPr>
        <w:t>ми своего времени (ины</w:t>
      </w:r>
      <w:r>
        <w:rPr>
          <w:rStyle w:val="Bodytext21"/>
          <w:sz w:val="24"/>
          <w:szCs w:val="24"/>
        </w:rPr>
        <w:t>ми словами, сохраняют непреходя</w:t>
      </w:r>
      <w:r w:rsidRPr="00D2254D">
        <w:rPr>
          <w:rStyle w:val="Bodytext21"/>
          <w:sz w:val="24"/>
          <w:szCs w:val="24"/>
        </w:rPr>
        <w:t xml:space="preserve">щую </w:t>
      </w:r>
      <w:r w:rsidRPr="00D2254D">
        <w:rPr>
          <w:rStyle w:val="Bodytext2BoldItalic"/>
          <w:sz w:val="24"/>
          <w:szCs w:val="24"/>
        </w:rPr>
        <w:t>историческую</w:t>
      </w:r>
      <w:r w:rsidRPr="00D2254D">
        <w:rPr>
          <w:rStyle w:val="Bodytext21"/>
          <w:sz w:val="24"/>
          <w:szCs w:val="24"/>
        </w:rPr>
        <w:t xml:space="preserve"> ценность и в силу этого — исторически и регионально обусловленную, ограниченную своей эпохой </w:t>
      </w:r>
      <w:r w:rsidRPr="00D2254D">
        <w:rPr>
          <w:rStyle w:val="Bodytext2BoldItalic"/>
          <w:sz w:val="24"/>
          <w:szCs w:val="24"/>
        </w:rPr>
        <w:t>эстетическую</w:t>
      </w:r>
      <w:r w:rsidRPr="00D2254D">
        <w:rPr>
          <w:rStyle w:val="Bodytext21"/>
          <w:sz w:val="24"/>
          <w:szCs w:val="24"/>
        </w:rPr>
        <w:t xml:space="preserve"> ценность)</w:t>
      </w:r>
      <w:r>
        <w:rPr>
          <w:rStyle w:val="Bodytext21"/>
          <w:sz w:val="24"/>
          <w:szCs w:val="24"/>
        </w:rPr>
        <w:t xml:space="preserve"> и лишь третьи, способные, пере</w:t>
      </w:r>
      <w:r w:rsidRPr="00D2254D">
        <w:rPr>
          <w:rStyle w:val="Bodytext21"/>
          <w:sz w:val="24"/>
          <w:szCs w:val="24"/>
        </w:rPr>
        <w:t xml:space="preserve">жив свое время, сохранять </w:t>
      </w:r>
      <w:r w:rsidRPr="00D2254D">
        <w:rPr>
          <w:rStyle w:val="Bodytext2BoldItalic"/>
          <w:sz w:val="24"/>
          <w:szCs w:val="24"/>
        </w:rPr>
        <w:t xml:space="preserve">животрепещущую актуальность </w:t>
      </w:r>
      <w:r w:rsidRPr="00D2254D">
        <w:rPr>
          <w:rStyle w:val="Bodytext21"/>
          <w:sz w:val="24"/>
          <w:szCs w:val="24"/>
        </w:rPr>
        <w:t>для всё новых и новых поколений</w:t>
      </w:r>
      <w:proofErr w:type="gramEnd"/>
      <w:r w:rsidRPr="00D2254D">
        <w:rPr>
          <w:rStyle w:val="Bodytext21"/>
          <w:sz w:val="24"/>
          <w:szCs w:val="24"/>
        </w:rPr>
        <w:t xml:space="preserve">, сохранять свое </w:t>
      </w:r>
      <w:r w:rsidRPr="00D2254D">
        <w:rPr>
          <w:rStyle w:val="Bodytext2BoldItalic"/>
          <w:sz w:val="24"/>
          <w:szCs w:val="24"/>
        </w:rPr>
        <w:t>значение</w:t>
      </w:r>
      <w:r w:rsidRPr="00D2254D">
        <w:rPr>
          <w:rStyle w:val="Bodytext21"/>
          <w:sz w:val="24"/>
          <w:szCs w:val="24"/>
        </w:rPr>
        <w:t xml:space="preserve"> и </w:t>
      </w:r>
      <w:r w:rsidRPr="00D2254D">
        <w:rPr>
          <w:rStyle w:val="Bodytext2BoldItalic"/>
          <w:sz w:val="24"/>
          <w:szCs w:val="24"/>
        </w:rPr>
        <w:t>ценность</w:t>
      </w:r>
      <w:r w:rsidRPr="00D2254D">
        <w:rPr>
          <w:rStyle w:val="Bodytext21"/>
          <w:sz w:val="24"/>
          <w:szCs w:val="24"/>
        </w:rPr>
        <w:t xml:space="preserve"> </w:t>
      </w:r>
      <w:proofErr w:type="gramStart"/>
      <w:r w:rsidRPr="00D2254D">
        <w:rPr>
          <w:rStyle w:val="Bodytext21"/>
          <w:sz w:val="24"/>
          <w:szCs w:val="24"/>
        </w:rPr>
        <w:t>для</w:t>
      </w:r>
      <w:proofErr w:type="gramEnd"/>
      <w:r w:rsidRPr="00D2254D">
        <w:rPr>
          <w:rStyle w:val="Bodytext21"/>
          <w:sz w:val="24"/>
          <w:szCs w:val="24"/>
        </w:rPr>
        <w:t xml:space="preserve"> </w:t>
      </w:r>
      <w:proofErr w:type="gramStart"/>
      <w:r w:rsidRPr="00D2254D">
        <w:rPr>
          <w:rStyle w:val="Bodytext21"/>
          <w:sz w:val="24"/>
          <w:szCs w:val="24"/>
        </w:rPr>
        <w:t>всё</w:t>
      </w:r>
      <w:proofErr w:type="gramEnd"/>
      <w:r w:rsidRPr="00D2254D">
        <w:rPr>
          <w:rStyle w:val="Bodytext21"/>
          <w:sz w:val="24"/>
          <w:szCs w:val="24"/>
        </w:rPr>
        <w:t xml:space="preserve"> нов</w:t>
      </w:r>
      <w:r>
        <w:rPr>
          <w:rStyle w:val="Bodytext21"/>
          <w:sz w:val="24"/>
          <w:szCs w:val="24"/>
        </w:rPr>
        <w:t>ых и новых национальных и регио</w:t>
      </w:r>
      <w:r w:rsidRPr="00D2254D">
        <w:rPr>
          <w:rStyle w:val="Bodytext21"/>
          <w:sz w:val="24"/>
          <w:szCs w:val="24"/>
        </w:rPr>
        <w:t xml:space="preserve">нальных культур, — только эти третьи составляют постоянный костяк музейных экспозиций, концертных программ, театрального репертуара, </w:t>
      </w:r>
      <w:r>
        <w:rPr>
          <w:rStyle w:val="Bodytext21"/>
          <w:sz w:val="24"/>
          <w:szCs w:val="24"/>
        </w:rPr>
        <w:t>только они навсегда остаются не</w:t>
      </w:r>
      <w:r w:rsidRPr="00D2254D">
        <w:rPr>
          <w:rStyle w:val="Bodytext21"/>
          <w:sz w:val="24"/>
          <w:szCs w:val="24"/>
        </w:rPr>
        <w:t>превзойденными шедеврами в своем роде.</w:t>
      </w:r>
    </w:p>
    <w:p w:rsidR="00F02114" w:rsidRDefault="00F02114" w:rsidP="00D44A72">
      <w:pPr>
        <w:pStyle w:val="Bodytext20"/>
        <w:shd w:val="clear" w:color="auto" w:fill="auto"/>
        <w:spacing w:line="360" w:lineRule="auto"/>
        <w:ind w:firstLine="567"/>
        <w:contextualSpacing/>
        <w:rPr>
          <w:rStyle w:val="Bodytext21"/>
          <w:sz w:val="24"/>
          <w:szCs w:val="24"/>
        </w:rPr>
      </w:pPr>
      <w:r w:rsidRPr="00D2254D">
        <w:rPr>
          <w:rStyle w:val="Bodytext21"/>
          <w:sz w:val="24"/>
          <w:szCs w:val="24"/>
        </w:rPr>
        <w:t xml:space="preserve">Существенной особенностью произведений искусства является еще и то, что каждое произведение искусства </w:t>
      </w:r>
      <w:r>
        <w:rPr>
          <w:rStyle w:val="Bodytext2BoldItalic"/>
          <w:sz w:val="24"/>
          <w:szCs w:val="24"/>
        </w:rPr>
        <w:t>уни</w:t>
      </w:r>
      <w:r w:rsidRPr="00D2254D">
        <w:rPr>
          <w:rStyle w:val="Bodytext2BoldItalic"/>
          <w:sz w:val="24"/>
          <w:szCs w:val="24"/>
        </w:rPr>
        <w:t>кально,</w:t>
      </w:r>
      <w:r w:rsidRPr="00D2254D">
        <w:rPr>
          <w:rStyle w:val="Bodytext21"/>
          <w:sz w:val="24"/>
          <w:szCs w:val="24"/>
        </w:rPr>
        <w:t xml:space="preserve"> то есть </w:t>
      </w:r>
      <w:r w:rsidRPr="00D2254D">
        <w:rPr>
          <w:rStyle w:val="Bodytext2BoldItalic"/>
          <w:sz w:val="24"/>
          <w:szCs w:val="24"/>
        </w:rPr>
        <w:t>единственно, неповторимо</w:t>
      </w:r>
      <w:r w:rsidRPr="00D2254D">
        <w:rPr>
          <w:rStyle w:val="Bodytext21"/>
          <w:sz w:val="24"/>
          <w:szCs w:val="24"/>
        </w:rPr>
        <w:t xml:space="preserve"> и </w:t>
      </w:r>
      <w:r>
        <w:rPr>
          <w:rStyle w:val="Bodytext2BoldItalic"/>
          <w:sz w:val="24"/>
          <w:szCs w:val="24"/>
        </w:rPr>
        <w:t>невоспроизво</w:t>
      </w:r>
      <w:r w:rsidRPr="00D2254D">
        <w:rPr>
          <w:rStyle w:val="Bodytext2BoldItalic"/>
          <w:sz w:val="24"/>
          <w:szCs w:val="24"/>
        </w:rPr>
        <w:t>димо</w:t>
      </w:r>
      <w:r w:rsidRPr="00D2254D">
        <w:rPr>
          <w:rStyle w:val="Bodytext21"/>
          <w:sz w:val="24"/>
          <w:szCs w:val="24"/>
        </w:rPr>
        <w:t>.</w:t>
      </w:r>
      <w:r>
        <w:rPr>
          <w:rStyle w:val="ac"/>
          <w:color w:val="231F20"/>
          <w:sz w:val="24"/>
          <w:szCs w:val="24"/>
        </w:rPr>
        <w:endnoteReference w:id="14"/>
      </w:r>
    </w:p>
    <w:p w:rsidR="00F02114" w:rsidRDefault="00F02114" w:rsidP="00D44A72">
      <w:pPr>
        <w:pStyle w:val="Bodytext20"/>
        <w:shd w:val="clear" w:color="auto" w:fill="auto"/>
        <w:spacing w:line="360" w:lineRule="auto"/>
        <w:ind w:firstLine="567"/>
        <w:contextualSpacing/>
        <w:rPr>
          <w:rStyle w:val="Bodytext21"/>
          <w:sz w:val="24"/>
          <w:szCs w:val="24"/>
        </w:rPr>
      </w:pPr>
    </w:p>
    <w:p w:rsidR="00F02114" w:rsidRPr="00D2254D" w:rsidRDefault="00F02114" w:rsidP="00D44A72">
      <w:pPr>
        <w:pStyle w:val="Bodytext20"/>
        <w:shd w:val="clear" w:color="auto" w:fill="auto"/>
        <w:spacing w:line="360" w:lineRule="auto"/>
        <w:ind w:firstLine="567"/>
        <w:contextualSpacing/>
        <w:rPr>
          <w:sz w:val="24"/>
          <w:szCs w:val="24"/>
        </w:rPr>
      </w:pPr>
    </w:p>
    <w:p w:rsidR="00F02114" w:rsidRPr="00124497" w:rsidRDefault="00F02114" w:rsidP="00007516">
      <w:pPr>
        <w:spacing w:line="360" w:lineRule="auto"/>
        <w:ind w:firstLine="284"/>
        <w:rPr>
          <w:rFonts w:eastAsia="Arial"/>
          <w:b/>
        </w:rPr>
      </w:pPr>
      <w:bookmarkStart w:id="8" w:name="bookmark5"/>
      <w:r w:rsidRPr="00124497">
        <w:rPr>
          <w:rFonts w:eastAsia="Arial"/>
          <w:b/>
        </w:rPr>
        <w:t>КОНТРОЛЬНЫЕ ВОПРОСЫ</w:t>
      </w:r>
      <w:bookmarkEnd w:id="8"/>
    </w:p>
    <w:p w:rsidR="00F02114" w:rsidRPr="00124497" w:rsidRDefault="00F02114" w:rsidP="00D44A72">
      <w:pPr>
        <w:spacing w:line="360" w:lineRule="auto"/>
        <w:ind w:firstLine="567"/>
      </w:pPr>
    </w:p>
    <w:p w:rsidR="00F02114" w:rsidRPr="007806F7" w:rsidRDefault="00F02114" w:rsidP="00D44A72">
      <w:pPr>
        <w:pStyle w:val="11"/>
        <w:numPr>
          <w:ilvl w:val="0"/>
          <w:numId w:val="34"/>
        </w:numPr>
        <w:spacing w:line="360" w:lineRule="auto"/>
        <w:ind w:left="709" w:hanging="425"/>
      </w:pPr>
      <w:r w:rsidRPr="007806F7">
        <w:rPr>
          <w:rStyle w:val="Bodytext131"/>
          <w:rFonts w:ascii="Times New Roman" w:hAnsi="Times New Roman" w:cs="Times New Roman"/>
          <w:color w:val="000000"/>
          <w:sz w:val="24"/>
          <w:szCs w:val="24"/>
        </w:rPr>
        <w:t>Что такое искусство в его исторически реальной ипостаси?</w:t>
      </w:r>
    </w:p>
    <w:p w:rsidR="00F02114" w:rsidRPr="007806F7" w:rsidRDefault="00F02114" w:rsidP="00D44A72">
      <w:pPr>
        <w:pStyle w:val="11"/>
        <w:numPr>
          <w:ilvl w:val="0"/>
          <w:numId w:val="34"/>
        </w:numPr>
        <w:spacing w:line="360" w:lineRule="auto"/>
        <w:ind w:left="709" w:hanging="425"/>
        <w:rPr>
          <w:rStyle w:val="Bodytext131"/>
          <w:rFonts w:ascii="Times New Roman" w:hAnsi="Times New Roman" w:cs="Times New Roman"/>
          <w:color w:val="000000"/>
          <w:sz w:val="24"/>
          <w:szCs w:val="24"/>
        </w:rPr>
      </w:pPr>
      <w:r w:rsidRPr="007806F7">
        <w:rPr>
          <w:rStyle w:val="Bodytext131"/>
          <w:rFonts w:ascii="Times New Roman" w:hAnsi="Times New Roman" w:cs="Times New Roman"/>
          <w:color w:val="000000"/>
          <w:sz w:val="24"/>
          <w:szCs w:val="24"/>
        </w:rPr>
        <w:t>В чем состоит назначение искусства?</w:t>
      </w:r>
    </w:p>
    <w:p w:rsidR="00F02114" w:rsidRDefault="00F02114" w:rsidP="00D44A72">
      <w:pPr>
        <w:spacing w:line="360" w:lineRule="auto"/>
        <w:rPr>
          <w:rStyle w:val="Bodytext131"/>
          <w:rFonts w:ascii="Times New Roman" w:hAnsi="Times New Roman" w:cs="Times New Roman"/>
          <w:sz w:val="24"/>
          <w:szCs w:val="24"/>
        </w:rPr>
      </w:pPr>
      <w:r>
        <w:rPr>
          <w:rStyle w:val="Bodytext131"/>
          <w:rFonts w:ascii="Times New Roman" w:hAnsi="Times New Roman" w:cs="Times New Roman"/>
          <w:sz w:val="24"/>
          <w:szCs w:val="24"/>
        </w:rPr>
        <w:br w:type="page"/>
      </w:r>
    </w:p>
    <w:p w:rsidR="00F02114" w:rsidRPr="005973EE" w:rsidRDefault="00F02114" w:rsidP="00D44A72">
      <w:pPr>
        <w:pStyle w:val="2"/>
        <w:spacing w:line="360" w:lineRule="auto"/>
        <w:jc w:val="center"/>
        <w:rPr>
          <w:rStyle w:val="Bodytext112"/>
          <w:rFonts w:asciiTheme="majorHAnsi" w:eastAsiaTheme="majorEastAsia" w:hAnsiTheme="majorHAnsi" w:cstheme="majorBidi"/>
          <w:color w:val="4F81BD" w:themeColor="accent1"/>
          <w:sz w:val="26"/>
          <w:szCs w:val="26"/>
        </w:rPr>
      </w:pPr>
      <w:bookmarkStart w:id="9" w:name="_Toc5153046"/>
      <w:r w:rsidRPr="005973EE">
        <w:rPr>
          <w:rStyle w:val="Bodytext112"/>
          <w:rFonts w:asciiTheme="majorHAnsi" w:eastAsiaTheme="majorEastAsia" w:hAnsiTheme="majorHAnsi" w:cstheme="majorBidi"/>
          <w:color w:val="4F81BD" w:themeColor="accent1"/>
          <w:sz w:val="26"/>
          <w:szCs w:val="26"/>
        </w:rPr>
        <w:lastRenderedPageBreak/>
        <w:t>4</w:t>
      </w:r>
      <w:r w:rsidR="005973EE">
        <w:rPr>
          <w:rStyle w:val="Bodytext112"/>
          <w:rFonts w:asciiTheme="majorHAnsi" w:eastAsiaTheme="majorEastAsia" w:hAnsiTheme="majorHAnsi" w:cstheme="majorBidi"/>
          <w:color w:val="4F81BD" w:themeColor="accent1"/>
          <w:sz w:val="26"/>
          <w:szCs w:val="26"/>
        </w:rPr>
        <w:t xml:space="preserve">. </w:t>
      </w:r>
      <w:r w:rsidRPr="005973EE">
        <w:rPr>
          <w:rStyle w:val="Bodytext112"/>
          <w:rFonts w:asciiTheme="majorHAnsi" w:eastAsiaTheme="majorEastAsia" w:hAnsiTheme="majorHAnsi" w:cstheme="majorBidi"/>
          <w:color w:val="4F81BD" w:themeColor="accent1"/>
          <w:sz w:val="26"/>
          <w:szCs w:val="26"/>
        </w:rPr>
        <w:t>Критика произведений искусства и их научный анализ</w:t>
      </w:r>
      <w:bookmarkEnd w:id="9"/>
    </w:p>
    <w:p w:rsidR="00F02114" w:rsidRDefault="00F02114" w:rsidP="00D44A72">
      <w:pPr>
        <w:pStyle w:val="Bodytext110"/>
        <w:shd w:val="clear" w:color="auto" w:fill="auto"/>
        <w:spacing w:before="0" w:line="360" w:lineRule="auto"/>
        <w:ind w:firstLine="567"/>
        <w:contextualSpacing/>
        <w:rPr>
          <w:rStyle w:val="Bodytext112"/>
          <w:sz w:val="24"/>
          <w:szCs w:val="24"/>
        </w:rPr>
      </w:pPr>
    </w:p>
    <w:p w:rsidR="00734A23" w:rsidRDefault="00734A23" w:rsidP="00D44A72">
      <w:pPr>
        <w:pStyle w:val="Bodytext110"/>
        <w:shd w:val="clear" w:color="auto" w:fill="auto"/>
        <w:spacing w:before="0" w:line="360" w:lineRule="auto"/>
        <w:ind w:firstLine="567"/>
        <w:contextualSpacing/>
        <w:rPr>
          <w:rStyle w:val="Bodytext112"/>
          <w:sz w:val="24"/>
          <w:szCs w:val="24"/>
        </w:rPr>
      </w:pPr>
    </w:p>
    <w:p w:rsidR="00F02114" w:rsidRPr="00D2254D" w:rsidRDefault="00F02114" w:rsidP="00D44A72">
      <w:pPr>
        <w:pStyle w:val="Bodytext110"/>
        <w:shd w:val="clear" w:color="auto" w:fill="auto"/>
        <w:spacing w:before="0" w:line="360" w:lineRule="auto"/>
        <w:ind w:firstLine="567"/>
        <w:contextualSpacing/>
        <w:rPr>
          <w:sz w:val="24"/>
          <w:szCs w:val="24"/>
        </w:rPr>
      </w:pPr>
      <w:r>
        <w:rPr>
          <w:rStyle w:val="Bodytext112"/>
          <w:sz w:val="24"/>
          <w:szCs w:val="24"/>
        </w:rPr>
        <w:t>К</w:t>
      </w:r>
      <w:r w:rsidRPr="00D2254D">
        <w:rPr>
          <w:rStyle w:val="Bodytext112"/>
          <w:sz w:val="24"/>
          <w:szCs w:val="24"/>
        </w:rPr>
        <w:t>ак известно, произведение искусства — любое, будь то роман или кинофильм, стихотворение или спектакль, фарфоровая безделушка или живописное полотно, памятник на городской площади ил</w:t>
      </w:r>
      <w:r>
        <w:rPr>
          <w:rStyle w:val="Bodytext112"/>
          <w:sz w:val="24"/>
          <w:szCs w:val="24"/>
        </w:rPr>
        <w:t>и песня, — либо нравится реципи</w:t>
      </w:r>
      <w:r w:rsidRPr="00D2254D">
        <w:rPr>
          <w:rStyle w:val="Bodytext112"/>
          <w:sz w:val="24"/>
          <w:szCs w:val="24"/>
        </w:rPr>
        <w:t>енту (зрителю, читателю, слушателю), либо не нравится, либо просто не оставляет никакого впечатления. И любой реципиент вправе отозваться</w:t>
      </w:r>
      <w:r>
        <w:rPr>
          <w:rStyle w:val="Bodytext112"/>
          <w:sz w:val="24"/>
          <w:szCs w:val="24"/>
        </w:rPr>
        <w:t xml:space="preserve"> о нем как угодно кратко: от во</w:t>
      </w:r>
      <w:r w:rsidRPr="00D2254D">
        <w:rPr>
          <w:rStyle w:val="Bodytext112"/>
          <w:sz w:val="24"/>
          <w:szCs w:val="24"/>
        </w:rPr>
        <w:t xml:space="preserve">сторженного восклицания до пренебрежительного пожатия плеч. Но если его попросить </w:t>
      </w:r>
      <w:r w:rsidRPr="00D2254D">
        <w:rPr>
          <w:rStyle w:val="Bodytext11BoldItalic"/>
          <w:sz w:val="24"/>
          <w:szCs w:val="24"/>
        </w:rPr>
        <w:t>развернуть</w:t>
      </w:r>
      <w:r w:rsidRPr="00D2254D">
        <w:rPr>
          <w:rStyle w:val="Bodytext112"/>
          <w:sz w:val="24"/>
          <w:szCs w:val="24"/>
        </w:rPr>
        <w:t xml:space="preserve"> свой отзыв, то ему придется говорить что-то </w:t>
      </w:r>
      <w:r w:rsidRPr="00D2254D">
        <w:rPr>
          <w:rStyle w:val="Bodytext11BoldItalic"/>
          <w:sz w:val="24"/>
          <w:szCs w:val="24"/>
        </w:rPr>
        <w:t>словами</w:t>
      </w:r>
      <w:r w:rsidRPr="00D2254D">
        <w:rPr>
          <w:rStyle w:val="Bodytext112"/>
          <w:sz w:val="24"/>
          <w:szCs w:val="24"/>
        </w:rPr>
        <w:t xml:space="preserve"> и как-то свое суждение </w:t>
      </w:r>
      <w:r w:rsidRPr="00D2254D">
        <w:rPr>
          <w:rStyle w:val="Bodytext11BoldItalic"/>
          <w:sz w:val="24"/>
          <w:szCs w:val="24"/>
        </w:rPr>
        <w:t>мотивировать,</w:t>
      </w:r>
      <w:r w:rsidRPr="00D2254D">
        <w:rPr>
          <w:rStyle w:val="Bodytext112"/>
          <w:sz w:val="24"/>
          <w:szCs w:val="24"/>
        </w:rPr>
        <w:t xml:space="preserve"> а это невозможно без апелляции к самому произведению. Это, строго говоря, уже </w:t>
      </w:r>
      <w:r w:rsidRPr="00D2254D">
        <w:rPr>
          <w:rStyle w:val="Bodytext11BoldItalic"/>
          <w:sz w:val="24"/>
          <w:szCs w:val="24"/>
        </w:rPr>
        <w:t>анализ</w:t>
      </w:r>
      <w:r w:rsidRPr="00D2254D">
        <w:rPr>
          <w:rStyle w:val="Bodytext112"/>
          <w:sz w:val="24"/>
          <w:szCs w:val="24"/>
        </w:rPr>
        <w:t xml:space="preserve"> — независимо от того, правилен он</w:t>
      </w:r>
      <w:r>
        <w:rPr>
          <w:rStyle w:val="Bodytext112"/>
          <w:sz w:val="24"/>
          <w:szCs w:val="24"/>
        </w:rPr>
        <w:t xml:space="preserve"> или неправилен, хорош или нехо</w:t>
      </w:r>
      <w:r w:rsidRPr="00D2254D">
        <w:rPr>
          <w:rStyle w:val="Bodytext112"/>
          <w:sz w:val="24"/>
          <w:szCs w:val="24"/>
        </w:rPr>
        <w:t xml:space="preserve">рош, убедителен или неубедителен. </w:t>
      </w:r>
      <w:r w:rsidRPr="00D2254D">
        <w:rPr>
          <w:rStyle w:val="Bodytext11BoldItalic"/>
          <w:sz w:val="24"/>
          <w:szCs w:val="24"/>
        </w:rPr>
        <w:t>Любое</w:t>
      </w:r>
      <w:r w:rsidRPr="00D2254D">
        <w:rPr>
          <w:rStyle w:val="Bodytext112"/>
          <w:sz w:val="24"/>
          <w:szCs w:val="24"/>
        </w:rPr>
        <w:t xml:space="preserve"> суждение </w:t>
      </w:r>
      <w:r w:rsidRPr="00D2254D">
        <w:rPr>
          <w:rStyle w:val="Bodytext11BoldItalic"/>
          <w:sz w:val="24"/>
          <w:szCs w:val="24"/>
        </w:rPr>
        <w:t xml:space="preserve">любого </w:t>
      </w:r>
      <w:r w:rsidRPr="00D2254D">
        <w:rPr>
          <w:rStyle w:val="Bodytext112"/>
          <w:sz w:val="24"/>
          <w:szCs w:val="24"/>
        </w:rPr>
        <w:t xml:space="preserve">человека о </w:t>
      </w:r>
      <w:r w:rsidRPr="00D2254D">
        <w:rPr>
          <w:rStyle w:val="Bodytext11BoldItalic"/>
          <w:sz w:val="24"/>
          <w:szCs w:val="24"/>
        </w:rPr>
        <w:t>любом</w:t>
      </w:r>
      <w:r w:rsidRPr="00D2254D">
        <w:rPr>
          <w:rStyle w:val="Bodytext112"/>
          <w:sz w:val="24"/>
          <w:szCs w:val="24"/>
        </w:rPr>
        <w:t xml:space="preserve"> произведении искусства правомерно, и даже самодостаточно. По</w:t>
      </w:r>
      <w:r>
        <w:rPr>
          <w:rStyle w:val="Bodytext112"/>
          <w:sz w:val="24"/>
          <w:szCs w:val="24"/>
        </w:rPr>
        <w:t>тому что художественное произве</w:t>
      </w:r>
      <w:r w:rsidRPr="00D2254D">
        <w:rPr>
          <w:rStyle w:val="Bodytext112"/>
          <w:sz w:val="24"/>
          <w:szCs w:val="24"/>
        </w:rPr>
        <w:t xml:space="preserve">дение — всякое и каждое — </w:t>
      </w:r>
      <w:r w:rsidRPr="00D2254D">
        <w:rPr>
          <w:rStyle w:val="Bodytext11BoldItalic"/>
          <w:sz w:val="24"/>
          <w:szCs w:val="24"/>
        </w:rPr>
        <w:t>адресовано любому человеку лично,</w:t>
      </w:r>
      <w:r w:rsidRPr="00D2254D">
        <w:rPr>
          <w:rStyle w:val="Bodytext112"/>
          <w:sz w:val="24"/>
          <w:szCs w:val="24"/>
        </w:rPr>
        <w:t xml:space="preserve"> и чтобы быть поня</w:t>
      </w:r>
      <w:r>
        <w:rPr>
          <w:rStyle w:val="Bodytext112"/>
          <w:sz w:val="24"/>
          <w:szCs w:val="24"/>
        </w:rPr>
        <w:t>тым, не требует анализа — доста</w:t>
      </w:r>
      <w:r w:rsidRPr="00D2254D">
        <w:rPr>
          <w:rStyle w:val="Bodytext112"/>
          <w:sz w:val="24"/>
          <w:szCs w:val="24"/>
        </w:rPr>
        <w:t xml:space="preserve">точно одного лишь </w:t>
      </w:r>
      <w:r w:rsidRPr="00D2254D">
        <w:rPr>
          <w:rStyle w:val="Bodytext11BoldItalic"/>
          <w:sz w:val="24"/>
          <w:szCs w:val="24"/>
        </w:rPr>
        <w:t>непосредственного сопереживания</w:t>
      </w:r>
      <w:r w:rsidRPr="00D2254D">
        <w:rPr>
          <w:rStyle w:val="Bodytext112"/>
          <w:sz w:val="24"/>
          <w:szCs w:val="24"/>
        </w:rPr>
        <w:t xml:space="preserve"> при его восприятии.</w:t>
      </w:r>
      <w:r>
        <w:rPr>
          <w:rStyle w:val="Bodytext112"/>
          <w:sz w:val="24"/>
          <w:szCs w:val="24"/>
        </w:rPr>
        <w:t xml:space="preserve"> </w:t>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Анализ, хотя бы ми</w:t>
      </w:r>
      <w:r>
        <w:rPr>
          <w:rStyle w:val="Bodytext21"/>
          <w:sz w:val="24"/>
          <w:szCs w:val="24"/>
        </w:rPr>
        <w:t>нимальный и косноязычный, обяза</w:t>
      </w:r>
      <w:r w:rsidRPr="00D2254D">
        <w:rPr>
          <w:rStyle w:val="Bodytext21"/>
          <w:sz w:val="24"/>
          <w:szCs w:val="24"/>
        </w:rPr>
        <w:t xml:space="preserve">тельно требуется, когда у </w:t>
      </w:r>
      <w:r>
        <w:rPr>
          <w:rStyle w:val="Bodytext21"/>
          <w:sz w:val="24"/>
          <w:szCs w:val="24"/>
        </w:rPr>
        <w:t>человека возникает желание поде</w:t>
      </w:r>
      <w:r w:rsidRPr="00D2254D">
        <w:rPr>
          <w:rStyle w:val="Bodytext21"/>
          <w:sz w:val="24"/>
          <w:szCs w:val="24"/>
        </w:rPr>
        <w:t>литься своим впечатление</w:t>
      </w:r>
      <w:r>
        <w:rPr>
          <w:rStyle w:val="Bodytext21"/>
          <w:sz w:val="24"/>
          <w:szCs w:val="24"/>
        </w:rPr>
        <w:t>м с кем-либо еще; когда произве</w:t>
      </w:r>
      <w:r w:rsidRPr="00D2254D">
        <w:rPr>
          <w:rStyle w:val="Bodytext21"/>
          <w:sz w:val="24"/>
          <w:szCs w:val="24"/>
        </w:rPr>
        <w:t>дение захватывает человека настолько, что ему становится чуть ли не досадно или больно, если он видит, что другим не нравится то, что нра</w:t>
      </w:r>
      <w:r>
        <w:rPr>
          <w:rStyle w:val="Bodytext21"/>
          <w:sz w:val="24"/>
          <w:szCs w:val="24"/>
        </w:rPr>
        <w:t>вится ему, что они понимают про</w:t>
      </w:r>
      <w:r w:rsidRPr="00D2254D">
        <w:rPr>
          <w:rStyle w:val="Bodytext21"/>
          <w:sz w:val="24"/>
          <w:szCs w:val="24"/>
        </w:rPr>
        <w:t>изведение не так, как понимает его он, не видят и не ценят в нем того, что видит и ценит он.</w:t>
      </w:r>
    </w:p>
    <w:p w:rsidR="00F02114" w:rsidRPr="00BE1473" w:rsidRDefault="00F02114" w:rsidP="00D44A72">
      <w:pPr>
        <w:pStyle w:val="Bodytext20"/>
        <w:shd w:val="clear" w:color="auto" w:fill="auto"/>
        <w:spacing w:line="360" w:lineRule="auto"/>
        <w:ind w:firstLine="567"/>
        <w:contextualSpacing/>
        <w:rPr>
          <w:color w:val="231F20"/>
          <w:sz w:val="24"/>
          <w:szCs w:val="24"/>
        </w:rPr>
      </w:pPr>
      <w:r w:rsidRPr="00D2254D">
        <w:rPr>
          <w:rStyle w:val="Bodytext21"/>
          <w:sz w:val="24"/>
          <w:szCs w:val="24"/>
        </w:rPr>
        <w:t xml:space="preserve">Но всё это далеко еще не </w:t>
      </w:r>
      <w:r w:rsidRPr="00D2254D">
        <w:rPr>
          <w:rStyle w:val="Bodytext2BoldItalic"/>
          <w:sz w:val="24"/>
          <w:szCs w:val="24"/>
        </w:rPr>
        <w:t>научный</w:t>
      </w:r>
      <w:r w:rsidRPr="00D2254D">
        <w:rPr>
          <w:rStyle w:val="Bodytext21"/>
          <w:sz w:val="24"/>
          <w:szCs w:val="24"/>
        </w:rPr>
        <w:t xml:space="preserve"> анализ. Последний предполагает такой разб</w:t>
      </w:r>
      <w:r>
        <w:rPr>
          <w:rStyle w:val="Bodytext21"/>
          <w:sz w:val="24"/>
          <w:szCs w:val="24"/>
        </w:rPr>
        <w:t>ор произведения, который показы</w:t>
      </w:r>
      <w:r w:rsidRPr="00D2254D">
        <w:rPr>
          <w:rStyle w:val="Bodytext21"/>
          <w:sz w:val="24"/>
          <w:szCs w:val="24"/>
        </w:rPr>
        <w:t>вал бы и его целостное свое</w:t>
      </w:r>
      <w:r>
        <w:rPr>
          <w:rStyle w:val="Bodytext21"/>
          <w:sz w:val="24"/>
          <w:szCs w:val="24"/>
        </w:rPr>
        <w:t>образие, и особенности его худо</w:t>
      </w:r>
      <w:r w:rsidRPr="00D2254D">
        <w:rPr>
          <w:rStyle w:val="Bodytext21"/>
          <w:sz w:val="24"/>
          <w:szCs w:val="24"/>
        </w:rPr>
        <w:t>жественной формы, и глубину, своеобычность, богатство его художественного содержания, и индивидуальность авторской позиции его создателя.</w:t>
      </w:r>
    </w:p>
    <w:p w:rsidR="00F02114" w:rsidRPr="00D2254D" w:rsidRDefault="00F02114" w:rsidP="00D44A72">
      <w:pPr>
        <w:pStyle w:val="Bodytext190"/>
        <w:shd w:val="clear" w:color="auto" w:fill="auto"/>
        <w:spacing w:line="360" w:lineRule="auto"/>
        <w:ind w:firstLine="567"/>
        <w:contextualSpacing/>
        <w:rPr>
          <w:sz w:val="24"/>
          <w:szCs w:val="24"/>
        </w:rPr>
      </w:pPr>
      <w:r w:rsidRPr="00D2254D">
        <w:rPr>
          <w:rStyle w:val="Bodytext19NotBoldNotItalic"/>
          <w:sz w:val="24"/>
          <w:szCs w:val="24"/>
        </w:rPr>
        <w:t xml:space="preserve">С </w:t>
      </w:r>
      <w:r w:rsidRPr="00D2254D">
        <w:rPr>
          <w:rStyle w:val="Bodytext191"/>
          <w:b/>
          <w:bCs/>
          <w:i/>
          <w:iCs/>
          <w:sz w:val="24"/>
          <w:szCs w:val="24"/>
        </w:rPr>
        <w:t>научной</w:t>
      </w:r>
      <w:r w:rsidRPr="00D2254D">
        <w:rPr>
          <w:rStyle w:val="Bodytext19NotBoldNotItalic"/>
          <w:sz w:val="24"/>
          <w:szCs w:val="24"/>
        </w:rPr>
        <w:t xml:space="preserve"> точки зрения, </w:t>
      </w:r>
      <w:r>
        <w:rPr>
          <w:rStyle w:val="Bodytext191"/>
          <w:b/>
          <w:bCs/>
          <w:i/>
          <w:iCs/>
          <w:sz w:val="24"/>
          <w:szCs w:val="24"/>
        </w:rPr>
        <w:t>анализ произведения искус</w:t>
      </w:r>
      <w:r w:rsidRPr="00D2254D">
        <w:rPr>
          <w:rStyle w:val="Bodytext191"/>
          <w:b/>
          <w:bCs/>
          <w:i/>
          <w:iCs/>
          <w:sz w:val="24"/>
          <w:szCs w:val="24"/>
        </w:rPr>
        <w:t>ства</w:t>
      </w:r>
      <w:r w:rsidRPr="00D2254D">
        <w:rPr>
          <w:rStyle w:val="Bodytext19NotBoldNotItalic"/>
          <w:sz w:val="24"/>
          <w:szCs w:val="24"/>
        </w:rPr>
        <w:t xml:space="preserve"> есть </w:t>
      </w:r>
      <w:r w:rsidRPr="00D2254D">
        <w:rPr>
          <w:rStyle w:val="Bodytext191"/>
          <w:b/>
          <w:bCs/>
          <w:i/>
          <w:iCs/>
          <w:sz w:val="24"/>
          <w:szCs w:val="24"/>
        </w:rPr>
        <w:t>необходимый способ</w:t>
      </w:r>
      <w:r w:rsidRPr="00D2254D">
        <w:rPr>
          <w:rStyle w:val="Bodytext19NotBoldNotItalic"/>
          <w:sz w:val="24"/>
          <w:szCs w:val="24"/>
        </w:rPr>
        <w:t xml:space="preserve"> раскрытия его </w:t>
      </w:r>
      <w:r w:rsidRPr="00D2254D">
        <w:rPr>
          <w:rStyle w:val="Bodytext191"/>
          <w:b/>
          <w:bCs/>
          <w:i/>
          <w:iCs/>
          <w:sz w:val="24"/>
          <w:szCs w:val="24"/>
        </w:rPr>
        <w:t>адекватного понимания.</w:t>
      </w:r>
    </w:p>
    <w:p w:rsidR="00F02114" w:rsidRDefault="00F02114" w:rsidP="00D44A72">
      <w:pPr>
        <w:pStyle w:val="Bodytext20"/>
        <w:shd w:val="clear" w:color="auto" w:fill="auto"/>
        <w:spacing w:line="360" w:lineRule="auto"/>
        <w:ind w:firstLine="567"/>
        <w:contextualSpacing/>
        <w:rPr>
          <w:rStyle w:val="Bodytext21"/>
          <w:sz w:val="24"/>
          <w:szCs w:val="24"/>
        </w:rPr>
      </w:pPr>
      <w:r w:rsidRPr="00D2254D">
        <w:rPr>
          <w:rStyle w:val="Bodytext21"/>
          <w:sz w:val="24"/>
          <w:szCs w:val="24"/>
        </w:rPr>
        <w:t xml:space="preserve">Однако чтобы </w:t>
      </w:r>
      <w:r w:rsidRPr="00D2254D">
        <w:rPr>
          <w:rStyle w:val="Bodytext2BoldItalic"/>
          <w:sz w:val="24"/>
          <w:szCs w:val="24"/>
        </w:rPr>
        <w:t>правильно</w:t>
      </w:r>
      <w:r w:rsidRPr="00D2254D">
        <w:rPr>
          <w:rStyle w:val="Bodytext21"/>
          <w:sz w:val="24"/>
          <w:szCs w:val="24"/>
        </w:rPr>
        <w:t xml:space="preserve"> анализировать художественное произведение, нужно обладать —</w:t>
      </w:r>
    </w:p>
    <w:p w:rsidR="00F02114" w:rsidRPr="00D2254D" w:rsidRDefault="00F02114" w:rsidP="00D44A72">
      <w:pPr>
        <w:pStyle w:val="Bodytext20"/>
        <w:numPr>
          <w:ilvl w:val="0"/>
          <w:numId w:val="8"/>
        </w:numPr>
        <w:shd w:val="clear" w:color="auto" w:fill="auto"/>
        <w:tabs>
          <w:tab w:val="left" w:pos="946"/>
        </w:tabs>
        <w:spacing w:line="360" w:lineRule="auto"/>
        <w:ind w:left="0" w:firstLine="567"/>
        <w:contextualSpacing/>
        <w:rPr>
          <w:sz w:val="24"/>
          <w:szCs w:val="24"/>
        </w:rPr>
      </w:pPr>
      <w:r w:rsidRPr="00D2254D">
        <w:rPr>
          <w:rStyle w:val="Bodytext21"/>
          <w:sz w:val="24"/>
          <w:szCs w:val="24"/>
        </w:rPr>
        <w:t xml:space="preserve">определенной </w:t>
      </w:r>
      <w:r w:rsidRPr="00D2254D">
        <w:rPr>
          <w:rStyle w:val="Bodytext2BoldItalic"/>
          <w:sz w:val="24"/>
          <w:szCs w:val="24"/>
        </w:rPr>
        <w:t>профессиональной эрудицией</w:t>
      </w:r>
      <w:r>
        <w:rPr>
          <w:rStyle w:val="Bodytext21"/>
          <w:sz w:val="24"/>
          <w:szCs w:val="24"/>
        </w:rPr>
        <w:t xml:space="preserve"> (по край</w:t>
      </w:r>
      <w:r w:rsidRPr="00D2254D">
        <w:rPr>
          <w:rStyle w:val="Bodytext21"/>
          <w:sz w:val="24"/>
          <w:szCs w:val="24"/>
        </w:rPr>
        <w:t>ней мере, в той области художественного творчества, к которой принад</w:t>
      </w:r>
      <w:r>
        <w:rPr>
          <w:rStyle w:val="Bodytext21"/>
          <w:sz w:val="24"/>
          <w:szCs w:val="24"/>
        </w:rPr>
        <w:t xml:space="preserve">лежит данное </w:t>
      </w:r>
      <w:r>
        <w:rPr>
          <w:rStyle w:val="Bodytext21"/>
          <w:sz w:val="24"/>
          <w:szCs w:val="24"/>
        </w:rPr>
        <w:lastRenderedPageBreak/>
        <w:t>произведение искус</w:t>
      </w:r>
      <w:r w:rsidRPr="00D2254D">
        <w:rPr>
          <w:rStyle w:val="Bodytext21"/>
          <w:sz w:val="24"/>
          <w:szCs w:val="24"/>
        </w:rPr>
        <w:t>ства);</w:t>
      </w:r>
    </w:p>
    <w:p w:rsidR="00F02114" w:rsidRPr="00D2254D" w:rsidRDefault="00F02114" w:rsidP="00D44A72">
      <w:pPr>
        <w:pStyle w:val="Bodytext20"/>
        <w:numPr>
          <w:ilvl w:val="0"/>
          <w:numId w:val="8"/>
        </w:numPr>
        <w:shd w:val="clear" w:color="auto" w:fill="auto"/>
        <w:tabs>
          <w:tab w:val="left" w:pos="946"/>
        </w:tabs>
        <w:spacing w:line="360" w:lineRule="auto"/>
        <w:ind w:left="0" w:firstLine="567"/>
        <w:contextualSpacing/>
        <w:rPr>
          <w:sz w:val="24"/>
          <w:szCs w:val="24"/>
        </w:rPr>
      </w:pPr>
      <w:r w:rsidRPr="00D2254D">
        <w:rPr>
          <w:rStyle w:val="Bodytext21"/>
          <w:sz w:val="24"/>
          <w:szCs w:val="24"/>
        </w:rPr>
        <w:t xml:space="preserve">владением элементарными </w:t>
      </w:r>
      <w:r w:rsidRPr="00D2254D">
        <w:rPr>
          <w:rStyle w:val="Bodytext2BoldItalic"/>
          <w:sz w:val="24"/>
          <w:szCs w:val="24"/>
        </w:rPr>
        <w:t>навыками</w:t>
      </w:r>
      <w:r>
        <w:rPr>
          <w:rStyle w:val="Bodytext21"/>
          <w:sz w:val="24"/>
          <w:szCs w:val="24"/>
        </w:rPr>
        <w:t xml:space="preserve"> анализа произве</w:t>
      </w:r>
      <w:r w:rsidRPr="00D2254D">
        <w:rPr>
          <w:rStyle w:val="Bodytext21"/>
          <w:sz w:val="24"/>
          <w:szCs w:val="24"/>
        </w:rPr>
        <w:t xml:space="preserve">дений одного или нескольких </w:t>
      </w:r>
      <w:r w:rsidRPr="00D2254D">
        <w:rPr>
          <w:rStyle w:val="Bodytext2BoldItalic"/>
          <w:sz w:val="24"/>
          <w:szCs w:val="24"/>
        </w:rPr>
        <w:t>видов</w:t>
      </w:r>
      <w:r>
        <w:rPr>
          <w:rStyle w:val="Bodytext21"/>
          <w:sz w:val="24"/>
          <w:szCs w:val="24"/>
        </w:rPr>
        <w:t xml:space="preserve"> искусства (литера</w:t>
      </w:r>
      <w:r w:rsidRPr="00D2254D">
        <w:rPr>
          <w:rStyle w:val="Bodytext21"/>
          <w:sz w:val="24"/>
          <w:szCs w:val="24"/>
        </w:rPr>
        <w:t>туры, музыки, живопи</w:t>
      </w:r>
      <w:r>
        <w:rPr>
          <w:rStyle w:val="Bodytext21"/>
          <w:sz w:val="24"/>
          <w:szCs w:val="24"/>
        </w:rPr>
        <w:t>си, архитектуры, танца, режиссу</w:t>
      </w:r>
      <w:r w:rsidRPr="00D2254D">
        <w:rPr>
          <w:rStyle w:val="Bodytext21"/>
          <w:sz w:val="24"/>
          <w:szCs w:val="24"/>
        </w:rPr>
        <w:t>ры, актерской игры и т. п.);</w:t>
      </w:r>
    </w:p>
    <w:p w:rsidR="00F02114" w:rsidRPr="00470521" w:rsidRDefault="00F02114" w:rsidP="00D44A72">
      <w:pPr>
        <w:pStyle w:val="Bodytext20"/>
        <w:numPr>
          <w:ilvl w:val="0"/>
          <w:numId w:val="8"/>
        </w:numPr>
        <w:shd w:val="clear" w:color="auto" w:fill="auto"/>
        <w:tabs>
          <w:tab w:val="left" w:pos="946"/>
        </w:tabs>
        <w:spacing w:line="360" w:lineRule="auto"/>
        <w:ind w:left="0" w:firstLine="567"/>
        <w:contextualSpacing/>
        <w:rPr>
          <w:sz w:val="24"/>
          <w:szCs w:val="24"/>
        </w:rPr>
      </w:pPr>
      <w:r w:rsidRPr="00470521">
        <w:rPr>
          <w:rStyle w:val="Bodytext21"/>
          <w:sz w:val="24"/>
          <w:szCs w:val="24"/>
        </w:rPr>
        <w:t xml:space="preserve">умением судить о художественном произведении </w:t>
      </w:r>
      <w:r w:rsidRPr="00470521">
        <w:rPr>
          <w:rStyle w:val="Bodytext2BoldItalic"/>
          <w:sz w:val="24"/>
          <w:szCs w:val="24"/>
        </w:rPr>
        <w:t>объективно,</w:t>
      </w:r>
      <w:r w:rsidRPr="00470521">
        <w:rPr>
          <w:rStyle w:val="Bodytext21"/>
          <w:sz w:val="24"/>
          <w:szCs w:val="24"/>
        </w:rPr>
        <w:t xml:space="preserve"> т.</w:t>
      </w:r>
      <w:r>
        <w:rPr>
          <w:rStyle w:val="Bodytext21"/>
          <w:sz w:val="24"/>
          <w:szCs w:val="24"/>
        </w:rPr>
        <w:t> </w:t>
      </w:r>
      <w:r w:rsidRPr="00470521">
        <w:rPr>
          <w:rStyle w:val="Bodytext21"/>
          <w:sz w:val="24"/>
          <w:szCs w:val="24"/>
        </w:rPr>
        <w:t>е. различать в нем, с одной стороны, позицию</w:t>
      </w:r>
      <w:r>
        <w:rPr>
          <w:rStyle w:val="Bodytext21"/>
          <w:sz w:val="24"/>
          <w:szCs w:val="24"/>
        </w:rPr>
        <w:t xml:space="preserve"> </w:t>
      </w:r>
      <w:r w:rsidRPr="00470521">
        <w:rPr>
          <w:rStyle w:val="Bodytext2BoldItalic"/>
          <w:sz w:val="24"/>
          <w:szCs w:val="24"/>
        </w:rPr>
        <w:t>автора</w:t>
      </w:r>
      <w:r w:rsidRPr="00470521">
        <w:rPr>
          <w:rStyle w:val="Bodytext21"/>
          <w:sz w:val="24"/>
          <w:szCs w:val="24"/>
        </w:rPr>
        <w:t xml:space="preserve"> (им самим поставленные </w:t>
      </w:r>
      <w:r w:rsidRPr="00470521">
        <w:rPr>
          <w:rStyle w:val="Bodytext2BoldItalic"/>
          <w:sz w:val="24"/>
          <w:szCs w:val="24"/>
        </w:rPr>
        <w:t>проблемы,</w:t>
      </w:r>
      <w:r w:rsidRPr="00470521">
        <w:rPr>
          <w:rStyle w:val="Bodytext21"/>
          <w:sz w:val="24"/>
          <w:szCs w:val="24"/>
        </w:rPr>
        <w:t xml:space="preserve"> его к ним </w:t>
      </w:r>
      <w:r>
        <w:rPr>
          <w:rStyle w:val="Bodytext2BoldItalic"/>
          <w:sz w:val="24"/>
          <w:szCs w:val="24"/>
        </w:rPr>
        <w:t>отно</w:t>
      </w:r>
      <w:r w:rsidRPr="00470521">
        <w:rPr>
          <w:rStyle w:val="Bodytext2BoldItalic"/>
          <w:sz w:val="24"/>
          <w:szCs w:val="24"/>
        </w:rPr>
        <w:t>шение</w:t>
      </w:r>
      <w:r w:rsidRPr="00470521">
        <w:rPr>
          <w:rStyle w:val="Bodytext21"/>
          <w:sz w:val="24"/>
          <w:szCs w:val="24"/>
        </w:rPr>
        <w:t xml:space="preserve"> и его же их </w:t>
      </w:r>
      <w:r w:rsidRPr="00470521">
        <w:rPr>
          <w:rStyle w:val="Bodytext2BoldItalic"/>
          <w:sz w:val="24"/>
          <w:szCs w:val="24"/>
        </w:rPr>
        <w:t>решение),</w:t>
      </w:r>
      <w:r w:rsidRPr="00470521">
        <w:rPr>
          <w:rStyle w:val="Bodytext21"/>
          <w:sz w:val="24"/>
          <w:szCs w:val="24"/>
        </w:rPr>
        <w:t xml:space="preserve"> с другой — </w:t>
      </w:r>
      <w:r w:rsidRPr="00470521">
        <w:rPr>
          <w:rStyle w:val="Bodytext2BoldItalic"/>
          <w:sz w:val="24"/>
          <w:szCs w:val="24"/>
        </w:rPr>
        <w:t>свое собственное отношение</w:t>
      </w:r>
      <w:r w:rsidRPr="00470521">
        <w:rPr>
          <w:rStyle w:val="Bodytext21"/>
          <w:sz w:val="24"/>
          <w:szCs w:val="24"/>
        </w:rPr>
        <w:t xml:space="preserve"> ко всему этому.</w:t>
      </w:r>
      <w:r>
        <w:rPr>
          <w:rStyle w:val="ac"/>
          <w:color w:val="231F20"/>
          <w:sz w:val="24"/>
          <w:szCs w:val="24"/>
        </w:rPr>
        <w:endnoteReference w:id="15"/>
      </w:r>
    </w:p>
    <w:p w:rsidR="00F02114" w:rsidRDefault="00F02114" w:rsidP="00D44A72">
      <w:pPr>
        <w:spacing w:line="360" w:lineRule="auto"/>
        <w:ind w:firstLine="567"/>
      </w:pPr>
    </w:p>
    <w:p w:rsidR="00F02114" w:rsidRDefault="00F02114" w:rsidP="00D44A72">
      <w:pPr>
        <w:spacing w:line="360" w:lineRule="auto"/>
        <w:ind w:firstLine="567"/>
      </w:pPr>
    </w:p>
    <w:p w:rsidR="00F02114" w:rsidRPr="005D1073" w:rsidRDefault="00F02114" w:rsidP="00007516">
      <w:pPr>
        <w:pStyle w:val="Bodytext200"/>
        <w:shd w:val="clear" w:color="auto" w:fill="auto"/>
        <w:spacing w:line="360" w:lineRule="auto"/>
        <w:ind w:firstLine="284"/>
        <w:rPr>
          <w:rFonts w:ascii="Times New Roman" w:hAnsi="Times New Roman" w:cs="Times New Roman"/>
          <w:sz w:val="24"/>
        </w:rPr>
      </w:pPr>
      <w:r w:rsidRPr="005D1073">
        <w:rPr>
          <w:rStyle w:val="Bodytext20Exact0"/>
          <w:rFonts w:ascii="Times New Roman" w:hAnsi="Times New Roman" w:cs="Times New Roman"/>
          <w:b/>
          <w:bCs/>
          <w:sz w:val="24"/>
        </w:rPr>
        <w:t>КОНТРОЛЬНЫЕ ВОПРОСЫ</w:t>
      </w:r>
    </w:p>
    <w:p w:rsidR="00F02114" w:rsidRDefault="00F02114" w:rsidP="00D44A72">
      <w:pPr>
        <w:pStyle w:val="Bodytext70"/>
        <w:shd w:val="clear" w:color="auto" w:fill="auto"/>
        <w:spacing w:before="0" w:line="360" w:lineRule="auto"/>
        <w:ind w:firstLine="567"/>
        <w:contextualSpacing/>
        <w:jc w:val="both"/>
        <w:rPr>
          <w:sz w:val="24"/>
          <w:szCs w:val="24"/>
        </w:rPr>
      </w:pPr>
    </w:p>
    <w:p w:rsidR="00F02114" w:rsidRPr="007806F7" w:rsidRDefault="00F02114" w:rsidP="00D44A72">
      <w:pPr>
        <w:pStyle w:val="11"/>
        <w:numPr>
          <w:ilvl w:val="0"/>
          <w:numId w:val="33"/>
        </w:numPr>
        <w:spacing w:line="360" w:lineRule="auto"/>
        <w:ind w:left="709" w:hanging="425"/>
        <w:jc w:val="both"/>
      </w:pPr>
      <w:r w:rsidRPr="007806F7">
        <w:rPr>
          <w:rStyle w:val="Bodytext131"/>
          <w:rFonts w:ascii="Times New Roman" w:hAnsi="Times New Roman" w:cs="Times New Roman"/>
          <w:color w:val="000000"/>
          <w:sz w:val="24"/>
          <w:szCs w:val="24"/>
        </w:rPr>
        <w:t>Каким бывает анализ произведений искусства в быту и в профессиональной критике?</w:t>
      </w:r>
    </w:p>
    <w:p w:rsidR="00F02114" w:rsidRPr="007806F7" w:rsidRDefault="00F02114" w:rsidP="00D44A72">
      <w:pPr>
        <w:pStyle w:val="11"/>
        <w:numPr>
          <w:ilvl w:val="0"/>
          <w:numId w:val="33"/>
        </w:numPr>
        <w:spacing w:line="360" w:lineRule="auto"/>
        <w:ind w:left="709" w:hanging="425"/>
        <w:jc w:val="both"/>
      </w:pPr>
      <w:r w:rsidRPr="007806F7">
        <w:rPr>
          <w:rStyle w:val="Bodytext131"/>
          <w:rFonts w:ascii="Times New Roman" w:hAnsi="Times New Roman" w:cs="Times New Roman"/>
          <w:color w:val="000000"/>
          <w:sz w:val="24"/>
          <w:szCs w:val="24"/>
        </w:rPr>
        <w:t xml:space="preserve">Что такое </w:t>
      </w:r>
      <w:r w:rsidRPr="007806F7">
        <w:rPr>
          <w:rStyle w:val="Bodytext13Italic"/>
          <w:rFonts w:ascii="Times New Roman" w:hAnsi="Times New Roman" w:cs="Times New Roman"/>
          <w:i w:val="0"/>
          <w:iCs w:val="0"/>
          <w:color w:val="000000"/>
          <w:sz w:val="24"/>
          <w:szCs w:val="24"/>
        </w:rPr>
        <w:t>научный</w:t>
      </w:r>
      <w:r w:rsidRPr="007806F7">
        <w:rPr>
          <w:rStyle w:val="Bodytext131"/>
          <w:rFonts w:ascii="Times New Roman" w:hAnsi="Times New Roman" w:cs="Times New Roman"/>
          <w:color w:val="000000"/>
          <w:sz w:val="24"/>
          <w:szCs w:val="24"/>
        </w:rPr>
        <w:t xml:space="preserve"> анализ произведения искусства? Когда и почему он необходим?</w:t>
      </w:r>
    </w:p>
    <w:p w:rsidR="00F02114" w:rsidRPr="007806F7" w:rsidRDefault="00F02114" w:rsidP="00D44A72">
      <w:pPr>
        <w:pStyle w:val="11"/>
        <w:numPr>
          <w:ilvl w:val="0"/>
          <w:numId w:val="33"/>
        </w:numPr>
        <w:spacing w:line="360" w:lineRule="auto"/>
        <w:ind w:left="709" w:hanging="425"/>
        <w:jc w:val="both"/>
        <w:rPr>
          <w:rStyle w:val="Bodytext13Italic"/>
          <w:rFonts w:ascii="Times New Roman" w:hAnsi="Times New Roman" w:cs="Times New Roman"/>
          <w:i w:val="0"/>
          <w:iCs w:val="0"/>
          <w:color w:val="000000"/>
          <w:sz w:val="24"/>
          <w:szCs w:val="24"/>
        </w:rPr>
      </w:pPr>
      <w:r w:rsidRPr="007806F7">
        <w:rPr>
          <w:rStyle w:val="Bodytext131"/>
          <w:rFonts w:ascii="Times New Roman" w:hAnsi="Times New Roman" w:cs="Times New Roman"/>
          <w:color w:val="000000"/>
          <w:sz w:val="24"/>
          <w:szCs w:val="24"/>
        </w:rPr>
        <w:t xml:space="preserve">При каких условиях субъективное отношение исследователя (или критика) произведения искусства не лишает его анализ </w:t>
      </w:r>
      <w:r w:rsidRPr="007806F7">
        <w:rPr>
          <w:rStyle w:val="Bodytext13Italic"/>
          <w:rFonts w:ascii="Times New Roman" w:hAnsi="Times New Roman" w:cs="Times New Roman"/>
          <w:i w:val="0"/>
          <w:iCs w:val="0"/>
          <w:color w:val="000000"/>
          <w:sz w:val="24"/>
          <w:szCs w:val="24"/>
        </w:rPr>
        <w:t>объективности?</w:t>
      </w:r>
    </w:p>
    <w:p w:rsidR="00F02114" w:rsidRPr="005D1073" w:rsidRDefault="00F02114" w:rsidP="00D44A72">
      <w:pPr>
        <w:spacing w:line="360" w:lineRule="auto"/>
        <w:ind w:firstLine="567"/>
        <w:rPr>
          <w:rFonts w:eastAsia="Arial"/>
          <w:i/>
          <w:iCs/>
          <w:color w:val="231F20"/>
        </w:rPr>
      </w:pPr>
      <w:r>
        <w:rPr>
          <w:rStyle w:val="Bodytext13Italic"/>
          <w:rFonts w:ascii="Times New Roman" w:hAnsi="Times New Roman" w:cs="Times New Roman"/>
          <w:sz w:val="24"/>
          <w:szCs w:val="24"/>
        </w:rPr>
        <w:br w:type="page"/>
      </w:r>
    </w:p>
    <w:p w:rsidR="00F02114" w:rsidRPr="005973EE" w:rsidRDefault="00F02114" w:rsidP="00D44A72">
      <w:pPr>
        <w:pStyle w:val="2"/>
        <w:spacing w:line="360" w:lineRule="auto"/>
        <w:jc w:val="center"/>
        <w:rPr>
          <w:rStyle w:val="Bodytext11BoldItalic"/>
          <w:rFonts w:asciiTheme="majorHAnsi" w:eastAsiaTheme="majorEastAsia" w:hAnsiTheme="majorHAnsi" w:cstheme="majorBidi"/>
          <w:b/>
          <w:bCs/>
          <w:i w:val="0"/>
          <w:iCs w:val="0"/>
          <w:color w:val="4F81BD" w:themeColor="accent1"/>
          <w:sz w:val="26"/>
          <w:szCs w:val="26"/>
        </w:rPr>
      </w:pPr>
      <w:bookmarkStart w:id="10" w:name="_Toc5153047"/>
      <w:r w:rsidRPr="005973EE">
        <w:rPr>
          <w:rStyle w:val="Bodytext121"/>
          <w:rFonts w:asciiTheme="majorHAnsi" w:eastAsiaTheme="majorEastAsia" w:hAnsiTheme="majorHAnsi" w:cstheme="majorBidi"/>
          <w:color w:val="4F81BD" w:themeColor="accent1"/>
          <w:sz w:val="26"/>
          <w:szCs w:val="26"/>
        </w:rPr>
        <w:lastRenderedPageBreak/>
        <w:t>5</w:t>
      </w:r>
      <w:r w:rsidR="005973EE" w:rsidRPr="005973EE">
        <w:rPr>
          <w:rStyle w:val="Bodytext121"/>
          <w:rFonts w:asciiTheme="majorHAnsi" w:eastAsiaTheme="majorEastAsia" w:hAnsiTheme="majorHAnsi" w:cstheme="majorBidi"/>
          <w:color w:val="4F81BD" w:themeColor="accent1"/>
          <w:sz w:val="26"/>
          <w:szCs w:val="26"/>
        </w:rPr>
        <w:t xml:space="preserve">. </w:t>
      </w:r>
      <w:r w:rsidRPr="005973EE">
        <w:rPr>
          <w:rStyle w:val="Bodytext121"/>
          <w:rFonts w:asciiTheme="majorHAnsi" w:eastAsiaTheme="majorEastAsia" w:hAnsiTheme="majorHAnsi" w:cstheme="majorBidi"/>
          <w:color w:val="4F81BD" w:themeColor="accent1"/>
          <w:sz w:val="26"/>
          <w:szCs w:val="26"/>
        </w:rPr>
        <w:t>Разновидности научного анализа произведений искусства</w:t>
      </w:r>
      <w:bookmarkEnd w:id="10"/>
    </w:p>
    <w:p w:rsidR="00F02114" w:rsidRDefault="00F02114" w:rsidP="00D44A72">
      <w:pPr>
        <w:pStyle w:val="Bodytext110"/>
        <w:shd w:val="clear" w:color="auto" w:fill="auto"/>
        <w:spacing w:before="0" w:line="360" w:lineRule="auto"/>
        <w:ind w:firstLine="567"/>
        <w:contextualSpacing/>
        <w:rPr>
          <w:rStyle w:val="Bodytext11BoldItalic"/>
          <w:sz w:val="24"/>
          <w:szCs w:val="24"/>
        </w:rPr>
      </w:pPr>
    </w:p>
    <w:p w:rsidR="00734A23" w:rsidRDefault="00734A23" w:rsidP="00D44A72">
      <w:pPr>
        <w:pStyle w:val="Bodytext110"/>
        <w:shd w:val="clear" w:color="auto" w:fill="auto"/>
        <w:spacing w:before="0" w:line="360" w:lineRule="auto"/>
        <w:ind w:firstLine="567"/>
        <w:contextualSpacing/>
        <w:rPr>
          <w:rStyle w:val="Bodytext11BoldItalic"/>
          <w:sz w:val="24"/>
          <w:szCs w:val="24"/>
        </w:rPr>
      </w:pPr>
    </w:p>
    <w:p w:rsidR="00F02114" w:rsidRDefault="00F02114" w:rsidP="00D44A72">
      <w:pPr>
        <w:pStyle w:val="Bodytext110"/>
        <w:shd w:val="clear" w:color="auto" w:fill="auto"/>
        <w:spacing w:before="0" w:line="360" w:lineRule="auto"/>
        <w:ind w:firstLine="567"/>
        <w:contextualSpacing/>
        <w:rPr>
          <w:rStyle w:val="Bodytext11BoldItalic"/>
          <w:sz w:val="24"/>
          <w:szCs w:val="24"/>
        </w:rPr>
      </w:pPr>
      <w:r>
        <w:rPr>
          <w:rStyle w:val="Bodytext11BoldItalic"/>
          <w:sz w:val="24"/>
          <w:szCs w:val="24"/>
        </w:rPr>
        <w:t>Н</w:t>
      </w:r>
      <w:r w:rsidRPr="00D2254D">
        <w:rPr>
          <w:rStyle w:val="Bodytext11BoldItalic"/>
          <w:sz w:val="24"/>
          <w:szCs w:val="24"/>
        </w:rPr>
        <w:t>аучный</w:t>
      </w:r>
      <w:r w:rsidRPr="00D2254D">
        <w:rPr>
          <w:rStyle w:val="Bodytext112"/>
          <w:sz w:val="24"/>
          <w:szCs w:val="24"/>
        </w:rPr>
        <w:t xml:space="preserve"> (иначе: </w:t>
      </w:r>
      <w:r w:rsidRPr="00D2254D">
        <w:rPr>
          <w:rStyle w:val="Bodytext11BoldItalic"/>
          <w:sz w:val="24"/>
          <w:szCs w:val="24"/>
        </w:rPr>
        <w:t>академический)</w:t>
      </w:r>
      <w:r w:rsidRPr="00D2254D">
        <w:rPr>
          <w:rStyle w:val="Bodytext112"/>
          <w:sz w:val="24"/>
          <w:szCs w:val="24"/>
        </w:rPr>
        <w:t xml:space="preserve"> анализ может быть </w:t>
      </w:r>
      <w:r w:rsidRPr="00D2254D">
        <w:rPr>
          <w:rStyle w:val="Bodytext11BoldItalic"/>
          <w:sz w:val="24"/>
          <w:szCs w:val="24"/>
        </w:rPr>
        <w:t>двух типов</w:t>
      </w:r>
      <w:r w:rsidRPr="00D2254D">
        <w:rPr>
          <w:rStyle w:val="Bodytext112"/>
          <w:sz w:val="24"/>
          <w:szCs w:val="24"/>
        </w:rPr>
        <w:t xml:space="preserve"> — (1) </w:t>
      </w:r>
      <w:r w:rsidRPr="00D2254D">
        <w:rPr>
          <w:rStyle w:val="Bodytext11BoldItalic"/>
          <w:sz w:val="24"/>
          <w:szCs w:val="24"/>
        </w:rPr>
        <w:t>аспектным</w:t>
      </w:r>
      <w:r w:rsidRPr="00D2254D">
        <w:rPr>
          <w:rStyle w:val="Bodytext112"/>
          <w:sz w:val="24"/>
          <w:szCs w:val="24"/>
        </w:rPr>
        <w:t xml:space="preserve"> или (2) </w:t>
      </w:r>
      <w:r w:rsidRPr="00D2254D">
        <w:rPr>
          <w:rStyle w:val="Bodytext11BoldItalic"/>
          <w:sz w:val="24"/>
          <w:szCs w:val="24"/>
        </w:rPr>
        <w:t xml:space="preserve">целостным. </w:t>
      </w:r>
    </w:p>
    <w:p w:rsidR="00F02114" w:rsidRPr="00BE1473" w:rsidRDefault="00F02114" w:rsidP="00D44A72">
      <w:pPr>
        <w:pStyle w:val="Bodytext110"/>
        <w:shd w:val="clear" w:color="auto" w:fill="auto"/>
        <w:spacing w:before="0" w:line="360" w:lineRule="auto"/>
        <w:ind w:firstLine="567"/>
        <w:contextualSpacing/>
        <w:rPr>
          <w:sz w:val="24"/>
          <w:szCs w:val="24"/>
        </w:rPr>
      </w:pPr>
      <w:r w:rsidRPr="00D2254D">
        <w:rPr>
          <w:rStyle w:val="Bodytext11BoldItalic"/>
          <w:sz w:val="24"/>
          <w:szCs w:val="24"/>
        </w:rPr>
        <w:t>Аспектный</w:t>
      </w:r>
      <w:r w:rsidRPr="00D2254D">
        <w:rPr>
          <w:rStyle w:val="Bodytext112"/>
          <w:sz w:val="24"/>
          <w:szCs w:val="24"/>
        </w:rPr>
        <w:t xml:space="preserve"> анализ —</w:t>
      </w:r>
      <w:r>
        <w:rPr>
          <w:rStyle w:val="Bodytext112"/>
          <w:sz w:val="24"/>
          <w:szCs w:val="24"/>
        </w:rPr>
        <w:t xml:space="preserve"> это исследование какой-либо од</w:t>
      </w:r>
      <w:r w:rsidRPr="00D2254D">
        <w:rPr>
          <w:rStyle w:val="Bodytext112"/>
          <w:sz w:val="24"/>
          <w:szCs w:val="24"/>
        </w:rPr>
        <w:t xml:space="preserve">ной или нескольких частных проблем художественной структуры произведения </w:t>
      </w:r>
      <w:r>
        <w:rPr>
          <w:rStyle w:val="Bodytext112"/>
          <w:sz w:val="24"/>
          <w:szCs w:val="24"/>
        </w:rPr>
        <w:t>искусства (образной системы, ре</w:t>
      </w:r>
      <w:r w:rsidRPr="00D2254D">
        <w:rPr>
          <w:rStyle w:val="Bodytext112"/>
          <w:sz w:val="24"/>
          <w:szCs w:val="24"/>
        </w:rPr>
        <w:t>чевой характеристики персонажей, авторской языковой стилистики, композиционного строения, жанрового своеобразия, социально-по</w:t>
      </w:r>
      <w:r>
        <w:rPr>
          <w:rStyle w:val="Bodytext112"/>
          <w:sz w:val="24"/>
          <w:szCs w:val="24"/>
        </w:rPr>
        <w:t>литических либо религиозно-фило</w:t>
      </w:r>
      <w:r w:rsidRPr="00D2254D">
        <w:rPr>
          <w:rStyle w:val="Bodytext112"/>
          <w:sz w:val="24"/>
          <w:szCs w:val="24"/>
        </w:rPr>
        <w:t>софских источников авторской позиции и т. п.). Пода</w:t>
      </w:r>
      <w:r>
        <w:rPr>
          <w:rStyle w:val="Bodytext112"/>
          <w:sz w:val="24"/>
          <w:szCs w:val="24"/>
        </w:rPr>
        <w:t>вляю</w:t>
      </w:r>
      <w:r w:rsidRPr="00D2254D">
        <w:rPr>
          <w:rStyle w:val="Bodytext112"/>
          <w:sz w:val="24"/>
          <w:szCs w:val="24"/>
        </w:rPr>
        <w:t xml:space="preserve">щее большинство научной продукции во всех </w:t>
      </w:r>
      <w:r w:rsidRPr="00BE1473">
        <w:rPr>
          <w:rStyle w:val="Bodytext112"/>
          <w:sz w:val="24"/>
          <w:szCs w:val="24"/>
        </w:rPr>
        <w:t>областях специального искусствоведения (теории и истории отдельных видов искусства) представляет собой именно такой тип анализов.</w:t>
      </w:r>
    </w:p>
    <w:p w:rsidR="00F02114" w:rsidRPr="00D2254D" w:rsidRDefault="00F02114" w:rsidP="00D44A72">
      <w:pPr>
        <w:pStyle w:val="Bodytext20"/>
        <w:shd w:val="clear" w:color="auto" w:fill="auto"/>
        <w:spacing w:line="360" w:lineRule="auto"/>
        <w:ind w:firstLine="567"/>
        <w:contextualSpacing/>
        <w:rPr>
          <w:sz w:val="24"/>
          <w:szCs w:val="24"/>
        </w:rPr>
      </w:pPr>
      <w:r w:rsidRPr="00BE1473">
        <w:rPr>
          <w:rStyle w:val="Bodytext2BoldItalic"/>
          <w:sz w:val="24"/>
          <w:szCs w:val="24"/>
        </w:rPr>
        <w:t>Целостный</w:t>
      </w:r>
      <w:r w:rsidRPr="00BE1473">
        <w:rPr>
          <w:rStyle w:val="Bodytext21"/>
          <w:sz w:val="24"/>
          <w:szCs w:val="24"/>
        </w:rPr>
        <w:t xml:space="preserve"> анализ — это многоаспектный,</w:t>
      </w:r>
      <w:r>
        <w:rPr>
          <w:rStyle w:val="Bodytext21"/>
          <w:sz w:val="24"/>
          <w:szCs w:val="24"/>
        </w:rPr>
        <w:t xml:space="preserve"> многоуров</w:t>
      </w:r>
      <w:r w:rsidRPr="00D2254D">
        <w:rPr>
          <w:rStyle w:val="Bodytext21"/>
          <w:sz w:val="24"/>
          <w:szCs w:val="24"/>
        </w:rPr>
        <w:t xml:space="preserve">невый анализ художественного своеобразия произведения, в том числе и индивидуально-стилевого, и жанрового. Он, </w:t>
      </w:r>
      <w:r w:rsidRPr="00D2254D">
        <w:rPr>
          <w:rStyle w:val="Bodytext2BoldItalic"/>
          <w:sz w:val="24"/>
          <w:szCs w:val="24"/>
        </w:rPr>
        <w:t>в конечном итоге,</w:t>
      </w:r>
      <w:r w:rsidRPr="00D2254D">
        <w:rPr>
          <w:rStyle w:val="Bodytext21"/>
          <w:sz w:val="24"/>
          <w:szCs w:val="24"/>
        </w:rPr>
        <w:t xml:space="preserve"> является </w:t>
      </w:r>
      <w:r w:rsidRPr="00D2254D">
        <w:rPr>
          <w:rStyle w:val="Bodytext2BoldItalic"/>
          <w:sz w:val="24"/>
          <w:szCs w:val="24"/>
        </w:rPr>
        <w:t>интерпретационным,</w:t>
      </w:r>
      <w:r>
        <w:rPr>
          <w:rStyle w:val="Bodytext21"/>
          <w:sz w:val="24"/>
          <w:szCs w:val="24"/>
        </w:rPr>
        <w:t xml:space="preserve"> посколь</w:t>
      </w:r>
      <w:r w:rsidRPr="00D2254D">
        <w:rPr>
          <w:rStyle w:val="Bodytext21"/>
          <w:sz w:val="24"/>
          <w:szCs w:val="24"/>
        </w:rPr>
        <w:t xml:space="preserve">ку его строение </w:t>
      </w:r>
      <w:r w:rsidRPr="00D2254D">
        <w:rPr>
          <w:rStyle w:val="Bodytext2BoldItalic"/>
          <w:sz w:val="24"/>
          <w:szCs w:val="24"/>
        </w:rPr>
        <w:t>исходит</w:t>
      </w:r>
      <w:r w:rsidRPr="00D2254D">
        <w:rPr>
          <w:rStyle w:val="Bodytext21"/>
          <w:sz w:val="24"/>
          <w:szCs w:val="24"/>
        </w:rPr>
        <w:t xml:space="preserve"> из уникальности и </w:t>
      </w:r>
      <w:r w:rsidRPr="00D2254D">
        <w:rPr>
          <w:rStyle w:val="Bodytext2BoldItalic"/>
          <w:sz w:val="24"/>
          <w:szCs w:val="24"/>
        </w:rPr>
        <w:t>вскрывает</w:t>
      </w:r>
      <w:r>
        <w:rPr>
          <w:rStyle w:val="Bodytext21"/>
          <w:sz w:val="24"/>
          <w:szCs w:val="24"/>
        </w:rPr>
        <w:t xml:space="preserve"> уни</w:t>
      </w:r>
      <w:r w:rsidRPr="00D2254D">
        <w:rPr>
          <w:rStyle w:val="Bodytext21"/>
          <w:sz w:val="24"/>
          <w:szCs w:val="24"/>
        </w:rPr>
        <w:t>кальность пластической формы, образно-тематического состава и мировоззренче</w:t>
      </w:r>
      <w:r>
        <w:rPr>
          <w:rStyle w:val="Bodytext21"/>
          <w:sz w:val="24"/>
          <w:szCs w:val="24"/>
        </w:rPr>
        <w:t xml:space="preserve">ской </w:t>
      </w:r>
      <w:proofErr w:type="spellStart"/>
      <w:r>
        <w:rPr>
          <w:rStyle w:val="Bodytext21"/>
          <w:sz w:val="24"/>
          <w:szCs w:val="24"/>
        </w:rPr>
        <w:t>проблемности</w:t>
      </w:r>
      <w:proofErr w:type="spellEnd"/>
      <w:r>
        <w:rPr>
          <w:rStyle w:val="Bodytext21"/>
          <w:sz w:val="24"/>
          <w:szCs w:val="24"/>
        </w:rPr>
        <w:t xml:space="preserve"> данного произ</w:t>
      </w:r>
      <w:r w:rsidRPr="00D2254D">
        <w:rPr>
          <w:rStyle w:val="Bodytext21"/>
          <w:sz w:val="24"/>
          <w:szCs w:val="24"/>
        </w:rPr>
        <w:t>ведения.</w:t>
      </w:r>
    </w:p>
    <w:p w:rsidR="00F02114" w:rsidRDefault="00F02114" w:rsidP="00D44A72">
      <w:pPr>
        <w:pStyle w:val="Bodytext20"/>
        <w:shd w:val="clear" w:color="auto" w:fill="auto"/>
        <w:spacing w:line="360" w:lineRule="auto"/>
        <w:ind w:firstLine="567"/>
        <w:contextualSpacing/>
        <w:rPr>
          <w:rStyle w:val="Bodytext2BoldItalic"/>
          <w:sz w:val="24"/>
          <w:szCs w:val="24"/>
        </w:rPr>
      </w:pPr>
      <w:r w:rsidRPr="00D2254D">
        <w:rPr>
          <w:rStyle w:val="Bodytext21"/>
          <w:sz w:val="24"/>
          <w:szCs w:val="24"/>
        </w:rPr>
        <w:t xml:space="preserve">Понятие </w:t>
      </w:r>
      <w:r w:rsidRPr="00D2254D">
        <w:rPr>
          <w:rStyle w:val="Bodytext2BoldItalic"/>
          <w:sz w:val="24"/>
          <w:szCs w:val="24"/>
        </w:rPr>
        <w:t>целостного</w:t>
      </w:r>
      <w:r w:rsidRPr="00D2254D">
        <w:rPr>
          <w:rStyle w:val="Bodytext21"/>
          <w:sz w:val="24"/>
          <w:szCs w:val="24"/>
        </w:rPr>
        <w:t xml:space="preserve"> (</w:t>
      </w:r>
      <w:r>
        <w:rPr>
          <w:rStyle w:val="Bodytext21"/>
          <w:sz w:val="24"/>
          <w:szCs w:val="24"/>
        </w:rPr>
        <w:t xml:space="preserve">в идеале — </w:t>
      </w:r>
      <w:proofErr w:type="spellStart"/>
      <w:r>
        <w:rPr>
          <w:rStyle w:val="Bodytext21"/>
          <w:sz w:val="24"/>
          <w:szCs w:val="24"/>
        </w:rPr>
        <w:t>всеаспектного</w:t>
      </w:r>
      <w:proofErr w:type="spellEnd"/>
      <w:r>
        <w:rPr>
          <w:rStyle w:val="Bodytext21"/>
          <w:sz w:val="24"/>
          <w:szCs w:val="24"/>
        </w:rPr>
        <w:t>) анали</w:t>
      </w:r>
      <w:r w:rsidRPr="00D2254D">
        <w:rPr>
          <w:rStyle w:val="Bodytext21"/>
          <w:sz w:val="24"/>
          <w:szCs w:val="24"/>
        </w:rPr>
        <w:t>за художественного прои</w:t>
      </w:r>
      <w:r>
        <w:rPr>
          <w:rStyle w:val="Bodytext21"/>
          <w:sz w:val="24"/>
          <w:szCs w:val="24"/>
        </w:rPr>
        <w:t>зведения появилось в науке срав</w:t>
      </w:r>
      <w:r w:rsidRPr="00D2254D">
        <w:rPr>
          <w:rStyle w:val="Bodytext21"/>
          <w:sz w:val="24"/>
          <w:szCs w:val="24"/>
        </w:rPr>
        <w:t>нительно поздно — в сер</w:t>
      </w:r>
      <w:r>
        <w:rPr>
          <w:rStyle w:val="Bodytext21"/>
          <w:sz w:val="24"/>
          <w:szCs w:val="24"/>
        </w:rPr>
        <w:t>едине ХХ века, в связи с распро</w:t>
      </w:r>
      <w:r w:rsidRPr="00D2254D">
        <w:rPr>
          <w:rStyle w:val="Bodytext21"/>
          <w:sz w:val="24"/>
          <w:szCs w:val="24"/>
        </w:rPr>
        <w:t xml:space="preserve">странением на всю область эстетики и искусствознания методов и методик </w:t>
      </w:r>
      <w:r w:rsidRPr="00D2254D">
        <w:rPr>
          <w:rStyle w:val="Bodytext2BoldItalic"/>
          <w:sz w:val="24"/>
          <w:szCs w:val="24"/>
        </w:rPr>
        <w:t>структурализма</w:t>
      </w:r>
      <w:r w:rsidRPr="00D2254D">
        <w:rPr>
          <w:rStyle w:val="Bodytext21"/>
          <w:sz w:val="24"/>
          <w:szCs w:val="24"/>
        </w:rPr>
        <w:t xml:space="preserve"> (зародившегос</w:t>
      </w:r>
      <w:r>
        <w:rPr>
          <w:rStyle w:val="Bodytext21"/>
          <w:sz w:val="24"/>
          <w:szCs w:val="24"/>
        </w:rPr>
        <w:t>я перво</w:t>
      </w:r>
      <w:r w:rsidRPr="00D2254D">
        <w:rPr>
          <w:rStyle w:val="Bodytext21"/>
          <w:sz w:val="24"/>
          <w:szCs w:val="24"/>
        </w:rPr>
        <w:t xml:space="preserve">начально в лингвистике и в литературоведении). Именно тогда актуализировалось внимание к </w:t>
      </w:r>
      <w:r w:rsidRPr="00D2254D">
        <w:rPr>
          <w:rStyle w:val="Bodytext2BoldItalic"/>
          <w:sz w:val="24"/>
          <w:szCs w:val="24"/>
        </w:rPr>
        <w:t xml:space="preserve">функциональным </w:t>
      </w:r>
      <w:r w:rsidRPr="00D2254D">
        <w:rPr>
          <w:rStyle w:val="Bodytext21"/>
          <w:sz w:val="24"/>
          <w:szCs w:val="24"/>
        </w:rPr>
        <w:t>(</w:t>
      </w:r>
      <w:proofErr w:type="spellStart"/>
      <w:r w:rsidRPr="00D2254D">
        <w:rPr>
          <w:rStyle w:val="Bodytext21"/>
          <w:sz w:val="24"/>
          <w:szCs w:val="24"/>
        </w:rPr>
        <w:t>смыслообразующим</w:t>
      </w:r>
      <w:proofErr w:type="spellEnd"/>
      <w:r w:rsidRPr="00D2254D">
        <w:rPr>
          <w:rStyle w:val="Bodytext21"/>
          <w:sz w:val="24"/>
          <w:szCs w:val="24"/>
        </w:rPr>
        <w:t>) связям внутри произведения любого отдельного его компонента с другими компонентами либо их совокупностями и с целым произведе</w:t>
      </w:r>
      <w:r>
        <w:rPr>
          <w:rStyle w:val="Bodytext21"/>
          <w:sz w:val="24"/>
          <w:szCs w:val="24"/>
        </w:rPr>
        <w:t xml:space="preserve">ния. </w:t>
      </w:r>
      <w:proofErr w:type="gramStart"/>
      <w:r>
        <w:rPr>
          <w:rStyle w:val="Bodytext21"/>
          <w:sz w:val="24"/>
          <w:szCs w:val="24"/>
        </w:rPr>
        <w:t>Появилось по</w:t>
      </w:r>
      <w:r w:rsidRPr="00D2254D">
        <w:rPr>
          <w:rStyle w:val="Bodytext21"/>
          <w:sz w:val="24"/>
          <w:szCs w:val="24"/>
        </w:rPr>
        <w:t xml:space="preserve">нятие </w:t>
      </w:r>
      <w:proofErr w:type="spellStart"/>
      <w:r w:rsidRPr="00D2254D">
        <w:rPr>
          <w:rStyle w:val="Bodytext2BoldItalic"/>
          <w:sz w:val="24"/>
          <w:szCs w:val="24"/>
        </w:rPr>
        <w:t>метатекста</w:t>
      </w:r>
      <w:proofErr w:type="spellEnd"/>
      <w:r w:rsidRPr="00D2254D">
        <w:rPr>
          <w:rStyle w:val="Bodytext21"/>
          <w:sz w:val="24"/>
          <w:szCs w:val="24"/>
        </w:rPr>
        <w:t xml:space="preserve"> (в структуральном, расширительном значении слова «текст»), что обозначило собой возможность «чтения» произведения в самых разных контекстах — философском, религиозном, эстетическом, идеологическом, историческом, историко-ку</w:t>
      </w:r>
      <w:r>
        <w:rPr>
          <w:rStyle w:val="Bodytext21"/>
          <w:sz w:val="24"/>
          <w:szCs w:val="24"/>
        </w:rPr>
        <w:t>льтурном и т. д. Задачи и грани</w:t>
      </w:r>
      <w:r w:rsidRPr="00D2254D">
        <w:rPr>
          <w:rStyle w:val="Bodytext21"/>
          <w:sz w:val="24"/>
          <w:szCs w:val="24"/>
        </w:rPr>
        <w:t xml:space="preserve">цы анализа конкретного </w:t>
      </w:r>
      <w:r>
        <w:rPr>
          <w:rStyle w:val="Bodytext21"/>
          <w:sz w:val="24"/>
          <w:szCs w:val="24"/>
        </w:rPr>
        <w:t>произведения сплошь и рядом ста</w:t>
      </w:r>
      <w:r w:rsidRPr="00D2254D">
        <w:rPr>
          <w:rStyle w:val="Bodytext21"/>
          <w:sz w:val="24"/>
          <w:szCs w:val="24"/>
        </w:rPr>
        <w:t xml:space="preserve">ли размываться, утрачивать ту свою научную </w:t>
      </w:r>
      <w:r>
        <w:rPr>
          <w:rStyle w:val="Bodytext2BoldItalic"/>
          <w:sz w:val="24"/>
          <w:szCs w:val="24"/>
        </w:rPr>
        <w:t>объектив</w:t>
      </w:r>
      <w:r w:rsidRPr="00D2254D">
        <w:rPr>
          <w:rStyle w:val="Bodytext2BoldItalic"/>
          <w:sz w:val="24"/>
          <w:szCs w:val="24"/>
        </w:rPr>
        <w:t>ность,</w:t>
      </w:r>
      <w:r w:rsidRPr="00D2254D">
        <w:rPr>
          <w:rStyle w:val="Bodytext21"/>
          <w:sz w:val="24"/>
          <w:szCs w:val="24"/>
        </w:rPr>
        <w:t xml:space="preserve"> о которой говорилось выше.</w:t>
      </w:r>
      <w:proofErr w:type="gramEnd"/>
      <w:r w:rsidRPr="00D2254D">
        <w:rPr>
          <w:rStyle w:val="Bodytext21"/>
          <w:sz w:val="24"/>
          <w:szCs w:val="24"/>
        </w:rPr>
        <w:t xml:space="preserve"> При этом неумеренное манипулирование (нев</w:t>
      </w:r>
      <w:r>
        <w:rPr>
          <w:rStyle w:val="Bodytext21"/>
          <w:sz w:val="24"/>
          <w:szCs w:val="24"/>
        </w:rPr>
        <w:t>ажно, умышленное или непреднаме</w:t>
      </w:r>
      <w:r w:rsidRPr="00D2254D">
        <w:rPr>
          <w:rStyle w:val="Bodytext21"/>
          <w:sz w:val="24"/>
          <w:szCs w:val="24"/>
        </w:rPr>
        <w:t>ренное) структуралист</w:t>
      </w:r>
      <w:r>
        <w:rPr>
          <w:rStyle w:val="Bodytext21"/>
          <w:sz w:val="24"/>
          <w:szCs w:val="24"/>
        </w:rPr>
        <w:t>ской, модернистской и постмодер</w:t>
      </w:r>
      <w:r w:rsidRPr="00D2254D">
        <w:rPr>
          <w:rStyle w:val="Bodytext21"/>
          <w:sz w:val="24"/>
          <w:szCs w:val="24"/>
        </w:rPr>
        <w:t xml:space="preserve">нистской терминологией привело на практике к таким </w:t>
      </w:r>
      <w:r w:rsidRPr="00D2254D">
        <w:rPr>
          <w:rStyle w:val="Bodytext21"/>
          <w:sz w:val="24"/>
          <w:szCs w:val="24"/>
        </w:rPr>
        <w:lastRenderedPageBreak/>
        <w:t>«интерпретациям» художественных произведений, которые произвольно сочинены с</w:t>
      </w:r>
      <w:r>
        <w:rPr>
          <w:rStyle w:val="Bodytext21"/>
          <w:sz w:val="24"/>
          <w:szCs w:val="24"/>
        </w:rPr>
        <w:t>амими «интерпретаторами» и иска</w:t>
      </w:r>
      <w:r w:rsidRPr="00D2254D">
        <w:rPr>
          <w:rStyle w:val="Bodytext21"/>
          <w:sz w:val="24"/>
          <w:szCs w:val="24"/>
        </w:rPr>
        <w:t xml:space="preserve">жают </w:t>
      </w:r>
      <w:r w:rsidRPr="00D2254D">
        <w:rPr>
          <w:rStyle w:val="Bodytext2BoldItalic"/>
          <w:sz w:val="24"/>
          <w:szCs w:val="24"/>
        </w:rPr>
        <w:t>авторские</w:t>
      </w:r>
      <w:r w:rsidRPr="00D2254D">
        <w:rPr>
          <w:rStyle w:val="Bodytext21"/>
          <w:sz w:val="24"/>
          <w:szCs w:val="24"/>
        </w:rPr>
        <w:t xml:space="preserve"> смыслы произведений. </w:t>
      </w:r>
      <w:proofErr w:type="gramStart"/>
      <w:r w:rsidRPr="00D2254D">
        <w:rPr>
          <w:rStyle w:val="Bodytext21"/>
          <w:sz w:val="24"/>
          <w:szCs w:val="24"/>
        </w:rPr>
        <w:t xml:space="preserve">В свою очередь, терминологическая «заумь» подобного рода «анализов» обернулась всепоглощающим господством «простого, как мычание» (В. Маяковский) принципа </w:t>
      </w:r>
      <w:r w:rsidRPr="00D2254D">
        <w:rPr>
          <w:rStyle w:val="Bodytext2BoldItalic"/>
          <w:sz w:val="24"/>
          <w:szCs w:val="24"/>
        </w:rPr>
        <w:t xml:space="preserve">субъективизма, </w:t>
      </w:r>
      <w:r w:rsidRPr="00D2254D">
        <w:rPr>
          <w:rStyle w:val="Bodytext21"/>
          <w:sz w:val="24"/>
          <w:szCs w:val="24"/>
        </w:rPr>
        <w:t xml:space="preserve">сущность которого заключается в том, что произведение — не </w:t>
      </w:r>
      <w:r w:rsidRPr="00D2254D">
        <w:rPr>
          <w:rStyle w:val="Bodytext2BoldItalic"/>
          <w:sz w:val="24"/>
          <w:szCs w:val="24"/>
        </w:rPr>
        <w:t>объективированный авторский смысл,</w:t>
      </w:r>
      <w:r w:rsidRPr="00D2254D">
        <w:rPr>
          <w:rStyle w:val="Bodytext21"/>
          <w:sz w:val="24"/>
          <w:szCs w:val="24"/>
        </w:rPr>
        <w:t xml:space="preserve"> а некая </w:t>
      </w:r>
      <w:r w:rsidRPr="00D2254D">
        <w:rPr>
          <w:rStyle w:val="Bodytext2BoldItalic"/>
          <w:sz w:val="24"/>
          <w:szCs w:val="24"/>
        </w:rPr>
        <w:t>конструкция,</w:t>
      </w:r>
      <w:r>
        <w:rPr>
          <w:rStyle w:val="Bodytext2BoldItalic"/>
          <w:sz w:val="24"/>
          <w:szCs w:val="24"/>
        </w:rPr>
        <w:t xml:space="preserve"> </w:t>
      </w:r>
      <w:r w:rsidRPr="00D2254D">
        <w:rPr>
          <w:rStyle w:val="Bodytext21"/>
          <w:sz w:val="24"/>
          <w:szCs w:val="24"/>
        </w:rPr>
        <w:t xml:space="preserve">лишь </w:t>
      </w:r>
      <w:r w:rsidRPr="00D2254D">
        <w:rPr>
          <w:rStyle w:val="Bodytext2BoldItalic"/>
          <w:sz w:val="24"/>
          <w:szCs w:val="24"/>
        </w:rPr>
        <w:t>побуждающая</w:t>
      </w:r>
      <w:r w:rsidRPr="00D2254D">
        <w:rPr>
          <w:rStyle w:val="Bodytext21"/>
          <w:sz w:val="24"/>
          <w:szCs w:val="24"/>
        </w:rPr>
        <w:t xml:space="preserve"> рецип</w:t>
      </w:r>
      <w:r>
        <w:rPr>
          <w:rStyle w:val="Bodytext21"/>
          <w:sz w:val="24"/>
          <w:szCs w:val="24"/>
        </w:rPr>
        <w:t>иента (читателя, слушателя, зри</w:t>
      </w:r>
      <w:r w:rsidRPr="00D2254D">
        <w:rPr>
          <w:rStyle w:val="Bodytext21"/>
          <w:sz w:val="24"/>
          <w:szCs w:val="24"/>
        </w:rPr>
        <w:t xml:space="preserve">теля) к </w:t>
      </w:r>
      <w:r w:rsidRPr="00D2254D">
        <w:rPr>
          <w:rStyle w:val="Bodytext2BoldItalic"/>
          <w:sz w:val="24"/>
          <w:szCs w:val="24"/>
        </w:rPr>
        <w:t>своему собственному</w:t>
      </w:r>
      <w:r w:rsidRPr="00D2254D">
        <w:rPr>
          <w:rStyle w:val="Bodytext21"/>
          <w:sz w:val="24"/>
          <w:szCs w:val="24"/>
        </w:rPr>
        <w:t xml:space="preserve"> «осмыслению» произведения, которое (согласно принци</w:t>
      </w:r>
      <w:r>
        <w:rPr>
          <w:rStyle w:val="Bodytext21"/>
          <w:sz w:val="24"/>
          <w:szCs w:val="24"/>
        </w:rPr>
        <w:t>пам, ныне безраздельно господст</w:t>
      </w:r>
      <w:r w:rsidRPr="00D2254D">
        <w:rPr>
          <w:rStyle w:val="Bodytext21"/>
          <w:sz w:val="24"/>
          <w:szCs w:val="24"/>
        </w:rPr>
        <w:t>вующим на Западе в наук</w:t>
      </w:r>
      <w:r>
        <w:rPr>
          <w:rStyle w:val="Bodytext21"/>
          <w:sz w:val="24"/>
          <w:szCs w:val="24"/>
        </w:rPr>
        <w:t>ах об искусстве) столь же право</w:t>
      </w:r>
      <w:r w:rsidRPr="00D2254D">
        <w:rPr>
          <w:rStyle w:val="Bodytext21"/>
          <w:sz w:val="24"/>
          <w:szCs w:val="24"/>
        </w:rPr>
        <w:t>мерно, как и</w:t>
      </w:r>
      <w:proofErr w:type="gramEnd"/>
      <w:r w:rsidRPr="00D2254D">
        <w:rPr>
          <w:rStyle w:val="Bodytext21"/>
          <w:sz w:val="24"/>
          <w:szCs w:val="24"/>
        </w:rPr>
        <w:t xml:space="preserve"> любое другое </w:t>
      </w:r>
      <w:r w:rsidRPr="00D2254D">
        <w:rPr>
          <w:rStyle w:val="Bodytext2BoldItalic"/>
          <w:sz w:val="24"/>
          <w:szCs w:val="24"/>
        </w:rPr>
        <w:t>(в том числе авторское).</w:t>
      </w:r>
    </w:p>
    <w:p w:rsidR="00007516" w:rsidRDefault="00007516" w:rsidP="00007516">
      <w:pPr>
        <w:spacing w:line="360" w:lineRule="auto"/>
      </w:pPr>
      <w:bookmarkStart w:id="11" w:name="bookmark6"/>
    </w:p>
    <w:p w:rsidR="00007516" w:rsidRDefault="00007516" w:rsidP="00007516">
      <w:pPr>
        <w:spacing w:line="360" w:lineRule="auto"/>
      </w:pPr>
    </w:p>
    <w:p w:rsidR="00F02114" w:rsidRPr="00BE1473" w:rsidRDefault="00F02114" w:rsidP="00007516">
      <w:pPr>
        <w:spacing w:line="360" w:lineRule="auto"/>
        <w:ind w:firstLine="426"/>
        <w:rPr>
          <w:rFonts w:eastAsia="Arial"/>
          <w:b/>
        </w:rPr>
      </w:pPr>
      <w:r w:rsidRPr="00BE1473">
        <w:rPr>
          <w:rFonts w:eastAsia="Arial"/>
          <w:b/>
        </w:rPr>
        <w:t>КОНТРОЛЬНЫЕ ВОПРОСЫ</w:t>
      </w:r>
      <w:bookmarkEnd w:id="11"/>
    </w:p>
    <w:p w:rsidR="00F02114" w:rsidRPr="00BE1473" w:rsidRDefault="00F02114" w:rsidP="00D44A72">
      <w:pPr>
        <w:spacing w:line="360" w:lineRule="auto"/>
        <w:ind w:firstLine="567"/>
      </w:pPr>
    </w:p>
    <w:p w:rsidR="00F02114" w:rsidRPr="00D2254D" w:rsidRDefault="00F02114" w:rsidP="00D44A72">
      <w:pPr>
        <w:pStyle w:val="Bodytext130"/>
        <w:numPr>
          <w:ilvl w:val="0"/>
          <w:numId w:val="9"/>
        </w:numPr>
        <w:shd w:val="clear" w:color="auto" w:fill="auto"/>
        <w:tabs>
          <w:tab w:val="left" w:pos="851"/>
        </w:tabs>
        <w:spacing w:line="360" w:lineRule="auto"/>
        <w:ind w:left="851" w:hanging="425"/>
        <w:contextualSpacing/>
        <w:rPr>
          <w:rFonts w:ascii="Times New Roman" w:hAnsi="Times New Roman" w:cs="Times New Roman"/>
          <w:sz w:val="24"/>
          <w:szCs w:val="24"/>
        </w:rPr>
      </w:pPr>
      <w:r w:rsidRPr="00D2254D">
        <w:rPr>
          <w:rStyle w:val="Bodytext131"/>
          <w:rFonts w:ascii="Times New Roman" w:hAnsi="Times New Roman" w:cs="Times New Roman"/>
          <w:sz w:val="24"/>
          <w:szCs w:val="24"/>
        </w:rPr>
        <w:t>Укажите два типа научного анализа произведений искусства.</w:t>
      </w:r>
    </w:p>
    <w:p w:rsidR="00F02114" w:rsidRDefault="00F02114" w:rsidP="00D44A72">
      <w:pPr>
        <w:pStyle w:val="Bodytext130"/>
        <w:numPr>
          <w:ilvl w:val="0"/>
          <w:numId w:val="9"/>
        </w:numPr>
        <w:shd w:val="clear" w:color="auto" w:fill="auto"/>
        <w:tabs>
          <w:tab w:val="left" w:pos="851"/>
        </w:tabs>
        <w:spacing w:line="360" w:lineRule="auto"/>
        <w:ind w:left="851" w:hanging="425"/>
        <w:contextualSpacing/>
        <w:rPr>
          <w:rStyle w:val="Bodytext131"/>
          <w:rFonts w:ascii="Times New Roman" w:hAnsi="Times New Roman" w:cs="Times New Roman"/>
          <w:sz w:val="24"/>
          <w:szCs w:val="24"/>
        </w:rPr>
      </w:pPr>
      <w:r w:rsidRPr="00BE1473">
        <w:rPr>
          <w:rStyle w:val="Bodytext131"/>
          <w:rFonts w:ascii="Times New Roman" w:hAnsi="Times New Roman" w:cs="Times New Roman"/>
          <w:sz w:val="24"/>
          <w:szCs w:val="24"/>
        </w:rPr>
        <w:t>Охарактеризуйте их.</w:t>
      </w:r>
    </w:p>
    <w:p w:rsidR="00F02114" w:rsidRDefault="00F02114" w:rsidP="00D44A72">
      <w:pPr>
        <w:spacing w:line="360" w:lineRule="auto"/>
        <w:ind w:firstLine="567"/>
        <w:rPr>
          <w:rStyle w:val="Bodytext131"/>
          <w:rFonts w:ascii="Times New Roman" w:hAnsi="Times New Roman" w:cs="Times New Roman"/>
          <w:sz w:val="24"/>
          <w:szCs w:val="24"/>
        </w:rPr>
      </w:pPr>
      <w:r>
        <w:rPr>
          <w:rStyle w:val="Bodytext131"/>
          <w:rFonts w:ascii="Times New Roman" w:hAnsi="Times New Roman" w:cs="Times New Roman"/>
          <w:sz w:val="24"/>
          <w:szCs w:val="24"/>
        </w:rPr>
        <w:br w:type="page"/>
      </w:r>
    </w:p>
    <w:p w:rsidR="00F02114" w:rsidRPr="00BE1473" w:rsidRDefault="00F02114" w:rsidP="00D44A72">
      <w:pPr>
        <w:pStyle w:val="1"/>
        <w:spacing w:line="360" w:lineRule="auto"/>
        <w:jc w:val="center"/>
      </w:pPr>
      <w:bookmarkStart w:id="12" w:name="_Toc5153048"/>
      <w:r w:rsidRPr="005973EE">
        <w:rPr>
          <w:sz w:val="24"/>
        </w:rPr>
        <w:lastRenderedPageBreak/>
        <w:t>Часть первая</w:t>
      </w:r>
      <w:r w:rsidR="00734A23">
        <w:rPr>
          <w:sz w:val="24"/>
        </w:rPr>
        <w:t>.</w:t>
      </w:r>
      <w:r w:rsidR="005973EE">
        <w:br/>
      </w:r>
      <w:r w:rsidRPr="00BE1473">
        <w:t>Структура художественного произведения</w:t>
      </w:r>
      <w:r w:rsidR="005973EE">
        <w:br/>
      </w:r>
      <w:r w:rsidRPr="00BE1473">
        <w:t>и методологические принципы его анализа</w:t>
      </w:r>
      <w:bookmarkStart w:id="13" w:name="bookmark7"/>
      <w:bookmarkEnd w:id="12"/>
    </w:p>
    <w:p w:rsidR="00F02114" w:rsidRPr="00BE1473" w:rsidRDefault="00F02114" w:rsidP="00D44A72">
      <w:pPr>
        <w:spacing w:line="360" w:lineRule="auto"/>
        <w:ind w:firstLine="567"/>
        <w:jc w:val="center"/>
        <w:rPr>
          <w:sz w:val="22"/>
        </w:rPr>
      </w:pPr>
    </w:p>
    <w:p w:rsidR="00F02114" w:rsidRDefault="00F02114" w:rsidP="00D44A72">
      <w:pPr>
        <w:spacing w:line="360" w:lineRule="auto"/>
        <w:ind w:firstLine="567"/>
        <w:jc w:val="center"/>
      </w:pPr>
    </w:p>
    <w:p w:rsidR="00F02114" w:rsidRPr="00D44A72" w:rsidRDefault="00F02114" w:rsidP="00D44A72">
      <w:pPr>
        <w:pStyle w:val="2"/>
        <w:spacing w:line="360" w:lineRule="auto"/>
        <w:jc w:val="center"/>
      </w:pPr>
      <w:bookmarkStart w:id="14" w:name="_Toc5153049"/>
      <w:r w:rsidRPr="00BE1473">
        <w:t>1</w:t>
      </w:r>
      <w:r w:rsidR="005973EE">
        <w:t xml:space="preserve">. </w:t>
      </w:r>
      <w:proofErr w:type="gramStart"/>
      <w:r w:rsidRPr="00BE1473">
        <w:t>Материальная</w:t>
      </w:r>
      <w:bookmarkEnd w:id="13"/>
      <w:proofErr w:type="gramEnd"/>
      <w:r w:rsidRPr="00BE1473">
        <w:t xml:space="preserve"> </w:t>
      </w:r>
      <w:bookmarkStart w:id="15" w:name="bookmark8"/>
      <w:proofErr w:type="spellStart"/>
      <w:r w:rsidRPr="00BE1473">
        <w:t>объектность</w:t>
      </w:r>
      <w:bookmarkEnd w:id="15"/>
      <w:proofErr w:type="spellEnd"/>
      <w:r w:rsidRPr="00BE1473">
        <w:t xml:space="preserve"> </w:t>
      </w:r>
      <w:bookmarkStart w:id="16" w:name="bookmark9"/>
      <w:r w:rsidRPr="00BE1473">
        <w:t>произведений</w:t>
      </w:r>
      <w:bookmarkEnd w:id="16"/>
      <w:r w:rsidRPr="00BE1473">
        <w:t xml:space="preserve"> </w:t>
      </w:r>
      <w:bookmarkStart w:id="17" w:name="bookmark10"/>
      <w:r w:rsidRPr="00BE1473">
        <w:t>искусства</w:t>
      </w:r>
      <w:bookmarkEnd w:id="14"/>
      <w:bookmarkEnd w:id="17"/>
    </w:p>
    <w:p w:rsidR="00D44A72" w:rsidRDefault="00D44A72" w:rsidP="00D44A72">
      <w:pPr>
        <w:spacing w:line="360" w:lineRule="auto"/>
        <w:ind w:firstLine="567"/>
        <w:jc w:val="center"/>
      </w:pPr>
    </w:p>
    <w:p w:rsidR="00D44A72" w:rsidRPr="00BE1473" w:rsidRDefault="00D44A72" w:rsidP="00D44A72">
      <w:pPr>
        <w:spacing w:line="360" w:lineRule="auto"/>
        <w:ind w:firstLine="567"/>
        <w:jc w:val="center"/>
      </w:pPr>
    </w:p>
    <w:p w:rsidR="00F02114" w:rsidRPr="00D2254D" w:rsidRDefault="00F02114" w:rsidP="00D44A72">
      <w:pPr>
        <w:pStyle w:val="Bodytext110"/>
        <w:shd w:val="clear" w:color="auto" w:fill="auto"/>
        <w:spacing w:before="0" w:line="360" w:lineRule="auto"/>
        <w:ind w:firstLine="567"/>
        <w:contextualSpacing/>
        <w:rPr>
          <w:sz w:val="24"/>
          <w:szCs w:val="24"/>
        </w:rPr>
      </w:pPr>
      <w:r>
        <w:rPr>
          <w:rStyle w:val="Bodytext112"/>
          <w:sz w:val="24"/>
          <w:szCs w:val="24"/>
        </w:rPr>
        <w:t>К</w:t>
      </w:r>
      <w:r w:rsidRPr="00D2254D">
        <w:rPr>
          <w:rStyle w:val="Bodytext112"/>
          <w:sz w:val="24"/>
          <w:szCs w:val="24"/>
        </w:rPr>
        <w:t xml:space="preserve">ак было сказано во Введении, </w:t>
      </w:r>
      <w:r w:rsidRPr="00D2254D">
        <w:rPr>
          <w:rStyle w:val="Bodytext11BoldItalic"/>
          <w:sz w:val="24"/>
          <w:szCs w:val="24"/>
        </w:rPr>
        <w:t>анализ</w:t>
      </w:r>
      <w:r>
        <w:rPr>
          <w:rStyle w:val="Bodytext112"/>
          <w:sz w:val="24"/>
          <w:szCs w:val="24"/>
        </w:rPr>
        <w:t xml:space="preserve"> произведения искусст</w:t>
      </w:r>
      <w:r w:rsidRPr="00D2254D">
        <w:rPr>
          <w:rStyle w:val="Bodytext112"/>
          <w:sz w:val="24"/>
          <w:szCs w:val="24"/>
        </w:rPr>
        <w:t xml:space="preserve">ва — </w:t>
      </w:r>
      <w:r w:rsidRPr="00D2254D">
        <w:rPr>
          <w:rStyle w:val="Bodytext11BoldItalic"/>
          <w:sz w:val="24"/>
          <w:szCs w:val="24"/>
        </w:rPr>
        <w:t>необходимый</w:t>
      </w:r>
      <w:r w:rsidRPr="00D2254D">
        <w:rPr>
          <w:rStyle w:val="Bodytext112"/>
          <w:sz w:val="24"/>
          <w:szCs w:val="24"/>
        </w:rPr>
        <w:t xml:space="preserve"> и </w:t>
      </w:r>
      <w:r w:rsidRPr="00D2254D">
        <w:rPr>
          <w:rStyle w:val="Bodytext11BoldItalic"/>
          <w:sz w:val="24"/>
          <w:szCs w:val="24"/>
        </w:rPr>
        <w:t>единственно возможный</w:t>
      </w:r>
      <w:r w:rsidRPr="00D2254D">
        <w:rPr>
          <w:rStyle w:val="Bodytext112"/>
          <w:sz w:val="24"/>
          <w:szCs w:val="24"/>
        </w:rPr>
        <w:t xml:space="preserve"> способ </w:t>
      </w:r>
      <w:r w:rsidRPr="00D2254D">
        <w:rPr>
          <w:rStyle w:val="Bodytext11BoldItalic"/>
          <w:sz w:val="24"/>
          <w:szCs w:val="24"/>
        </w:rPr>
        <w:t>адекватного (объективно-истинного)</w:t>
      </w:r>
      <w:r w:rsidRPr="00D2254D">
        <w:rPr>
          <w:rStyle w:val="Bodytext112"/>
          <w:sz w:val="24"/>
          <w:szCs w:val="24"/>
        </w:rPr>
        <w:t xml:space="preserve"> его понимания.</w:t>
      </w:r>
    </w:p>
    <w:p w:rsidR="00F02114" w:rsidRPr="00D2254D" w:rsidRDefault="00F02114" w:rsidP="00D44A72">
      <w:pPr>
        <w:pStyle w:val="Bodytext20"/>
        <w:shd w:val="clear" w:color="auto" w:fill="auto"/>
        <w:spacing w:line="360" w:lineRule="auto"/>
        <w:ind w:firstLine="567"/>
        <w:contextualSpacing/>
        <w:rPr>
          <w:sz w:val="24"/>
          <w:szCs w:val="24"/>
        </w:rPr>
      </w:pPr>
      <w:proofErr w:type="gramStart"/>
      <w:r w:rsidRPr="00D2254D">
        <w:rPr>
          <w:rStyle w:val="Bodytext21"/>
          <w:sz w:val="24"/>
          <w:szCs w:val="24"/>
        </w:rPr>
        <w:t>Начнем с того, что</w:t>
      </w:r>
      <w:r>
        <w:rPr>
          <w:rStyle w:val="Bodytext21"/>
          <w:sz w:val="24"/>
          <w:szCs w:val="24"/>
        </w:rPr>
        <w:t xml:space="preserve"> произведение искусства — в бук</w:t>
      </w:r>
      <w:r w:rsidRPr="00D2254D">
        <w:rPr>
          <w:rStyle w:val="Bodytext21"/>
          <w:sz w:val="24"/>
          <w:szCs w:val="24"/>
        </w:rPr>
        <w:t xml:space="preserve">вальном или переносном смысле — </w:t>
      </w:r>
      <w:r w:rsidRPr="00D2254D">
        <w:rPr>
          <w:rStyle w:val="Bodytext2BoldItalic"/>
          <w:sz w:val="24"/>
          <w:szCs w:val="24"/>
        </w:rPr>
        <w:t>рукотворно,</w:t>
      </w:r>
      <w:r w:rsidRPr="00D2254D">
        <w:rPr>
          <w:rStyle w:val="Bodytext21"/>
          <w:sz w:val="24"/>
          <w:szCs w:val="24"/>
        </w:rPr>
        <w:t xml:space="preserve"> то есть сознательно задумано и сработано (сочинено и воплощено в соответствующих видам</w:t>
      </w:r>
      <w:r>
        <w:rPr>
          <w:rStyle w:val="Bodytext21"/>
          <w:sz w:val="24"/>
          <w:szCs w:val="24"/>
        </w:rPr>
        <w:t xml:space="preserve"> искусства пластических материа</w:t>
      </w:r>
      <w:r w:rsidRPr="00D2254D">
        <w:rPr>
          <w:rStyle w:val="Bodytext21"/>
          <w:sz w:val="24"/>
          <w:szCs w:val="24"/>
        </w:rPr>
        <w:t>лах — средствами языка, или музыкальных звучаний, или зодчества, ваяния, живописи</w:t>
      </w:r>
      <w:r>
        <w:rPr>
          <w:rStyle w:val="Bodytext21"/>
          <w:sz w:val="24"/>
          <w:szCs w:val="24"/>
        </w:rPr>
        <w:t>, графики, или танца, или панто</w:t>
      </w:r>
      <w:r w:rsidRPr="00D2254D">
        <w:rPr>
          <w:rStyle w:val="Bodytext21"/>
          <w:sz w:val="24"/>
          <w:szCs w:val="24"/>
        </w:rPr>
        <w:t>мимы, или сценической постановки, или кинопроизведения) одним человеком либо коллективом людей.</w:t>
      </w:r>
      <w:proofErr w:type="gramEnd"/>
      <w:r w:rsidRPr="00D2254D">
        <w:rPr>
          <w:rStyle w:val="Bodytext21"/>
          <w:sz w:val="24"/>
          <w:szCs w:val="24"/>
        </w:rPr>
        <w:t xml:space="preserve"> Буквальная «</w:t>
      </w:r>
      <w:proofErr w:type="spellStart"/>
      <w:r w:rsidRPr="00D2254D">
        <w:rPr>
          <w:rStyle w:val="Bodytext21"/>
          <w:sz w:val="24"/>
          <w:szCs w:val="24"/>
        </w:rPr>
        <w:t>сделанность</w:t>
      </w:r>
      <w:proofErr w:type="spellEnd"/>
      <w:r w:rsidRPr="00D2254D">
        <w:rPr>
          <w:rStyle w:val="Bodytext21"/>
          <w:sz w:val="24"/>
          <w:szCs w:val="24"/>
        </w:rPr>
        <w:t>» относится к произведениям таких видов искусства, как архитектура, скульптура, живопись, графика, декоративно</w:t>
      </w:r>
      <w:r>
        <w:rPr>
          <w:rStyle w:val="Bodytext21"/>
          <w:sz w:val="24"/>
          <w:szCs w:val="24"/>
        </w:rPr>
        <w:t>-</w:t>
      </w:r>
      <w:r w:rsidRPr="00D2254D">
        <w:rPr>
          <w:rStyle w:val="Bodytext21"/>
          <w:sz w:val="24"/>
          <w:szCs w:val="24"/>
        </w:rPr>
        <w:t>прикладное искусство, дизайн. «</w:t>
      </w:r>
      <w:proofErr w:type="spellStart"/>
      <w:r w:rsidRPr="00D2254D">
        <w:rPr>
          <w:rStyle w:val="Bodytext21"/>
          <w:sz w:val="24"/>
          <w:szCs w:val="24"/>
        </w:rPr>
        <w:t>Сделанность</w:t>
      </w:r>
      <w:proofErr w:type="spellEnd"/>
      <w:r w:rsidRPr="00D2254D">
        <w:rPr>
          <w:rStyle w:val="Bodytext21"/>
          <w:sz w:val="24"/>
          <w:szCs w:val="24"/>
        </w:rPr>
        <w:t>», отча</w:t>
      </w:r>
      <w:r>
        <w:rPr>
          <w:rStyle w:val="Bodytext21"/>
          <w:sz w:val="24"/>
          <w:szCs w:val="24"/>
        </w:rPr>
        <w:t>сти в бук</w:t>
      </w:r>
      <w:r w:rsidRPr="00D2254D">
        <w:rPr>
          <w:rStyle w:val="Bodytext21"/>
          <w:sz w:val="24"/>
          <w:szCs w:val="24"/>
        </w:rPr>
        <w:t>вальном, но главным образом в переносном смысле, относится к произведениям литературы, музыки, сценических искусств, кинематографа.</w:t>
      </w:r>
    </w:p>
    <w:p w:rsidR="00F02114" w:rsidRPr="00DB4961" w:rsidRDefault="00F02114" w:rsidP="00D44A72">
      <w:pPr>
        <w:pStyle w:val="Bodytext20"/>
        <w:shd w:val="clear" w:color="auto" w:fill="auto"/>
        <w:spacing w:line="360" w:lineRule="auto"/>
        <w:ind w:firstLine="567"/>
        <w:contextualSpacing/>
        <w:rPr>
          <w:rStyle w:val="Bodytext21"/>
          <w:sz w:val="24"/>
          <w:szCs w:val="24"/>
        </w:rPr>
      </w:pPr>
      <w:r w:rsidRPr="00D2254D">
        <w:rPr>
          <w:rStyle w:val="Bodytext21"/>
          <w:sz w:val="24"/>
          <w:szCs w:val="24"/>
        </w:rPr>
        <w:t xml:space="preserve">В любом случае произведение искусства </w:t>
      </w:r>
      <w:r w:rsidRPr="00D2254D">
        <w:rPr>
          <w:rStyle w:val="Bodytext2BoldItalic"/>
          <w:sz w:val="24"/>
          <w:szCs w:val="24"/>
        </w:rPr>
        <w:t xml:space="preserve">материально, </w:t>
      </w:r>
      <w:r w:rsidRPr="00D2254D">
        <w:rPr>
          <w:rStyle w:val="Bodytext21"/>
          <w:sz w:val="24"/>
          <w:szCs w:val="24"/>
        </w:rPr>
        <w:t xml:space="preserve">то есть существует как </w:t>
      </w:r>
      <w:r w:rsidRPr="00D2254D">
        <w:rPr>
          <w:rStyle w:val="Bodytext2BoldItalic"/>
          <w:sz w:val="24"/>
          <w:szCs w:val="24"/>
        </w:rPr>
        <w:t>реальный материальный объект</w:t>
      </w:r>
      <w:r w:rsidRPr="00D2254D">
        <w:rPr>
          <w:rStyle w:val="Bodytext21"/>
          <w:sz w:val="24"/>
          <w:szCs w:val="24"/>
        </w:rPr>
        <w:t xml:space="preserve"> для нашего зрительского и/или </w:t>
      </w:r>
      <w:proofErr w:type="spellStart"/>
      <w:r w:rsidRPr="00D2254D">
        <w:rPr>
          <w:rStyle w:val="Bodytext21"/>
          <w:sz w:val="24"/>
          <w:szCs w:val="24"/>
        </w:rPr>
        <w:t>слушательского</w:t>
      </w:r>
      <w:proofErr w:type="spellEnd"/>
      <w:r w:rsidRPr="00D2254D">
        <w:rPr>
          <w:rStyle w:val="Bodytext21"/>
          <w:sz w:val="24"/>
          <w:szCs w:val="24"/>
        </w:rPr>
        <w:t xml:space="preserve"> восприятия. </w:t>
      </w:r>
      <w:proofErr w:type="gramStart"/>
      <w:r w:rsidRPr="00D2254D">
        <w:rPr>
          <w:rStyle w:val="Bodytext21"/>
          <w:sz w:val="24"/>
          <w:szCs w:val="24"/>
        </w:rPr>
        <w:t xml:space="preserve">Его материальность может быть </w:t>
      </w:r>
      <w:r w:rsidRPr="00DB4961">
        <w:rPr>
          <w:rStyle w:val="Bodytext2BoldItalic"/>
          <w:b w:val="0"/>
          <w:sz w:val="24"/>
          <w:szCs w:val="24"/>
        </w:rPr>
        <w:t>непосредственно-предметной</w:t>
      </w:r>
      <w:r w:rsidRPr="00D2254D">
        <w:rPr>
          <w:rStyle w:val="Bodytext2BoldItalic"/>
          <w:sz w:val="24"/>
          <w:szCs w:val="24"/>
        </w:rPr>
        <w:t xml:space="preserve"> </w:t>
      </w:r>
      <w:r w:rsidRPr="00D2254D">
        <w:rPr>
          <w:rStyle w:val="Bodytext21"/>
          <w:sz w:val="24"/>
          <w:szCs w:val="24"/>
        </w:rPr>
        <w:t>(произведения архитектуры, скульптуры, живописи, графики,</w:t>
      </w:r>
      <w:r>
        <w:rPr>
          <w:rStyle w:val="Bodytext21"/>
          <w:sz w:val="24"/>
          <w:szCs w:val="24"/>
        </w:rPr>
        <w:t xml:space="preserve"> </w:t>
      </w:r>
      <w:r w:rsidRPr="00D2254D">
        <w:rPr>
          <w:rStyle w:val="Bodytext21"/>
          <w:sz w:val="24"/>
          <w:szCs w:val="24"/>
        </w:rPr>
        <w:t xml:space="preserve">декоративно-прикладного искусства, дизайна), </w:t>
      </w:r>
      <w:proofErr w:type="spellStart"/>
      <w:r w:rsidRPr="00DB4961">
        <w:rPr>
          <w:rStyle w:val="Bodytext2BoldItalic"/>
          <w:b w:val="0"/>
          <w:sz w:val="24"/>
          <w:szCs w:val="24"/>
        </w:rPr>
        <w:t>техногенно</w:t>
      </w:r>
      <w:proofErr w:type="spellEnd"/>
      <w:r w:rsidRPr="00DB4961">
        <w:rPr>
          <w:rStyle w:val="Bodytext2BoldItalic"/>
          <w:b w:val="0"/>
          <w:sz w:val="24"/>
          <w:szCs w:val="24"/>
        </w:rPr>
        <w:t>-предметной</w:t>
      </w:r>
      <w:r w:rsidRPr="00D2254D">
        <w:rPr>
          <w:rStyle w:val="Bodytext21"/>
          <w:sz w:val="24"/>
          <w:szCs w:val="24"/>
        </w:rPr>
        <w:t xml:space="preserve"> (носители кинофильмов и телезаписей), </w:t>
      </w:r>
      <w:r w:rsidRPr="00DB4961">
        <w:rPr>
          <w:rStyle w:val="Bodytext2BoldItalic"/>
          <w:b w:val="0"/>
          <w:sz w:val="24"/>
          <w:szCs w:val="24"/>
        </w:rPr>
        <w:t>акустически-материальной</w:t>
      </w:r>
      <w:r w:rsidRPr="00DB4961">
        <w:rPr>
          <w:rStyle w:val="Bodytext21"/>
          <w:b/>
          <w:sz w:val="24"/>
          <w:szCs w:val="24"/>
        </w:rPr>
        <w:t xml:space="preserve"> </w:t>
      </w:r>
      <w:r w:rsidRPr="00DB4961">
        <w:rPr>
          <w:rStyle w:val="Bodytext21"/>
          <w:sz w:val="24"/>
          <w:szCs w:val="24"/>
        </w:rPr>
        <w:t xml:space="preserve">(музыка, литература) и, наконец, </w:t>
      </w:r>
      <w:r w:rsidRPr="00DB4961">
        <w:rPr>
          <w:rStyle w:val="Bodytext2BoldItalic"/>
          <w:b w:val="0"/>
          <w:sz w:val="24"/>
          <w:szCs w:val="24"/>
        </w:rPr>
        <w:t>смешанной, синтетической,</w:t>
      </w:r>
      <w:r w:rsidRPr="00DB4961">
        <w:rPr>
          <w:rStyle w:val="Bodytext21"/>
          <w:sz w:val="24"/>
          <w:szCs w:val="24"/>
        </w:rPr>
        <w:t xml:space="preserve"> совмещающей и пространственную </w:t>
      </w:r>
      <w:r w:rsidRPr="00DB4961">
        <w:rPr>
          <w:rStyle w:val="Bodytext2BoldItalic"/>
          <w:b w:val="0"/>
          <w:sz w:val="24"/>
          <w:szCs w:val="24"/>
        </w:rPr>
        <w:t>предметность,</w:t>
      </w:r>
      <w:r w:rsidRPr="00DB4961">
        <w:rPr>
          <w:rStyle w:val="Bodytext21"/>
          <w:b/>
          <w:sz w:val="24"/>
          <w:szCs w:val="24"/>
        </w:rPr>
        <w:t xml:space="preserve"> </w:t>
      </w:r>
      <w:r w:rsidRPr="00DB4961">
        <w:rPr>
          <w:rStyle w:val="Bodytext21"/>
          <w:sz w:val="24"/>
          <w:szCs w:val="24"/>
        </w:rPr>
        <w:t xml:space="preserve">и </w:t>
      </w:r>
      <w:r w:rsidRPr="00DB4961">
        <w:rPr>
          <w:rStyle w:val="Bodytext2BoldItalic"/>
          <w:b w:val="0"/>
          <w:sz w:val="24"/>
          <w:szCs w:val="24"/>
        </w:rPr>
        <w:t>акустическую</w:t>
      </w:r>
      <w:r w:rsidRPr="00DB4961">
        <w:rPr>
          <w:rStyle w:val="Bodytext21"/>
          <w:sz w:val="24"/>
          <w:szCs w:val="24"/>
        </w:rPr>
        <w:t xml:space="preserve"> компоненту, и временную </w:t>
      </w:r>
      <w:proofErr w:type="spellStart"/>
      <w:r w:rsidRPr="00DB4961">
        <w:rPr>
          <w:rStyle w:val="Bodytext2BoldItalic"/>
          <w:b w:val="0"/>
          <w:sz w:val="24"/>
          <w:szCs w:val="24"/>
        </w:rPr>
        <w:t>процессуальность</w:t>
      </w:r>
      <w:proofErr w:type="spellEnd"/>
      <w:r w:rsidRPr="00DB4961">
        <w:rPr>
          <w:rStyle w:val="Bodytext21"/>
          <w:b/>
          <w:sz w:val="24"/>
          <w:szCs w:val="24"/>
        </w:rPr>
        <w:t xml:space="preserve"> </w:t>
      </w:r>
      <w:r w:rsidRPr="00DB4961">
        <w:rPr>
          <w:rStyle w:val="Bodytext21"/>
          <w:sz w:val="24"/>
          <w:szCs w:val="24"/>
        </w:rPr>
        <w:t xml:space="preserve">(танец, пантомима, сценический спектакль, кино-видеофильм либо видеозапись спектакля или концерта). </w:t>
      </w:r>
      <w:proofErr w:type="gramEnd"/>
    </w:p>
    <w:p w:rsidR="00F02114" w:rsidRDefault="00F02114" w:rsidP="00D44A72">
      <w:pPr>
        <w:pStyle w:val="Bodytext20"/>
        <w:shd w:val="clear" w:color="auto" w:fill="auto"/>
        <w:spacing w:line="360" w:lineRule="auto"/>
        <w:ind w:firstLine="567"/>
        <w:contextualSpacing/>
        <w:rPr>
          <w:rStyle w:val="Bodytext21"/>
          <w:sz w:val="24"/>
          <w:szCs w:val="24"/>
        </w:rPr>
      </w:pPr>
      <w:r w:rsidRPr="00D2254D">
        <w:rPr>
          <w:rStyle w:val="Bodytext21"/>
          <w:sz w:val="24"/>
          <w:szCs w:val="24"/>
        </w:rPr>
        <w:t>Людям привычно не помнить и не думать о том, что весь мир, повседневно их ок</w:t>
      </w:r>
      <w:r>
        <w:rPr>
          <w:rStyle w:val="Bodytext21"/>
          <w:sz w:val="24"/>
          <w:szCs w:val="24"/>
        </w:rPr>
        <w:t>ружающий, — это отнюдь не перво</w:t>
      </w:r>
      <w:r w:rsidRPr="00D2254D">
        <w:rPr>
          <w:rStyle w:val="Bodytext21"/>
          <w:sz w:val="24"/>
          <w:szCs w:val="24"/>
        </w:rPr>
        <w:t xml:space="preserve">зданная природа, но природа, уже с </w:t>
      </w:r>
      <w:r w:rsidRPr="00D2254D">
        <w:rPr>
          <w:rStyle w:val="Bodytext21"/>
          <w:sz w:val="24"/>
          <w:szCs w:val="24"/>
        </w:rPr>
        <w:lastRenderedPageBreak/>
        <w:t>незапамятных времен приспособленная людьми для удовлетворения своих нужд и потребностей, и человече</w:t>
      </w:r>
      <w:r>
        <w:rPr>
          <w:rStyle w:val="Bodytext21"/>
          <w:sz w:val="24"/>
          <w:szCs w:val="24"/>
        </w:rPr>
        <w:t xml:space="preserve">ство продолжает </w:t>
      </w:r>
      <w:proofErr w:type="gramStart"/>
      <w:r>
        <w:rPr>
          <w:rStyle w:val="Bodytext21"/>
          <w:sz w:val="24"/>
          <w:szCs w:val="24"/>
        </w:rPr>
        <w:t>со</w:t>
      </w:r>
      <w:proofErr w:type="gramEnd"/>
      <w:r>
        <w:rPr>
          <w:rStyle w:val="Bodytext21"/>
          <w:sz w:val="24"/>
          <w:szCs w:val="24"/>
        </w:rPr>
        <w:t xml:space="preserve"> все нарастаю</w:t>
      </w:r>
      <w:r w:rsidRPr="00D2254D">
        <w:rPr>
          <w:rStyle w:val="Bodytext21"/>
          <w:sz w:val="24"/>
          <w:szCs w:val="24"/>
        </w:rPr>
        <w:t>щим упорством «покорять»</w:t>
      </w:r>
      <w:r>
        <w:rPr>
          <w:rStyle w:val="Bodytext21"/>
          <w:sz w:val="24"/>
          <w:szCs w:val="24"/>
        </w:rPr>
        <w:t xml:space="preserve"> ее себе. Если исключить стихий</w:t>
      </w:r>
      <w:r w:rsidRPr="00D2254D">
        <w:rPr>
          <w:rStyle w:val="Bodytext21"/>
          <w:sz w:val="24"/>
          <w:szCs w:val="24"/>
        </w:rPr>
        <w:t>ные явления земного происхождения, а уж тем более явления космической природы, то мы, просто не замечая того, живем в пересозданном нами мире — в мире, где всё, что окружает нас и используется нами, создано трудом и талантом всех живших когда-либо поколений, включая и наше собственное, продолжающее трудиться и творить.</w:t>
      </w:r>
      <w:r>
        <w:rPr>
          <w:rStyle w:val="Bodytext21"/>
          <w:sz w:val="24"/>
          <w:szCs w:val="24"/>
        </w:rPr>
        <w:t xml:space="preserve"> </w:t>
      </w:r>
    </w:p>
    <w:p w:rsidR="00F02114" w:rsidRPr="00DB4961" w:rsidRDefault="00F02114" w:rsidP="00D44A72">
      <w:pPr>
        <w:pStyle w:val="Bodytext20"/>
        <w:shd w:val="clear" w:color="auto" w:fill="auto"/>
        <w:spacing w:line="360" w:lineRule="auto"/>
        <w:ind w:firstLine="567"/>
        <w:contextualSpacing/>
        <w:rPr>
          <w:rStyle w:val="Bodytext191"/>
          <w:bCs w:val="0"/>
          <w:iCs w:val="0"/>
          <w:sz w:val="24"/>
          <w:szCs w:val="24"/>
        </w:rPr>
      </w:pPr>
      <w:r w:rsidRPr="00DB4961">
        <w:rPr>
          <w:rStyle w:val="Bodytext19NotBoldNotItalic"/>
          <w:b w:val="0"/>
          <w:i w:val="0"/>
          <w:sz w:val="24"/>
          <w:szCs w:val="24"/>
        </w:rPr>
        <w:t xml:space="preserve">Все сказанное в равной мере относится и к искусству, потому что </w:t>
      </w:r>
      <w:r w:rsidRPr="00DB4961">
        <w:rPr>
          <w:rStyle w:val="Bodytext191"/>
          <w:bCs w:val="0"/>
          <w:iCs w:val="0"/>
          <w:sz w:val="24"/>
          <w:szCs w:val="24"/>
        </w:rPr>
        <w:t>никогда не существовало, не существует и не может существовать человеческого общества, которое бы не знало искусства или не нуждалось в нем.</w:t>
      </w:r>
    </w:p>
    <w:p w:rsidR="00F02114" w:rsidRDefault="00F02114" w:rsidP="00D44A72">
      <w:pPr>
        <w:pStyle w:val="Bodytext20"/>
        <w:shd w:val="clear" w:color="auto" w:fill="auto"/>
        <w:spacing w:line="360" w:lineRule="auto"/>
        <w:ind w:firstLine="567"/>
        <w:contextualSpacing/>
        <w:rPr>
          <w:rStyle w:val="Bodytext191"/>
          <w:b w:val="0"/>
          <w:bCs w:val="0"/>
          <w:i w:val="0"/>
          <w:iCs w:val="0"/>
          <w:sz w:val="24"/>
          <w:szCs w:val="24"/>
        </w:rPr>
      </w:pPr>
    </w:p>
    <w:p w:rsidR="00F02114" w:rsidRPr="00D2254D" w:rsidRDefault="00F02114" w:rsidP="00D44A72">
      <w:pPr>
        <w:pStyle w:val="Bodytext20"/>
        <w:shd w:val="clear" w:color="auto" w:fill="auto"/>
        <w:spacing w:line="360" w:lineRule="auto"/>
        <w:ind w:firstLine="567"/>
        <w:contextualSpacing/>
        <w:rPr>
          <w:sz w:val="24"/>
          <w:szCs w:val="24"/>
        </w:rPr>
      </w:pPr>
    </w:p>
    <w:p w:rsidR="00F02114" w:rsidRDefault="00F02114" w:rsidP="00D44A72">
      <w:pPr>
        <w:spacing w:line="360" w:lineRule="auto"/>
        <w:ind w:firstLine="567"/>
        <w:rPr>
          <w:rFonts w:eastAsia="Arial"/>
          <w:b/>
        </w:rPr>
      </w:pPr>
      <w:bookmarkStart w:id="18" w:name="bookmark11"/>
      <w:r w:rsidRPr="00DB4961">
        <w:rPr>
          <w:rFonts w:eastAsia="Arial"/>
          <w:b/>
        </w:rPr>
        <w:t>КОНТРОЛЬНЫЕ ВОПРОСЫ</w:t>
      </w:r>
      <w:bookmarkEnd w:id="18"/>
    </w:p>
    <w:p w:rsidR="00F02114" w:rsidRPr="00DB4961" w:rsidRDefault="00F02114" w:rsidP="00D44A72">
      <w:pPr>
        <w:spacing w:line="360" w:lineRule="auto"/>
        <w:ind w:firstLine="567"/>
        <w:rPr>
          <w:b/>
        </w:rPr>
      </w:pPr>
    </w:p>
    <w:p w:rsidR="00F02114" w:rsidRPr="00D2254D" w:rsidRDefault="00F02114" w:rsidP="00D44A72">
      <w:pPr>
        <w:pStyle w:val="Bodytext130"/>
        <w:numPr>
          <w:ilvl w:val="0"/>
          <w:numId w:val="10"/>
        </w:numPr>
        <w:shd w:val="clear" w:color="auto" w:fill="auto"/>
        <w:tabs>
          <w:tab w:val="left" w:pos="830"/>
        </w:tabs>
        <w:spacing w:line="360" w:lineRule="auto"/>
        <w:ind w:left="0" w:firstLine="567"/>
        <w:contextualSpacing/>
        <w:jc w:val="both"/>
        <w:rPr>
          <w:rFonts w:ascii="Times New Roman" w:hAnsi="Times New Roman" w:cs="Times New Roman"/>
          <w:sz w:val="24"/>
          <w:szCs w:val="24"/>
        </w:rPr>
      </w:pPr>
      <w:r w:rsidRPr="00D2254D">
        <w:rPr>
          <w:rStyle w:val="Bodytext131"/>
          <w:rFonts w:ascii="Times New Roman" w:hAnsi="Times New Roman" w:cs="Times New Roman"/>
          <w:sz w:val="24"/>
          <w:szCs w:val="24"/>
        </w:rPr>
        <w:t xml:space="preserve">Какие существуют </w:t>
      </w:r>
      <w:r w:rsidRPr="00D2254D">
        <w:rPr>
          <w:rStyle w:val="Bodytext13Italic"/>
          <w:rFonts w:ascii="Times New Roman" w:hAnsi="Times New Roman" w:cs="Times New Roman"/>
          <w:sz w:val="24"/>
          <w:szCs w:val="24"/>
        </w:rPr>
        <w:t>типы материальности</w:t>
      </w:r>
      <w:r w:rsidRPr="00D2254D">
        <w:rPr>
          <w:rStyle w:val="Bodytext131"/>
          <w:rFonts w:ascii="Times New Roman" w:hAnsi="Times New Roman" w:cs="Times New Roman"/>
          <w:sz w:val="24"/>
          <w:szCs w:val="24"/>
        </w:rPr>
        <w:t xml:space="preserve"> произведений искусства?</w:t>
      </w:r>
    </w:p>
    <w:p w:rsidR="00F02114" w:rsidRDefault="00F02114" w:rsidP="00D44A72">
      <w:pPr>
        <w:pStyle w:val="Bodytext130"/>
        <w:numPr>
          <w:ilvl w:val="0"/>
          <w:numId w:val="10"/>
        </w:numPr>
        <w:shd w:val="clear" w:color="auto" w:fill="auto"/>
        <w:tabs>
          <w:tab w:val="left" w:pos="845"/>
        </w:tabs>
        <w:spacing w:line="360" w:lineRule="auto"/>
        <w:ind w:left="0" w:firstLine="567"/>
        <w:contextualSpacing/>
        <w:jc w:val="both"/>
        <w:rPr>
          <w:rStyle w:val="Bodytext131"/>
          <w:rFonts w:ascii="Times New Roman" w:hAnsi="Times New Roman" w:cs="Times New Roman"/>
          <w:sz w:val="24"/>
          <w:szCs w:val="24"/>
        </w:rPr>
      </w:pPr>
      <w:r w:rsidRPr="00DB4961">
        <w:rPr>
          <w:rStyle w:val="Bodytext131"/>
          <w:rFonts w:ascii="Times New Roman" w:hAnsi="Times New Roman" w:cs="Times New Roman"/>
          <w:sz w:val="24"/>
          <w:szCs w:val="24"/>
        </w:rPr>
        <w:t>Всегда ли в истории человечества существовало искусство?</w:t>
      </w:r>
    </w:p>
    <w:p w:rsidR="00F02114" w:rsidRDefault="00F02114" w:rsidP="00D44A72">
      <w:pPr>
        <w:spacing w:line="360" w:lineRule="auto"/>
        <w:ind w:firstLine="567"/>
        <w:rPr>
          <w:rStyle w:val="Bodytext131"/>
          <w:rFonts w:ascii="Times New Roman" w:hAnsi="Times New Roman" w:cs="Times New Roman"/>
          <w:sz w:val="24"/>
          <w:szCs w:val="24"/>
        </w:rPr>
      </w:pPr>
      <w:r>
        <w:rPr>
          <w:rStyle w:val="Bodytext131"/>
          <w:rFonts w:ascii="Times New Roman" w:hAnsi="Times New Roman" w:cs="Times New Roman"/>
          <w:sz w:val="24"/>
          <w:szCs w:val="24"/>
        </w:rPr>
        <w:br w:type="page"/>
      </w:r>
    </w:p>
    <w:p w:rsidR="00F02114" w:rsidRPr="00DB4961" w:rsidRDefault="00F02114" w:rsidP="00D44A72">
      <w:pPr>
        <w:pStyle w:val="2"/>
        <w:spacing w:line="360" w:lineRule="auto"/>
        <w:jc w:val="center"/>
      </w:pPr>
      <w:bookmarkStart w:id="19" w:name="_Toc5153050"/>
      <w:r w:rsidRPr="00DB4961">
        <w:lastRenderedPageBreak/>
        <w:t>2</w:t>
      </w:r>
      <w:r w:rsidR="005973EE">
        <w:t xml:space="preserve">. </w:t>
      </w:r>
      <w:r w:rsidRPr="00DB4961">
        <w:t>Духовная природа человеч</w:t>
      </w:r>
      <w:r w:rsidR="005973EE">
        <w:t>еского творческого труда вообще</w:t>
      </w:r>
      <w:r w:rsidR="005973EE">
        <w:br/>
      </w:r>
      <w:r w:rsidRPr="00DB4961">
        <w:t>и труда по созданию произведений искусства в особенности</w:t>
      </w:r>
      <w:bookmarkEnd w:id="19"/>
    </w:p>
    <w:p w:rsidR="00F02114" w:rsidRDefault="00F02114" w:rsidP="00D44A72">
      <w:pPr>
        <w:pStyle w:val="Bodytext110"/>
        <w:shd w:val="clear" w:color="auto" w:fill="auto"/>
        <w:spacing w:before="0" w:line="360" w:lineRule="auto"/>
        <w:ind w:firstLine="567"/>
        <w:contextualSpacing/>
        <w:rPr>
          <w:rStyle w:val="Bodytext112"/>
          <w:sz w:val="24"/>
          <w:szCs w:val="24"/>
        </w:rPr>
      </w:pPr>
    </w:p>
    <w:p w:rsidR="00D44A72" w:rsidRDefault="00D44A72" w:rsidP="00D44A72">
      <w:pPr>
        <w:pStyle w:val="Bodytext110"/>
        <w:shd w:val="clear" w:color="auto" w:fill="auto"/>
        <w:spacing w:before="0" w:line="360" w:lineRule="auto"/>
        <w:ind w:firstLine="567"/>
        <w:contextualSpacing/>
        <w:rPr>
          <w:rStyle w:val="Bodytext112"/>
          <w:sz w:val="24"/>
          <w:szCs w:val="24"/>
        </w:rPr>
      </w:pPr>
    </w:p>
    <w:p w:rsidR="00F02114" w:rsidRPr="00D2254D" w:rsidRDefault="00F02114" w:rsidP="00D44A72">
      <w:pPr>
        <w:pStyle w:val="Bodytext110"/>
        <w:shd w:val="clear" w:color="auto" w:fill="auto"/>
        <w:spacing w:before="0" w:line="360" w:lineRule="auto"/>
        <w:ind w:firstLine="567"/>
        <w:contextualSpacing/>
        <w:rPr>
          <w:sz w:val="24"/>
          <w:szCs w:val="24"/>
        </w:rPr>
      </w:pPr>
      <w:r>
        <w:rPr>
          <w:rStyle w:val="Bodytext112"/>
          <w:sz w:val="24"/>
          <w:szCs w:val="24"/>
        </w:rPr>
        <w:t>Ч</w:t>
      </w:r>
      <w:r w:rsidRPr="00D2254D">
        <w:rPr>
          <w:rStyle w:val="Bodytext112"/>
          <w:sz w:val="24"/>
          <w:szCs w:val="24"/>
        </w:rPr>
        <w:t xml:space="preserve">еловек как </w:t>
      </w:r>
      <w:r w:rsidRPr="0040645D">
        <w:rPr>
          <w:rStyle w:val="Bodytext11BoldItalic"/>
          <w:b w:val="0"/>
          <w:sz w:val="24"/>
          <w:szCs w:val="24"/>
        </w:rPr>
        <w:t>родовое существо</w:t>
      </w:r>
      <w:r w:rsidRPr="00D2254D">
        <w:rPr>
          <w:rStyle w:val="Bodytext112"/>
          <w:sz w:val="24"/>
          <w:szCs w:val="24"/>
        </w:rPr>
        <w:t xml:space="preserve"> наделен, в отличие от всех прочих живых существ </w:t>
      </w:r>
      <w:r w:rsidRPr="0040645D">
        <w:rPr>
          <w:rStyle w:val="Bodytext112"/>
          <w:sz w:val="24"/>
          <w:szCs w:val="24"/>
        </w:rPr>
        <w:t>(</w:t>
      </w:r>
      <w:r w:rsidRPr="0040645D">
        <w:rPr>
          <w:rStyle w:val="Bodytext112"/>
          <w:b/>
          <w:sz w:val="24"/>
          <w:szCs w:val="24"/>
        </w:rPr>
        <w:t>«</w:t>
      </w:r>
      <w:r w:rsidRPr="0040645D">
        <w:rPr>
          <w:rStyle w:val="Bodytext11BoldItalic"/>
          <w:b w:val="0"/>
          <w:sz w:val="24"/>
          <w:szCs w:val="24"/>
        </w:rPr>
        <w:t>бессловесных</w:t>
      </w:r>
      <w:r w:rsidRPr="00D2254D">
        <w:rPr>
          <w:rStyle w:val="Bodytext112"/>
          <w:sz w:val="24"/>
          <w:szCs w:val="24"/>
        </w:rPr>
        <w:t xml:space="preserve"> тварей»), </w:t>
      </w:r>
      <w:r w:rsidRPr="00D2254D">
        <w:rPr>
          <w:rStyle w:val="Bodytext11BoldItalic"/>
          <w:sz w:val="24"/>
          <w:szCs w:val="24"/>
        </w:rPr>
        <w:t xml:space="preserve">двумя </w:t>
      </w:r>
      <w:r w:rsidRPr="0040645D">
        <w:rPr>
          <w:rStyle w:val="Bodytext11BoldItalic"/>
          <w:b w:val="0"/>
          <w:sz w:val="24"/>
          <w:szCs w:val="24"/>
        </w:rPr>
        <w:t>генетически заложенными в нем</w:t>
      </w:r>
      <w:r w:rsidRPr="00D2254D">
        <w:rPr>
          <w:rStyle w:val="Bodytext11BoldItalic"/>
          <w:sz w:val="24"/>
          <w:szCs w:val="24"/>
        </w:rPr>
        <w:t xml:space="preserve"> способностями</w:t>
      </w:r>
      <w:r>
        <w:rPr>
          <w:rStyle w:val="Bodytext112"/>
          <w:sz w:val="24"/>
          <w:szCs w:val="24"/>
        </w:rPr>
        <w:t>: (1) спо</w:t>
      </w:r>
      <w:r w:rsidRPr="00D2254D">
        <w:rPr>
          <w:rStyle w:val="Bodytext112"/>
          <w:sz w:val="24"/>
          <w:szCs w:val="24"/>
        </w:rPr>
        <w:t xml:space="preserve">собностью </w:t>
      </w:r>
      <w:r w:rsidRPr="00D2254D">
        <w:rPr>
          <w:rStyle w:val="Bodytext11BoldItalic"/>
          <w:sz w:val="24"/>
          <w:szCs w:val="24"/>
        </w:rPr>
        <w:t xml:space="preserve">речи </w:t>
      </w:r>
      <w:r w:rsidRPr="0040645D">
        <w:rPr>
          <w:rStyle w:val="Bodytext11BoldItalic"/>
          <w:b w:val="0"/>
          <w:sz w:val="24"/>
          <w:szCs w:val="24"/>
        </w:rPr>
        <w:t>(«словесная</w:t>
      </w:r>
      <w:r>
        <w:rPr>
          <w:rStyle w:val="Bodytext112"/>
          <w:sz w:val="24"/>
          <w:szCs w:val="24"/>
        </w:rPr>
        <w:t xml:space="preserve"> тварь»), </w:t>
      </w:r>
      <w:proofErr w:type="gramStart"/>
      <w:r>
        <w:rPr>
          <w:rStyle w:val="Bodytext112"/>
          <w:sz w:val="24"/>
          <w:szCs w:val="24"/>
        </w:rPr>
        <w:t>а</w:t>
      </w:r>
      <w:proofErr w:type="gramEnd"/>
      <w:r>
        <w:rPr>
          <w:rStyle w:val="Bodytext112"/>
          <w:sz w:val="24"/>
          <w:szCs w:val="24"/>
        </w:rPr>
        <w:t xml:space="preserve"> следовательно, спо</w:t>
      </w:r>
      <w:r w:rsidRPr="00D2254D">
        <w:rPr>
          <w:rStyle w:val="Bodytext112"/>
          <w:sz w:val="24"/>
          <w:szCs w:val="24"/>
        </w:rPr>
        <w:t xml:space="preserve">собностью </w:t>
      </w:r>
      <w:r w:rsidRPr="00D2254D">
        <w:rPr>
          <w:rStyle w:val="Bodytext11BoldItalic"/>
          <w:sz w:val="24"/>
          <w:szCs w:val="24"/>
        </w:rPr>
        <w:t xml:space="preserve">эвристически </w:t>
      </w:r>
      <w:r w:rsidRPr="009D6AF7">
        <w:rPr>
          <w:rStyle w:val="Bodytext11BoldItalic"/>
          <w:b w:val="0"/>
          <w:sz w:val="24"/>
          <w:szCs w:val="24"/>
        </w:rPr>
        <w:t>мыслить</w:t>
      </w:r>
      <w:r w:rsidRPr="009D6AF7">
        <w:rPr>
          <w:rStyle w:val="Bodytext112"/>
          <w:b/>
          <w:sz w:val="24"/>
          <w:szCs w:val="24"/>
        </w:rPr>
        <w:t xml:space="preserve"> </w:t>
      </w:r>
      <w:r w:rsidRPr="00D2254D">
        <w:rPr>
          <w:rStyle w:val="Bodytext112"/>
          <w:sz w:val="24"/>
          <w:szCs w:val="24"/>
        </w:rPr>
        <w:t xml:space="preserve">и (2) способностью </w:t>
      </w:r>
      <w:r>
        <w:rPr>
          <w:rStyle w:val="Bodytext11BoldItalic"/>
          <w:sz w:val="24"/>
          <w:szCs w:val="24"/>
        </w:rPr>
        <w:t>тво</w:t>
      </w:r>
      <w:r w:rsidRPr="00D2254D">
        <w:rPr>
          <w:rStyle w:val="Bodytext11BoldItalic"/>
          <w:sz w:val="24"/>
          <w:szCs w:val="24"/>
        </w:rPr>
        <w:t>рить,</w:t>
      </w:r>
      <w:r w:rsidRPr="00D2254D">
        <w:rPr>
          <w:rStyle w:val="Bodytext112"/>
          <w:sz w:val="24"/>
          <w:szCs w:val="24"/>
        </w:rPr>
        <w:t xml:space="preserve"> то есть созидать то, чего в природном мире нет и что само собой в нем не могло бы возникнуть. Именно об этом — в переводе на современный язык — читаем в Книге Бытия:</w:t>
      </w:r>
    </w:p>
    <w:p w:rsidR="00F02114" w:rsidRDefault="00F02114" w:rsidP="00D44A72">
      <w:pPr>
        <w:pStyle w:val="Bodytext20"/>
        <w:shd w:val="clear" w:color="auto" w:fill="auto"/>
        <w:spacing w:line="360" w:lineRule="auto"/>
        <w:ind w:firstLine="567"/>
        <w:contextualSpacing/>
        <w:rPr>
          <w:rStyle w:val="Bodytext21"/>
          <w:sz w:val="24"/>
          <w:szCs w:val="24"/>
        </w:rPr>
      </w:pPr>
      <w:r w:rsidRPr="00D2254D">
        <w:rPr>
          <w:rStyle w:val="Bodytext21"/>
          <w:sz w:val="24"/>
          <w:szCs w:val="24"/>
        </w:rPr>
        <w:t xml:space="preserve">«И сказал Бог: сотворим человека по </w:t>
      </w:r>
      <w:r w:rsidRPr="00D2254D">
        <w:rPr>
          <w:rStyle w:val="Bodytext2BoldItalic"/>
          <w:sz w:val="24"/>
          <w:szCs w:val="24"/>
        </w:rPr>
        <w:t>образу</w:t>
      </w:r>
      <w:proofErr w:type="gramStart"/>
      <w:r w:rsidRPr="00D2254D">
        <w:rPr>
          <w:rStyle w:val="Bodytext2BoldItalic"/>
          <w:sz w:val="24"/>
          <w:szCs w:val="24"/>
        </w:rPr>
        <w:t xml:space="preserve"> Н</w:t>
      </w:r>
      <w:proofErr w:type="gramEnd"/>
      <w:r w:rsidRPr="00D2254D">
        <w:rPr>
          <w:rStyle w:val="Bodytext2BoldItalic"/>
          <w:sz w:val="24"/>
          <w:szCs w:val="24"/>
        </w:rPr>
        <w:t>ашему,</w:t>
      </w:r>
      <w:r w:rsidRPr="00D2254D">
        <w:rPr>
          <w:rStyle w:val="Bodytext21"/>
          <w:sz w:val="24"/>
          <w:szCs w:val="24"/>
        </w:rPr>
        <w:t xml:space="preserve"> по </w:t>
      </w:r>
      <w:r>
        <w:rPr>
          <w:rStyle w:val="Bodytext2BoldItalic"/>
          <w:sz w:val="24"/>
          <w:szCs w:val="24"/>
        </w:rPr>
        <w:t>по</w:t>
      </w:r>
      <w:r w:rsidRPr="00D2254D">
        <w:rPr>
          <w:rStyle w:val="Bodytext2BoldItalic"/>
          <w:sz w:val="24"/>
          <w:szCs w:val="24"/>
        </w:rPr>
        <w:t>добию Нашему»</w:t>
      </w:r>
      <w:r w:rsidRPr="00D2254D">
        <w:rPr>
          <w:rStyle w:val="Bodytext21"/>
          <w:sz w:val="24"/>
          <w:szCs w:val="24"/>
        </w:rPr>
        <w:t xml:space="preserve"> (Быт. 1: 26).</w:t>
      </w:r>
      <w:r>
        <w:rPr>
          <w:rStyle w:val="ac"/>
          <w:color w:val="231F20"/>
          <w:sz w:val="24"/>
          <w:szCs w:val="24"/>
        </w:rPr>
        <w:endnoteReference w:id="16"/>
      </w:r>
      <w:r w:rsidRPr="00D2254D">
        <w:rPr>
          <w:rStyle w:val="Bodytext21"/>
          <w:sz w:val="24"/>
          <w:szCs w:val="24"/>
        </w:rPr>
        <w:t xml:space="preserve"> Но «Бог есть </w:t>
      </w:r>
      <w:r w:rsidRPr="009D6AF7">
        <w:rPr>
          <w:rStyle w:val="Bodytext21"/>
          <w:b/>
          <w:i/>
          <w:sz w:val="24"/>
          <w:szCs w:val="24"/>
        </w:rPr>
        <w:t>дух</w:t>
      </w:r>
      <w:r w:rsidRPr="00D2254D">
        <w:rPr>
          <w:rStyle w:val="Bodytext21"/>
          <w:sz w:val="24"/>
          <w:szCs w:val="24"/>
        </w:rPr>
        <w:t xml:space="preserve">» (Ин. 4: 24), и поэтому ни в малейшей степени </w:t>
      </w:r>
      <w:r w:rsidRPr="00D2254D">
        <w:rPr>
          <w:rStyle w:val="Bodytext2BoldItalic"/>
          <w:sz w:val="24"/>
          <w:szCs w:val="24"/>
        </w:rPr>
        <w:t>не материален</w:t>
      </w:r>
      <w:r>
        <w:rPr>
          <w:rStyle w:val="Bodytext21"/>
          <w:sz w:val="24"/>
          <w:szCs w:val="24"/>
        </w:rPr>
        <w:t>; напро</w:t>
      </w:r>
      <w:r w:rsidRPr="00D2254D">
        <w:rPr>
          <w:rStyle w:val="Bodytext21"/>
          <w:sz w:val="24"/>
          <w:szCs w:val="24"/>
        </w:rPr>
        <w:t xml:space="preserve">тив, Он — </w:t>
      </w:r>
      <w:r w:rsidRPr="00D2254D">
        <w:rPr>
          <w:rStyle w:val="Bodytext2BoldItalic"/>
          <w:sz w:val="24"/>
          <w:szCs w:val="24"/>
        </w:rPr>
        <w:t>Творец</w:t>
      </w:r>
      <w:r w:rsidRPr="00D2254D">
        <w:rPr>
          <w:rStyle w:val="Bodytext21"/>
          <w:sz w:val="24"/>
          <w:szCs w:val="24"/>
        </w:rPr>
        <w:t xml:space="preserve"> «мат</w:t>
      </w:r>
      <w:r>
        <w:rPr>
          <w:rStyle w:val="Bodytext21"/>
          <w:sz w:val="24"/>
          <w:szCs w:val="24"/>
        </w:rPr>
        <w:t>ерии» в самом всеобъемлющем смы</w:t>
      </w:r>
      <w:r w:rsidRPr="00D2254D">
        <w:rPr>
          <w:rStyle w:val="Bodytext21"/>
          <w:sz w:val="24"/>
          <w:szCs w:val="24"/>
        </w:rPr>
        <w:t xml:space="preserve">сле этого слова: творец </w:t>
      </w:r>
      <w:r w:rsidRPr="009D6AF7">
        <w:rPr>
          <w:rStyle w:val="Bodytext2BoldItalic"/>
          <w:b w:val="0"/>
          <w:sz w:val="24"/>
          <w:szCs w:val="24"/>
        </w:rPr>
        <w:t>пространства/времени,</w:t>
      </w:r>
      <w:r w:rsidRPr="00A825F7">
        <w:rPr>
          <w:rStyle w:val="ac"/>
          <w:bCs/>
          <w:iCs/>
          <w:color w:val="231F20"/>
          <w:sz w:val="24"/>
          <w:szCs w:val="24"/>
        </w:rPr>
        <w:endnoteReference w:id="17"/>
      </w:r>
      <w:r>
        <w:rPr>
          <w:rStyle w:val="Bodytext2BoldItalic"/>
          <w:sz w:val="24"/>
          <w:szCs w:val="24"/>
        </w:rPr>
        <w:t xml:space="preserve"> </w:t>
      </w:r>
      <w:r w:rsidRPr="00D2254D">
        <w:rPr>
          <w:rStyle w:val="Bodytext21"/>
          <w:sz w:val="24"/>
          <w:szCs w:val="24"/>
        </w:rPr>
        <w:t>или, как</w:t>
      </w:r>
      <w:r>
        <w:rPr>
          <w:rStyle w:val="Bodytext21"/>
          <w:sz w:val="24"/>
          <w:szCs w:val="24"/>
        </w:rPr>
        <w:t xml:space="preserve"> </w:t>
      </w:r>
      <w:r w:rsidRPr="00D2254D">
        <w:rPr>
          <w:rStyle w:val="Bodytext21"/>
          <w:sz w:val="24"/>
          <w:szCs w:val="24"/>
        </w:rPr>
        <w:t xml:space="preserve">это в IV в. будет зафиксировано в 1-м догмате Символа веры, «Творец небу и земли, видимым же всем и невидимым». Таким образом, </w:t>
      </w:r>
      <w:r w:rsidRPr="00D2254D">
        <w:rPr>
          <w:rStyle w:val="Bodytext2BoldItalic"/>
          <w:sz w:val="24"/>
          <w:szCs w:val="24"/>
        </w:rPr>
        <w:t>дух творчества</w:t>
      </w:r>
      <w:r w:rsidRPr="00D2254D">
        <w:rPr>
          <w:rStyle w:val="Bodytext21"/>
          <w:sz w:val="24"/>
          <w:szCs w:val="24"/>
        </w:rPr>
        <w:t xml:space="preserve"> и </w:t>
      </w:r>
      <w:r w:rsidRPr="00D2254D">
        <w:rPr>
          <w:rStyle w:val="Bodytext2BoldItalic"/>
          <w:sz w:val="24"/>
          <w:szCs w:val="24"/>
        </w:rPr>
        <w:t>дух познания,</w:t>
      </w:r>
      <w:r w:rsidRPr="00D2254D">
        <w:rPr>
          <w:rStyle w:val="Bodytext21"/>
          <w:sz w:val="24"/>
          <w:szCs w:val="24"/>
        </w:rPr>
        <w:t xml:space="preserve"> присущие, в отличие от всех животных, </w:t>
      </w:r>
      <w:r w:rsidRPr="009D6AF7">
        <w:rPr>
          <w:rStyle w:val="Bodytext2BoldItalic"/>
          <w:b w:val="0"/>
          <w:sz w:val="24"/>
          <w:szCs w:val="24"/>
        </w:rPr>
        <w:t>только</w:t>
      </w:r>
      <w:r w:rsidRPr="009D6AF7">
        <w:rPr>
          <w:rStyle w:val="Bodytext21"/>
          <w:b/>
          <w:sz w:val="24"/>
          <w:szCs w:val="24"/>
        </w:rPr>
        <w:t xml:space="preserve"> </w:t>
      </w:r>
      <w:r>
        <w:rPr>
          <w:rStyle w:val="Bodytext21"/>
          <w:sz w:val="24"/>
          <w:szCs w:val="24"/>
        </w:rPr>
        <w:t>человеку, свидетельст</w:t>
      </w:r>
      <w:r w:rsidRPr="00D2254D">
        <w:rPr>
          <w:rStyle w:val="Bodytext21"/>
          <w:sz w:val="24"/>
          <w:szCs w:val="24"/>
        </w:rPr>
        <w:t xml:space="preserve">вует о том, что </w:t>
      </w:r>
      <w:r w:rsidRPr="00D2254D">
        <w:rPr>
          <w:rStyle w:val="Bodytext2BoldItalic"/>
          <w:sz w:val="24"/>
          <w:szCs w:val="24"/>
        </w:rPr>
        <w:t>все</w:t>
      </w:r>
      <w:r w:rsidRPr="00D2254D">
        <w:rPr>
          <w:rStyle w:val="Bodytext21"/>
          <w:sz w:val="24"/>
          <w:szCs w:val="24"/>
        </w:rPr>
        <w:t xml:space="preserve"> плоды человеческого </w:t>
      </w:r>
      <w:r>
        <w:rPr>
          <w:rStyle w:val="Bodytext2BoldItalic"/>
          <w:sz w:val="24"/>
          <w:szCs w:val="24"/>
        </w:rPr>
        <w:t>познания</w:t>
      </w:r>
      <w:r w:rsidRPr="009D6AF7">
        <w:rPr>
          <w:rStyle w:val="Bodytext2BoldItalic"/>
          <w:b w:val="0"/>
          <w:sz w:val="24"/>
          <w:szCs w:val="24"/>
        </w:rPr>
        <w:t xml:space="preserve"> и</w:t>
      </w:r>
      <w:r>
        <w:rPr>
          <w:rStyle w:val="Bodytext2BoldItalic"/>
          <w:sz w:val="24"/>
          <w:szCs w:val="24"/>
        </w:rPr>
        <w:t xml:space="preserve"> творче</w:t>
      </w:r>
      <w:r w:rsidRPr="00D2254D">
        <w:rPr>
          <w:rStyle w:val="Bodytext2BoldItalic"/>
          <w:sz w:val="24"/>
          <w:szCs w:val="24"/>
        </w:rPr>
        <w:t>ства</w:t>
      </w:r>
      <w:r w:rsidRPr="00D2254D">
        <w:rPr>
          <w:rStyle w:val="Bodytext21"/>
          <w:sz w:val="24"/>
          <w:szCs w:val="24"/>
        </w:rPr>
        <w:t xml:space="preserve"> являются результатами </w:t>
      </w:r>
      <w:r w:rsidRPr="00D2254D">
        <w:rPr>
          <w:rStyle w:val="Bodytext2BoldItalic"/>
          <w:sz w:val="24"/>
          <w:szCs w:val="24"/>
        </w:rPr>
        <w:t>духовной сущности</w:t>
      </w:r>
      <w:r w:rsidRPr="00D2254D">
        <w:rPr>
          <w:rStyle w:val="Bodytext21"/>
          <w:sz w:val="24"/>
          <w:szCs w:val="24"/>
        </w:rPr>
        <w:t xml:space="preserve"> человека и его трудовой деятельности.</w:t>
      </w:r>
      <w:r>
        <w:rPr>
          <w:rStyle w:val="Bodytext21"/>
          <w:sz w:val="24"/>
          <w:szCs w:val="24"/>
        </w:rPr>
        <w:t xml:space="preserve"> </w:t>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 xml:space="preserve">Между тем, если общественная и личная потребность людей в творческом труде постоянна, то весьма специфичны и </w:t>
      </w:r>
      <w:proofErr w:type="gramStart"/>
      <w:r w:rsidRPr="00D2254D">
        <w:rPr>
          <w:rStyle w:val="Bodytext21"/>
          <w:sz w:val="24"/>
          <w:szCs w:val="24"/>
        </w:rPr>
        <w:t>существенно различны</w:t>
      </w:r>
      <w:proofErr w:type="gramEnd"/>
      <w:r w:rsidRPr="00D2254D">
        <w:rPr>
          <w:rStyle w:val="Bodytext21"/>
          <w:sz w:val="24"/>
          <w:szCs w:val="24"/>
        </w:rPr>
        <w:t xml:space="preserve"> между собой </w:t>
      </w:r>
      <w:r w:rsidRPr="00D2254D">
        <w:rPr>
          <w:rStyle w:val="Bodytext2BoldItalic"/>
          <w:sz w:val="24"/>
          <w:szCs w:val="24"/>
        </w:rPr>
        <w:t>виды</w:t>
      </w:r>
      <w:r w:rsidRPr="00D2254D">
        <w:rPr>
          <w:rStyle w:val="Bodytext21"/>
          <w:sz w:val="24"/>
          <w:szCs w:val="24"/>
        </w:rPr>
        <w:t xml:space="preserve"> творческого труда.</w:t>
      </w:r>
    </w:p>
    <w:p w:rsidR="00F02114" w:rsidRPr="00D2254D" w:rsidRDefault="00F02114" w:rsidP="00D44A72">
      <w:pPr>
        <w:pStyle w:val="Bodytext20"/>
        <w:shd w:val="clear" w:color="auto" w:fill="auto"/>
        <w:spacing w:line="360" w:lineRule="auto"/>
        <w:ind w:firstLine="567"/>
        <w:contextualSpacing/>
        <w:rPr>
          <w:sz w:val="24"/>
          <w:szCs w:val="24"/>
        </w:rPr>
      </w:pPr>
      <w:proofErr w:type="gramStart"/>
      <w:r w:rsidRPr="00D2254D">
        <w:rPr>
          <w:rStyle w:val="Bodytext21"/>
          <w:sz w:val="24"/>
          <w:szCs w:val="24"/>
        </w:rPr>
        <w:t xml:space="preserve">Вообще труд обычно подразделяют на </w:t>
      </w:r>
      <w:r w:rsidRPr="00D2254D">
        <w:rPr>
          <w:rStyle w:val="Bodytext2BoldItalic"/>
          <w:sz w:val="24"/>
          <w:szCs w:val="24"/>
        </w:rPr>
        <w:t>физический</w:t>
      </w:r>
      <w:r w:rsidRPr="00D2254D">
        <w:rPr>
          <w:rStyle w:val="Bodytext21"/>
          <w:sz w:val="24"/>
          <w:szCs w:val="24"/>
        </w:rPr>
        <w:t xml:space="preserve"> и </w:t>
      </w:r>
      <w:r w:rsidRPr="00D2254D">
        <w:rPr>
          <w:rStyle w:val="Bodytext2BoldItalic"/>
          <w:sz w:val="24"/>
          <w:szCs w:val="24"/>
        </w:rPr>
        <w:t>умственный</w:t>
      </w:r>
      <w:r w:rsidRPr="00D2254D">
        <w:rPr>
          <w:rStyle w:val="Bodytext21"/>
          <w:sz w:val="24"/>
          <w:szCs w:val="24"/>
        </w:rPr>
        <w:t>,</w:t>
      </w:r>
      <w:r>
        <w:rPr>
          <w:rStyle w:val="ac"/>
          <w:color w:val="231F20"/>
          <w:sz w:val="24"/>
          <w:szCs w:val="24"/>
        </w:rPr>
        <w:endnoteReference w:id="18"/>
      </w:r>
      <w:r w:rsidRPr="00D2254D">
        <w:rPr>
          <w:rStyle w:val="Bodytext21"/>
          <w:sz w:val="24"/>
          <w:szCs w:val="24"/>
        </w:rPr>
        <w:t xml:space="preserve"> традиционно забывая при этом о </w:t>
      </w:r>
      <w:r w:rsidRPr="00D2254D">
        <w:rPr>
          <w:rStyle w:val="Bodytext2BoldItalic"/>
          <w:sz w:val="24"/>
          <w:szCs w:val="24"/>
        </w:rPr>
        <w:t>духовной</w:t>
      </w:r>
      <w:r>
        <w:rPr>
          <w:rStyle w:val="Bodytext2BoldItalic"/>
          <w:sz w:val="24"/>
          <w:szCs w:val="24"/>
        </w:rPr>
        <w:t xml:space="preserve"> </w:t>
      </w:r>
      <w:r w:rsidRPr="00D2254D">
        <w:rPr>
          <w:rStyle w:val="Bodytext2BoldItalic"/>
          <w:sz w:val="24"/>
          <w:szCs w:val="24"/>
        </w:rPr>
        <w:t>сущности</w:t>
      </w:r>
      <w:r w:rsidRPr="00D2254D">
        <w:rPr>
          <w:rStyle w:val="Bodytext21"/>
          <w:sz w:val="24"/>
          <w:szCs w:val="24"/>
        </w:rPr>
        <w:t xml:space="preserve"> того и другого и</w:t>
      </w:r>
      <w:r>
        <w:rPr>
          <w:rStyle w:val="Bodytext21"/>
          <w:sz w:val="24"/>
          <w:szCs w:val="24"/>
        </w:rPr>
        <w:t xml:space="preserve"> не учитывая, к тому же, сущест</w:t>
      </w:r>
      <w:r w:rsidRPr="00D2254D">
        <w:rPr>
          <w:rStyle w:val="Bodytext21"/>
          <w:sz w:val="24"/>
          <w:szCs w:val="24"/>
        </w:rPr>
        <w:t xml:space="preserve">вования третьего, </w:t>
      </w:r>
      <w:r w:rsidRPr="00D2254D">
        <w:rPr>
          <w:rStyle w:val="Bodytext2BoldItalic"/>
          <w:sz w:val="24"/>
          <w:szCs w:val="24"/>
        </w:rPr>
        <w:t>особого</w:t>
      </w:r>
      <w:r w:rsidRPr="00D2254D">
        <w:rPr>
          <w:rStyle w:val="Bodytext21"/>
          <w:sz w:val="24"/>
          <w:szCs w:val="24"/>
        </w:rPr>
        <w:t xml:space="preserve"> вида </w:t>
      </w:r>
      <w:r w:rsidRPr="00D2254D">
        <w:rPr>
          <w:rStyle w:val="Bodytext2BoldItalic"/>
          <w:sz w:val="24"/>
          <w:szCs w:val="24"/>
        </w:rPr>
        <w:t>творческого труда,</w:t>
      </w:r>
      <w:r>
        <w:rPr>
          <w:rStyle w:val="Bodytext21"/>
          <w:sz w:val="24"/>
          <w:szCs w:val="24"/>
        </w:rPr>
        <w:t xml:space="preserve"> а имен</w:t>
      </w:r>
      <w:r w:rsidRPr="00D2254D">
        <w:rPr>
          <w:rStyle w:val="Bodytext21"/>
          <w:sz w:val="24"/>
          <w:szCs w:val="24"/>
        </w:rPr>
        <w:t xml:space="preserve">но труда </w:t>
      </w:r>
      <w:r w:rsidRPr="00D2254D">
        <w:rPr>
          <w:rStyle w:val="Bodytext2BoldItalic"/>
          <w:sz w:val="24"/>
          <w:szCs w:val="24"/>
        </w:rPr>
        <w:t>художника</w:t>
      </w:r>
      <w:r w:rsidRPr="00D2254D">
        <w:rPr>
          <w:rStyle w:val="Bodytext21"/>
          <w:sz w:val="24"/>
          <w:szCs w:val="24"/>
        </w:rPr>
        <w:t xml:space="preserve"> (в широком смысле слова) по созданию </w:t>
      </w:r>
      <w:r w:rsidRPr="00D2254D">
        <w:rPr>
          <w:rStyle w:val="Bodytext2BoldItalic"/>
          <w:sz w:val="24"/>
          <w:szCs w:val="24"/>
        </w:rPr>
        <w:t>произведения искусства.</w:t>
      </w:r>
      <w:proofErr w:type="gramEnd"/>
      <w:r w:rsidRPr="00D2254D">
        <w:rPr>
          <w:rStyle w:val="Bodytext21"/>
          <w:sz w:val="24"/>
          <w:szCs w:val="24"/>
        </w:rPr>
        <w:t xml:space="preserve"> Э</w:t>
      </w:r>
      <w:r>
        <w:rPr>
          <w:rStyle w:val="Bodytext21"/>
          <w:sz w:val="24"/>
          <w:szCs w:val="24"/>
        </w:rPr>
        <w:t>тот труд носит гораздо более от</w:t>
      </w:r>
      <w:r w:rsidRPr="00D2254D">
        <w:rPr>
          <w:rStyle w:val="Bodytext21"/>
          <w:sz w:val="24"/>
          <w:szCs w:val="24"/>
        </w:rPr>
        <w:t xml:space="preserve">кровенный </w:t>
      </w:r>
      <w:r w:rsidRPr="00D2254D">
        <w:rPr>
          <w:rStyle w:val="Bodytext2BoldItalic"/>
          <w:sz w:val="24"/>
          <w:szCs w:val="24"/>
        </w:rPr>
        <w:t>духовный</w:t>
      </w:r>
      <w:r w:rsidRPr="00D2254D">
        <w:rPr>
          <w:rStyle w:val="Bodytext21"/>
          <w:sz w:val="24"/>
          <w:szCs w:val="24"/>
        </w:rPr>
        <w:t xml:space="preserve"> ха</w:t>
      </w:r>
      <w:r>
        <w:rPr>
          <w:rStyle w:val="Bodytext21"/>
          <w:sz w:val="24"/>
          <w:szCs w:val="24"/>
        </w:rPr>
        <w:t>рактер, чем физический или умст</w:t>
      </w:r>
      <w:r w:rsidRPr="00D2254D">
        <w:rPr>
          <w:rStyle w:val="Bodytext21"/>
          <w:sz w:val="24"/>
          <w:szCs w:val="24"/>
        </w:rPr>
        <w:t xml:space="preserve">венный труд, но, будучи </w:t>
      </w:r>
      <w:proofErr w:type="gramStart"/>
      <w:r w:rsidRPr="00D2254D">
        <w:rPr>
          <w:rStyle w:val="Bodytext2BoldItalic"/>
          <w:sz w:val="24"/>
          <w:szCs w:val="24"/>
        </w:rPr>
        <w:t>существенно специфичным</w:t>
      </w:r>
      <w:proofErr w:type="gramEnd"/>
      <w:r w:rsidRPr="00D2254D">
        <w:rPr>
          <w:rStyle w:val="Bodytext2BoldItalic"/>
          <w:sz w:val="24"/>
          <w:szCs w:val="24"/>
        </w:rPr>
        <w:t>,</w:t>
      </w:r>
      <w:r w:rsidRPr="00D2254D">
        <w:rPr>
          <w:rStyle w:val="Bodytext21"/>
          <w:sz w:val="24"/>
          <w:szCs w:val="24"/>
        </w:rPr>
        <w:t xml:space="preserve"> органически включает в себя и первый и второй.</w:t>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Рассмотрим проблему подробнее.</w:t>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 xml:space="preserve">Все указанные виды труда являются разновидностями </w:t>
      </w:r>
      <w:r w:rsidRPr="00D2254D">
        <w:rPr>
          <w:rStyle w:val="Bodytext2BoldItalic"/>
          <w:sz w:val="24"/>
          <w:szCs w:val="24"/>
        </w:rPr>
        <w:t>производительного</w:t>
      </w:r>
      <w:r w:rsidRPr="00D2254D">
        <w:rPr>
          <w:rStyle w:val="Bodytext21"/>
          <w:sz w:val="24"/>
          <w:szCs w:val="24"/>
        </w:rPr>
        <w:t xml:space="preserve"> труда, но их </w:t>
      </w:r>
      <w:r w:rsidRPr="0040645D">
        <w:rPr>
          <w:rStyle w:val="Bodytext2BoldItalic"/>
          <w:sz w:val="24"/>
          <w:szCs w:val="24"/>
        </w:rPr>
        <w:t>цели</w:t>
      </w:r>
      <w:r w:rsidRPr="0040645D">
        <w:rPr>
          <w:rStyle w:val="Bodytext21"/>
          <w:sz w:val="24"/>
          <w:szCs w:val="24"/>
        </w:rPr>
        <w:t xml:space="preserve"> </w:t>
      </w:r>
      <w:proofErr w:type="gramStart"/>
      <w:r w:rsidRPr="00D2254D">
        <w:rPr>
          <w:rStyle w:val="Bodytext21"/>
          <w:sz w:val="24"/>
          <w:szCs w:val="24"/>
        </w:rPr>
        <w:t>существенно различны</w:t>
      </w:r>
      <w:proofErr w:type="gramEnd"/>
      <w:r w:rsidRPr="00D2254D">
        <w:rPr>
          <w:rStyle w:val="Bodytext21"/>
          <w:sz w:val="24"/>
          <w:szCs w:val="24"/>
        </w:rPr>
        <w:t>.</w:t>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BoldItalic"/>
          <w:sz w:val="24"/>
          <w:szCs w:val="24"/>
        </w:rPr>
        <w:t>Физический</w:t>
      </w:r>
      <w:r w:rsidRPr="00D2254D">
        <w:rPr>
          <w:rStyle w:val="Bodytext21"/>
          <w:sz w:val="24"/>
          <w:szCs w:val="24"/>
        </w:rPr>
        <w:t xml:space="preserve"> труд в п</w:t>
      </w:r>
      <w:r>
        <w:rPr>
          <w:rStyle w:val="Bodytext21"/>
          <w:sz w:val="24"/>
          <w:szCs w:val="24"/>
        </w:rPr>
        <w:t>одавляющей части своей преследу</w:t>
      </w:r>
      <w:r w:rsidRPr="00D2254D">
        <w:rPr>
          <w:rStyle w:val="Bodytext21"/>
          <w:sz w:val="24"/>
          <w:szCs w:val="24"/>
        </w:rPr>
        <w:t xml:space="preserve">ет преимущественно </w:t>
      </w:r>
      <w:r w:rsidRPr="0040645D">
        <w:rPr>
          <w:rStyle w:val="Bodytext2BoldItalic"/>
          <w:b w:val="0"/>
          <w:sz w:val="24"/>
          <w:szCs w:val="24"/>
        </w:rPr>
        <w:t>потребительские</w:t>
      </w:r>
      <w:r w:rsidRPr="0040645D">
        <w:rPr>
          <w:rStyle w:val="Bodytext21"/>
          <w:b/>
          <w:sz w:val="24"/>
          <w:szCs w:val="24"/>
        </w:rPr>
        <w:t xml:space="preserve"> </w:t>
      </w:r>
      <w:r>
        <w:rPr>
          <w:rStyle w:val="Bodytext21"/>
          <w:sz w:val="24"/>
          <w:szCs w:val="24"/>
        </w:rPr>
        <w:t>цели, и лишь в сво</w:t>
      </w:r>
      <w:r w:rsidRPr="00D2254D">
        <w:rPr>
          <w:rStyle w:val="Bodytext21"/>
          <w:sz w:val="24"/>
          <w:szCs w:val="24"/>
        </w:rPr>
        <w:t xml:space="preserve">ей </w:t>
      </w:r>
      <w:r w:rsidRPr="0040645D">
        <w:rPr>
          <w:rStyle w:val="Bodytext2BoldItalic"/>
          <w:b w:val="0"/>
          <w:sz w:val="24"/>
          <w:szCs w:val="24"/>
        </w:rPr>
        <w:t>технологической</w:t>
      </w:r>
      <w:r w:rsidRPr="00D2254D">
        <w:rPr>
          <w:rStyle w:val="Bodytext21"/>
          <w:sz w:val="24"/>
          <w:szCs w:val="24"/>
        </w:rPr>
        <w:t xml:space="preserve"> части использует </w:t>
      </w:r>
      <w:r w:rsidRPr="00D2254D">
        <w:rPr>
          <w:rStyle w:val="Bodytext21"/>
          <w:sz w:val="24"/>
          <w:szCs w:val="24"/>
        </w:rPr>
        <w:lastRenderedPageBreak/>
        <w:t xml:space="preserve">результаты </w:t>
      </w:r>
      <w:r w:rsidRPr="0040645D">
        <w:rPr>
          <w:rStyle w:val="Bodytext2BoldItalic"/>
          <w:b w:val="0"/>
          <w:sz w:val="24"/>
          <w:szCs w:val="24"/>
        </w:rPr>
        <w:t>творчества</w:t>
      </w:r>
      <w:r w:rsidRPr="0040645D">
        <w:rPr>
          <w:rStyle w:val="Bodytext21"/>
          <w:b/>
          <w:sz w:val="24"/>
          <w:szCs w:val="24"/>
        </w:rPr>
        <w:t xml:space="preserve"> </w:t>
      </w:r>
      <w:r w:rsidRPr="00D2254D">
        <w:rPr>
          <w:rStyle w:val="Bodytext21"/>
          <w:sz w:val="24"/>
          <w:szCs w:val="24"/>
        </w:rPr>
        <w:t>как непосредственно самих тружеников (на всех уровнях производства), так и в еще большей степени — результаты творчества ученых, конструкторов, испытателей и</w:t>
      </w:r>
      <w:r>
        <w:rPr>
          <w:rStyle w:val="Bodytext21"/>
          <w:sz w:val="24"/>
          <w:szCs w:val="24"/>
        </w:rPr>
        <w:t xml:space="preserve"> изобре</w:t>
      </w:r>
      <w:r w:rsidRPr="00D2254D">
        <w:rPr>
          <w:rStyle w:val="Bodytext21"/>
          <w:sz w:val="24"/>
          <w:szCs w:val="24"/>
        </w:rPr>
        <w:t>тателей. Таким образом, уже в рамках физического труда</w:t>
      </w:r>
      <w:r w:rsidRPr="0040645D">
        <w:rPr>
          <w:rStyle w:val="Bodytext21"/>
          <w:sz w:val="24"/>
          <w:szCs w:val="24"/>
        </w:rPr>
        <w:t xml:space="preserve"> </w:t>
      </w:r>
      <w:r w:rsidRPr="0040645D">
        <w:rPr>
          <w:rStyle w:val="Bodytext2BoldItalic"/>
          <w:b w:val="0"/>
          <w:sz w:val="24"/>
          <w:szCs w:val="24"/>
        </w:rPr>
        <w:t>творчество</w:t>
      </w:r>
      <w:r w:rsidRPr="0040645D">
        <w:rPr>
          <w:rStyle w:val="Bodytext21"/>
          <w:sz w:val="24"/>
          <w:szCs w:val="24"/>
        </w:rPr>
        <w:t xml:space="preserve"> </w:t>
      </w:r>
      <w:r w:rsidRPr="00D2254D">
        <w:rPr>
          <w:rStyle w:val="Bodytext21"/>
          <w:sz w:val="24"/>
          <w:szCs w:val="24"/>
        </w:rPr>
        <w:t xml:space="preserve">является его </w:t>
      </w:r>
      <w:r w:rsidRPr="0040645D">
        <w:rPr>
          <w:rStyle w:val="Bodytext2BoldItalic"/>
          <w:b w:val="0"/>
          <w:sz w:val="24"/>
          <w:szCs w:val="24"/>
        </w:rPr>
        <w:t>необходимой</w:t>
      </w:r>
      <w:r w:rsidRPr="0040645D">
        <w:rPr>
          <w:rStyle w:val="Bodytext21"/>
          <w:b/>
          <w:sz w:val="24"/>
          <w:szCs w:val="24"/>
        </w:rPr>
        <w:t xml:space="preserve"> </w:t>
      </w:r>
      <w:r w:rsidRPr="00D2254D">
        <w:rPr>
          <w:rStyle w:val="Bodytext21"/>
          <w:sz w:val="24"/>
          <w:szCs w:val="24"/>
        </w:rPr>
        <w:t>составляющей.</w:t>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 xml:space="preserve">К области </w:t>
      </w:r>
      <w:r w:rsidRPr="00D2254D">
        <w:rPr>
          <w:rStyle w:val="Bodytext2BoldItalic"/>
          <w:sz w:val="24"/>
          <w:szCs w:val="24"/>
        </w:rPr>
        <w:t>умственного</w:t>
      </w:r>
      <w:r w:rsidRPr="00D2254D">
        <w:rPr>
          <w:rStyle w:val="Bodytext21"/>
          <w:sz w:val="24"/>
          <w:szCs w:val="24"/>
        </w:rPr>
        <w:t xml:space="preserve"> труда правомерно относят те сферы трудовой деяте</w:t>
      </w:r>
      <w:r>
        <w:rPr>
          <w:rStyle w:val="Bodytext21"/>
          <w:sz w:val="24"/>
          <w:szCs w:val="24"/>
        </w:rPr>
        <w:t>льности, участники которых непо</w:t>
      </w:r>
      <w:r w:rsidRPr="00D2254D">
        <w:rPr>
          <w:rStyle w:val="Bodytext21"/>
          <w:sz w:val="24"/>
          <w:szCs w:val="24"/>
        </w:rPr>
        <w:t xml:space="preserve">средственно </w:t>
      </w:r>
      <w:r w:rsidRPr="0040645D">
        <w:rPr>
          <w:rStyle w:val="Bodytext2BoldItalic"/>
          <w:b w:val="0"/>
          <w:sz w:val="24"/>
          <w:szCs w:val="24"/>
        </w:rPr>
        <w:t>не производят</w:t>
      </w:r>
      <w:r w:rsidRPr="0040645D">
        <w:rPr>
          <w:rStyle w:val="Bodytext21"/>
          <w:b/>
          <w:sz w:val="24"/>
          <w:szCs w:val="24"/>
        </w:rPr>
        <w:t xml:space="preserve"> </w:t>
      </w:r>
      <w:r w:rsidRPr="00D2254D">
        <w:rPr>
          <w:rStyle w:val="Bodytext21"/>
          <w:sz w:val="24"/>
          <w:szCs w:val="24"/>
        </w:rPr>
        <w:t xml:space="preserve">материальных благ и ценностей (образование, медицина, инженерно-конструкторские бюро, редакционно-издательское дело). Но сюда же, как бы по умолчанию, включают и всю </w:t>
      </w:r>
      <w:r w:rsidRPr="0040645D">
        <w:rPr>
          <w:rStyle w:val="Bodytext2BoldItalic"/>
          <w:b w:val="0"/>
          <w:sz w:val="24"/>
          <w:szCs w:val="24"/>
        </w:rPr>
        <w:t>управленческую</w:t>
      </w:r>
      <w:r w:rsidRPr="00D2254D">
        <w:rPr>
          <w:rStyle w:val="Bodytext21"/>
          <w:sz w:val="24"/>
          <w:szCs w:val="24"/>
        </w:rPr>
        <w:t xml:space="preserve"> деятельность, начиная с канцелярий, бух</w:t>
      </w:r>
      <w:r>
        <w:rPr>
          <w:rStyle w:val="Bodytext21"/>
          <w:sz w:val="24"/>
          <w:szCs w:val="24"/>
        </w:rPr>
        <w:t>галтерий, юридических консульта</w:t>
      </w:r>
      <w:r w:rsidRPr="00D2254D">
        <w:rPr>
          <w:rStyle w:val="Bodytext21"/>
          <w:sz w:val="24"/>
          <w:szCs w:val="24"/>
        </w:rPr>
        <w:t>ций, контор и предприят</w:t>
      </w:r>
      <w:r>
        <w:rPr>
          <w:rStyle w:val="Bodytext21"/>
          <w:sz w:val="24"/>
          <w:szCs w:val="24"/>
        </w:rPr>
        <w:t>ий бытового обслуживания населе</w:t>
      </w:r>
      <w:r w:rsidRPr="00D2254D">
        <w:rPr>
          <w:rStyle w:val="Bodytext21"/>
          <w:sz w:val="24"/>
          <w:szCs w:val="24"/>
        </w:rPr>
        <w:t>ния и кончая высши</w:t>
      </w:r>
      <w:r>
        <w:rPr>
          <w:rStyle w:val="Bodytext21"/>
          <w:sz w:val="24"/>
          <w:szCs w:val="24"/>
        </w:rPr>
        <w:t>ми органами законодательной, ис</w:t>
      </w:r>
      <w:r w:rsidRPr="00D2254D">
        <w:rPr>
          <w:rStyle w:val="Bodytext21"/>
          <w:sz w:val="24"/>
          <w:szCs w:val="24"/>
        </w:rPr>
        <w:t xml:space="preserve">полнительной и судебной </w:t>
      </w:r>
      <w:r>
        <w:rPr>
          <w:rStyle w:val="Bodytext21"/>
          <w:sz w:val="24"/>
          <w:szCs w:val="24"/>
        </w:rPr>
        <w:t>власти, деятельность банковско-</w:t>
      </w:r>
      <w:r w:rsidRPr="00D2254D">
        <w:rPr>
          <w:rStyle w:val="Bodytext21"/>
          <w:sz w:val="24"/>
          <w:szCs w:val="24"/>
        </w:rPr>
        <w:t>финансовой сферы, всех без исключения политических</w:t>
      </w:r>
      <w:r w:rsidRPr="0040645D">
        <w:rPr>
          <w:rStyle w:val="Bodytext21"/>
          <w:sz w:val="24"/>
          <w:szCs w:val="24"/>
        </w:rPr>
        <w:t xml:space="preserve"> </w:t>
      </w:r>
      <w:r w:rsidRPr="00D2254D">
        <w:rPr>
          <w:rStyle w:val="Bodytext21"/>
          <w:sz w:val="24"/>
          <w:szCs w:val="24"/>
        </w:rPr>
        <w:t xml:space="preserve">партий, объединений и общественных организаций, а также область информатики, масс-медиа; бизнес развлечений. </w:t>
      </w:r>
      <w:proofErr w:type="gramStart"/>
      <w:r w:rsidRPr="00D2254D">
        <w:rPr>
          <w:rStyle w:val="Bodytext21"/>
          <w:sz w:val="24"/>
          <w:szCs w:val="24"/>
        </w:rPr>
        <w:t xml:space="preserve">Здесь </w:t>
      </w:r>
      <w:r w:rsidRPr="0040645D">
        <w:rPr>
          <w:rStyle w:val="Bodytext2BoldItalic"/>
          <w:b w:val="0"/>
          <w:sz w:val="24"/>
          <w:szCs w:val="24"/>
        </w:rPr>
        <w:t>творческая</w:t>
      </w:r>
      <w:r w:rsidRPr="0040645D">
        <w:rPr>
          <w:rStyle w:val="Bodytext21"/>
          <w:b/>
          <w:sz w:val="24"/>
          <w:szCs w:val="24"/>
        </w:rPr>
        <w:t xml:space="preserve"> </w:t>
      </w:r>
      <w:r w:rsidRPr="00D2254D">
        <w:rPr>
          <w:rStyle w:val="Bodytext21"/>
          <w:sz w:val="24"/>
          <w:szCs w:val="24"/>
        </w:rPr>
        <w:t xml:space="preserve">составляющая труда зависит от уровня </w:t>
      </w:r>
      <w:r w:rsidRPr="0040645D">
        <w:rPr>
          <w:rStyle w:val="Bodytext2BoldItalic"/>
          <w:b w:val="0"/>
          <w:sz w:val="24"/>
          <w:szCs w:val="24"/>
        </w:rPr>
        <w:t>компетентности</w:t>
      </w:r>
      <w:r w:rsidRPr="0040645D">
        <w:rPr>
          <w:rStyle w:val="Bodytext21"/>
          <w:b/>
          <w:sz w:val="24"/>
          <w:szCs w:val="24"/>
        </w:rPr>
        <w:t xml:space="preserve"> </w:t>
      </w:r>
      <w:r w:rsidRPr="0040645D">
        <w:rPr>
          <w:rStyle w:val="Bodytext21"/>
          <w:sz w:val="24"/>
          <w:szCs w:val="24"/>
        </w:rPr>
        <w:t>и</w:t>
      </w:r>
      <w:r w:rsidRPr="0040645D">
        <w:rPr>
          <w:rStyle w:val="Bodytext21"/>
          <w:b/>
          <w:sz w:val="24"/>
          <w:szCs w:val="24"/>
        </w:rPr>
        <w:t xml:space="preserve"> </w:t>
      </w:r>
      <w:r w:rsidRPr="0040645D">
        <w:rPr>
          <w:rStyle w:val="Bodytext2BoldItalic"/>
          <w:b w:val="0"/>
          <w:sz w:val="24"/>
          <w:szCs w:val="24"/>
        </w:rPr>
        <w:t>профессионализма</w:t>
      </w:r>
      <w:r>
        <w:rPr>
          <w:rStyle w:val="Bodytext21"/>
          <w:sz w:val="24"/>
          <w:szCs w:val="24"/>
        </w:rPr>
        <w:t xml:space="preserve"> работника на его по</w:t>
      </w:r>
      <w:r w:rsidRPr="00D2254D">
        <w:rPr>
          <w:rStyle w:val="Bodytext21"/>
          <w:sz w:val="24"/>
          <w:szCs w:val="24"/>
        </w:rPr>
        <w:t>сту, но при этом следует учитывать два момента: (1) назначение того или иного лица на тот или иной по</w:t>
      </w:r>
      <w:r>
        <w:rPr>
          <w:rStyle w:val="Bodytext21"/>
          <w:sz w:val="24"/>
          <w:szCs w:val="24"/>
        </w:rPr>
        <w:t>ст зависит в гора</w:t>
      </w:r>
      <w:r w:rsidRPr="00D2254D">
        <w:rPr>
          <w:rStyle w:val="Bodytext21"/>
          <w:sz w:val="24"/>
          <w:szCs w:val="24"/>
        </w:rPr>
        <w:t xml:space="preserve">здо большей степени от </w:t>
      </w:r>
      <w:r w:rsidRPr="0040645D">
        <w:rPr>
          <w:rStyle w:val="Bodytext2BoldItalic"/>
          <w:b w:val="0"/>
          <w:sz w:val="24"/>
          <w:szCs w:val="24"/>
        </w:rPr>
        <w:t>привходящих</w:t>
      </w:r>
      <w:r w:rsidRPr="0040645D">
        <w:rPr>
          <w:rStyle w:val="Bodytext21"/>
          <w:b/>
          <w:sz w:val="24"/>
          <w:szCs w:val="24"/>
        </w:rPr>
        <w:t xml:space="preserve"> </w:t>
      </w:r>
      <w:r w:rsidRPr="00D2254D">
        <w:rPr>
          <w:rStyle w:val="Bodytext21"/>
          <w:sz w:val="24"/>
          <w:szCs w:val="24"/>
        </w:rPr>
        <w:t>(«субъективных») факторов и в гораздо меньшей — от уровня его подлинных компетентности и профессионализма;</w:t>
      </w:r>
      <w:proofErr w:type="gramEnd"/>
      <w:r w:rsidRPr="00D2254D">
        <w:rPr>
          <w:rStyle w:val="Bodytext21"/>
          <w:sz w:val="24"/>
          <w:szCs w:val="24"/>
        </w:rPr>
        <w:t xml:space="preserve"> (2) подавляющую часть труда наибольшего числа работников управленческих сфер составляет рутинная </w:t>
      </w:r>
      <w:r w:rsidRPr="0040645D">
        <w:rPr>
          <w:rStyle w:val="Bodytext2BoldItalic"/>
          <w:b w:val="0"/>
          <w:sz w:val="24"/>
          <w:szCs w:val="24"/>
        </w:rPr>
        <w:t>канцелярская</w:t>
      </w:r>
      <w:r w:rsidRPr="0040645D">
        <w:rPr>
          <w:rStyle w:val="Bodytext21"/>
          <w:b/>
          <w:sz w:val="24"/>
          <w:szCs w:val="24"/>
        </w:rPr>
        <w:t xml:space="preserve"> </w:t>
      </w:r>
      <w:r w:rsidRPr="00D2254D">
        <w:rPr>
          <w:rStyle w:val="Bodytext21"/>
          <w:sz w:val="24"/>
          <w:szCs w:val="24"/>
        </w:rPr>
        <w:t>работа.</w:t>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 xml:space="preserve">В </w:t>
      </w:r>
      <w:r w:rsidRPr="00D2254D">
        <w:rPr>
          <w:rStyle w:val="Bodytext2BoldItalic"/>
          <w:sz w:val="24"/>
          <w:szCs w:val="24"/>
        </w:rPr>
        <w:t>искусстве,</w:t>
      </w:r>
      <w:r w:rsidRPr="00D2254D">
        <w:rPr>
          <w:rStyle w:val="Bodytext21"/>
          <w:sz w:val="24"/>
          <w:szCs w:val="24"/>
        </w:rPr>
        <w:t xml:space="preserve"> как сказано, органически сопрягаются все виды труда.</w:t>
      </w:r>
    </w:p>
    <w:p w:rsidR="00F02114" w:rsidRPr="0040645D" w:rsidRDefault="00F02114" w:rsidP="00D44A72">
      <w:pPr>
        <w:pStyle w:val="Bodytext20"/>
        <w:shd w:val="clear" w:color="auto" w:fill="auto"/>
        <w:spacing w:line="360" w:lineRule="auto"/>
        <w:ind w:firstLine="567"/>
        <w:contextualSpacing/>
        <w:rPr>
          <w:sz w:val="24"/>
          <w:szCs w:val="24"/>
        </w:rPr>
      </w:pPr>
      <w:r w:rsidRPr="0040645D">
        <w:rPr>
          <w:rStyle w:val="Bodytext21"/>
          <w:sz w:val="24"/>
          <w:szCs w:val="24"/>
        </w:rPr>
        <w:t xml:space="preserve">Так, </w:t>
      </w:r>
      <w:r w:rsidRPr="0040645D">
        <w:rPr>
          <w:rStyle w:val="Bodytext2BoldItalic"/>
          <w:b w:val="0"/>
          <w:sz w:val="24"/>
          <w:szCs w:val="24"/>
        </w:rPr>
        <w:t>физический</w:t>
      </w:r>
      <w:r w:rsidRPr="0040645D">
        <w:rPr>
          <w:rStyle w:val="Bodytext21"/>
          <w:b/>
          <w:sz w:val="24"/>
          <w:szCs w:val="24"/>
        </w:rPr>
        <w:t xml:space="preserve"> </w:t>
      </w:r>
      <w:r w:rsidRPr="0040645D">
        <w:rPr>
          <w:rStyle w:val="Bodytext21"/>
          <w:sz w:val="24"/>
          <w:szCs w:val="24"/>
        </w:rPr>
        <w:t xml:space="preserve">труд в сфере художественного творчества — это тот необходимый труд по созданию произведения искусства, когда по проекту архитектора </w:t>
      </w:r>
      <w:r w:rsidRPr="0040645D">
        <w:rPr>
          <w:rStyle w:val="Bodytext2BoldItalic"/>
          <w:b w:val="0"/>
          <w:sz w:val="24"/>
          <w:szCs w:val="24"/>
        </w:rPr>
        <w:t>возводится</w:t>
      </w:r>
      <w:r w:rsidRPr="0040645D">
        <w:rPr>
          <w:rStyle w:val="Bodytext21"/>
          <w:b/>
          <w:sz w:val="24"/>
          <w:szCs w:val="24"/>
        </w:rPr>
        <w:t xml:space="preserve"> </w:t>
      </w:r>
      <w:r w:rsidRPr="0040645D">
        <w:rPr>
          <w:rStyle w:val="Bodytext21"/>
          <w:sz w:val="24"/>
          <w:szCs w:val="24"/>
        </w:rPr>
        <w:t xml:space="preserve">строение; или скульптор своими руками </w:t>
      </w:r>
      <w:r w:rsidRPr="0040645D">
        <w:rPr>
          <w:rStyle w:val="Bodytext2BoldItalic"/>
          <w:b w:val="0"/>
          <w:sz w:val="24"/>
          <w:szCs w:val="24"/>
        </w:rPr>
        <w:t>ваяет</w:t>
      </w:r>
      <w:r w:rsidRPr="0040645D">
        <w:rPr>
          <w:rStyle w:val="Bodytext21"/>
          <w:b/>
          <w:sz w:val="24"/>
          <w:szCs w:val="24"/>
        </w:rPr>
        <w:t xml:space="preserve"> </w:t>
      </w:r>
      <w:r w:rsidRPr="0040645D">
        <w:rPr>
          <w:rStyle w:val="Bodytext21"/>
          <w:sz w:val="24"/>
          <w:szCs w:val="24"/>
        </w:rPr>
        <w:t xml:space="preserve">задуманную композицию; или живописец либо график </w:t>
      </w:r>
      <w:r w:rsidRPr="0040645D">
        <w:rPr>
          <w:rStyle w:val="Bodytext2BoldItalic"/>
          <w:b w:val="0"/>
          <w:sz w:val="24"/>
          <w:szCs w:val="24"/>
        </w:rPr>
        <w:t>покрывает подготовленную поверхность красочным слоем</w:t>
      </w:r>
      <w:r w:rsidRPr="0040645D">
        <w:rPr>
          <w:rStyle w:val="Bodytext21"/>
          <w:b/>
          <w:sz w:val="24"/>
          <w:szCs w:val="24"/>
        </w:rPr>
        <w:t>;</w:t>
      </w:r>
      <w:r w:rsidRPr="0040645D">
        <w:rPr>
          <w:rStyle w:val="Bodytext21"/>
          <w:sz w:val="24"/>
          <w:szCs w:val="24"/>
        </w:rPr>
        <w:t xml:space="preserve"> или писатель либо композитор </w:t>
      </w:r>
      <w:r w:rsidRPr="0040645D">
        <w:rPr>
          <w:rStyle w:val="Bodytext2BoldItalic"/>
          <w:b w:val="0"/>
          <w:sz w:val="24"/>
          <w:szCs w:val="24"/>
        </w:rPr>
        <w:t>пишут</w:t>
      </w:r>
      <w:r w:rsidRPr="0040645D">
        <w:rPr>
          <w:rStyle w:val="Bodytext21"/>
          <w:b/>
          <w:sz w:val="24"/>
          <w:szCs w:val="24"/>
        </w:rPr>
        <w:t xml:space="preserve"> </w:t>
      </w:r>
      <w:proofErr w:type="gramStart"/>
      <w:r w:rsidRPr="0040645D">
        <w:rPr>
          <w:rStyle w:val="Bodytext21"/>
          <w:sz w:val="24"/>
          <w:szCs w:val="24"/>
        </w:rPr>
        <w:t>словесный</w:t>
      </w:r>
      <w:proofErr w:type="gramEnd"/>
      <w:r w:rsidRPr="0040645D">
        <w:rPr>
          <w:rStyle w:val="Bodytext21"/>
          <w:sz w:val="24"/>
          <w:szCs w:val="24"/>
        </w:rPr>
        <w:t xml:space="preserve"> либо нотный текст будущего сочинения; или по проектам сценографа-художника </w:t>
      </w:r>
      <w:r w:rsidRPr="0040645D">
        <w:rPr>
          <w:rStyle w:val="Bodytext2BoldItalic"/>
          <w:b w:val="0"/>
          <w:sz w:val="24"/>
          <w:szCs w:val="24"/>
        </w:rPr>
        <w:t>рисуются и строятся</w:t>
      </w:r>
      <w:r w:rsidRPr="0040645D">
        <w:rPr>
          <w:rStyle w:val="Bodytext21"/>
          <w:sz w:val="24"/>
          <w:szCs w:val="24"/>
        </w:rPr>
        <w:t xml:space="preserve"> декорации будущего спектакля, а по эскизам того же художника </w:t>
      </w:r>
      <w:r w:rsidRPr="0040645D">
        <w:rPr>
          <w:rStyle w:val="Bodytext2BoldItalic"/>
          <w:b w:val="0"/>
          <w:sz w:val="24"/>
          <w:szCs w:val="24"/>
        </w:rPr>
        <w:t>шьются</w:t>
      </w:r>
      <w:r w:rsidRPr="0040645D">
        <w:rPr>
          <w:rStyle w:val="Bodytext21"/>
          <w:sz w:val="24"/>
          <w:szCs w:val="24"/>
        </w:rPr>
        <w:t xml:space="preserve"> платья и </w:t>
      </w:r>
      <w:r w:rsidRPr="0040645D">
        <w:rPr>
          <w:rStyle w:val="Bodytext2BoldItalic"/>
          <w:b w:val="0"/>
          <w:sz w:val="24"/>
          <w:szCs w:val="24"/>
        </w:rPr>
        <w:t>создаются</w:t>
      </w:r>
      <w:r w:rsidRPr="0040645D">
        <w:rPr>
          <w:rStyle w:val="Bodytext21"/>
          <w:sz w:val="24"/>
          <w:szCs w:val="24"/>
        </w:rPr>
        <w:t xml:space="preserve"> парики для актеров-исполнителей. А главное, конечно, то необычайно высокое </w:t>
      </w:r>
      <w:r w:rsidRPr="0040645D">
        <w:rPr>
          <w:rStyle w:val="Bodytext2BoldItalic"/>
          <w:b w:val="0"/>
          <w:sz w:val="24"/>
          <w:szCs w:val="24"/>
        </w:rPr>
        <w:t>физически-эмоциональное напряжение,</w:t>
      </w:r>
      <w:r w:rsidRPr="0040645D">
        <w:rPr>
          <w:rStyle w:val="Bodytext21"/>
          <w:sz w:val="24"/>
          <w:szCs w:val="24"/>
        </w:rPr>
        <w:t xml:space="preserve"> которое испытывает </w:t>
      </w:r>
      <w:r w:rsidRPr="0040645D">
        <w:rPr>
          <w:rStyle w:val="Bodytext2BoldItalic"/>
          <w:b w:val="0"/>
          <w:sz w:val="24"/>
          <w:szCs w:val="24"/>
        </w:rPr>
        <w:t>актер</w:t>
      </w:r>
      <w:r w:rsidRPr="0040645D">
        <w:rPr>
          <w:rStyle w:val="Bodytext21"/>
          <w:b/>
          <w:sz w:val="24"/>
          <w:szCs w:val="24"/>
        </w:rPr>
        <w:t>,</w:t>
      </w:r>
      <w:r w:rsidRPr="0040645D">
        <w:rPr>
          <w:rStyle w:val="Bodytext21"/>
          <w:sz w:val="24"/>
          <w:szCs w:val="24"/>
        </w:rPr>
        <w:t xml:space="preserve"> играя в спектакле или на съемках фильма.</w:t>
      </w:r>
    </w:p>
    <w:p w:rsidR="00F02114" w:rsidRPr="00D2254D" w:rsidRDefault="00F02114" w:rsidP="00D44A72">
      <w:pPr>
        <w:pStyle w:val="Bodytext20"/>
        <w:shd w:val="clear" w:color="auto" w:fill="auto"/>
        <w:spacing w:line="360" w:lineRule="auto"/>
        <w:ind w:firstLine="567"/>
        <w:contextualSpacing/>
        <w:rPr>
          <w:sz w:val="24"/>
          <w:szCs w:val="24"/>
        </w:rPr>
      </w:pPr>
      <w:proofErr w:type="gramStart"/>
      <w:r w:rsidRPr="0040645D">
        <w:rPr>
          <w:rStyle w:val="Bodytext2BoldItalic"/>
          <w:b w:val="0"/>
          <w:sz w:val="24"/>
          <w:szCs w:val="24"/>
        </w:rPr>
        <w:t>Умственный</w:t>
      </w:r>
      <w:r w:rsidRPr="0040645D">
        <w:rPr>
          <w:rStyle w:val="Bodytext21"/>
          <w:b/>
          <w:sz w:val="24"/>
          <w:szCs w:val="24"/>
        </w:rPr>
        <w:t xml:space="preserve"> </w:t>
      </w:r>
      <w:r w:rsidRPr="00D2254D">
        <w:rPr>
          <w:rStyle w:val="Bodytext21"/>
          <w:sz w:val="24"/>
          <w:szCs w:val="24"/>
        </w:rPr>
        <w:t>труд</w:t>
      </w:r>
      <w:r>
        <w:rPr>
          <w:rStyle w:val="Bodytext21"/>
          <w:sz w:val="24"/>
          <w:szCs w:val="24"/>
        </w:rPr>
        <w:t xml:space="preserve"> в сфере художественного творче</w:t>
      </w:r>
      <w:r w:rsidRPr="00D2254D">
        <w:rPr>
          <w:rStyle w:val="Bodytext21"/>
          <w:sz w:val="24"/>
          <w:szCs w:val="24"/>
        </w:rPr>
        <w:t xml:space="preserve">ства — это обязательный этап </w:t>
      </w:r>
      <w:r w:rsidRPr="0040645D">
        <w:rPr>
          <w:rStyle w:val="Bodytext2BoldItalic"/>
          <w:b w:val="0"/>
          <w:sz w:val="24"/>
          <w:szCs w:val="24"/>
        </w:rPr>
        <w:t>обдумывания</w:t>
      </w:r>
      <w:r w:rsidRPr="00D2254D">
        <w:rPr>
          <w:rStyle w:val="Bodytext21"/>
          <w:sz w:val="24"/>
          <w:szCs w:val="24"/>
        </w:rPr>
        <w:t xml:space="preserve"> замысла</w:t>
      </w:r>
      <w:r w:rsidRPr="0040645D">
        <w:rPr>
          <w:rStyle w:val="Bodytext21"/>
          <w:sz w:val="24"/>
          <w:szCs w:val="24"/>
        </w:rPr>
        <w:t xml:space="preserve"> </w:t>
      </w:r>
      <w:r w:rsidRPr="00D2254D">
        <w:rPr>
          <w:rStyle w:val="Bodytext21"/>
          <w:sz w:val="24"/>
          <w:szCs w:val="24"/>
        </w:rPr>
        <w:t xml:space="preserve">будущего произведения на всех стадиях его </w:t>
      </w:r>
      <w:r w:rsidRPr="00D2254D">
        <w:rPr>
          <w:rStyle w:val="Bodytext21"/>
          <w:sz w:val="24"/>
          <w:szCs w:val="24"/>
        </w:rPr>
        <w:lastRenderedPageBreak/>
        <w:t xml:space="preserve">воплощения в материале, когда писатель или композитор, режиссер или оператор, хореограф или актер-исполнитель (декламатор, танцор, музыкант, дирижер и т. п.) </w:t>
      </w:r>
      <w:r w:rsidRPr="0040645D">
        <w:rPr>
          <w:rStyle w:val="Bodytext2BoldItalic"/>
          <w:b w:val="0"/>
          <w:sz w:val="24"/>
          <w:szCs w:val="24"/>
        </w:rPr>
        <w:t>выбирают</w:t>
      </w:r>
      <w:r>
        <w:rPr>
          <w:rStyle w:val="Bodytext21"/>
          <w:sz w:val="24"/>
          <w:szCs w:val="24"/>
        </w:rPr>
        <w:t xml:space="preserve"> его возмож</w:t>
      </w:r>
      <w:r w:rsidRPr="00D2254D">
        <w:rPr>
          <w:rStyle w:val="Bodytext21"/>
          <w:sz w:val="24"/>
          <w:szCs w:val="24"/>
        </w:rPr>
        <w:t xml:space="preserve">ный жанр и стиль, </w:t>
      </w:r>
      <w:r w:rsidRPr="0040645D">
        <w:rPr>
          <w:rStyle w:val="Bodytext2BoldItalic"/>
          <w:b w:val="0"/>
          <w:sz w:val="24"/>
          <w:szCs w:val="24"/>
        </w:rPr>
        <w:t>авторизуют</w:t>
      </w:r>
      <w:r w:rsidRPr="00D2254D">
        <w:rPr>
          <w:rStyle w:val="Bodytext21"/>
          <w:sz w:val="24"/>
          <w:szCs w:val="24"/>
        </w:rPr>
        <w:t xml:space="preserve"> или </w:t>
      </w:r>
      <w:r w:rsidRPr="0040645D">
        <w:rPr>
          <w:rStyle w:val="Bodytext2BoldItalic"/>
          <w:b w:val="0"/>
          <w:sz w:val="24"/>
          <w:szCs w:val="24"/>
        </w:rPr>
        <w:t>отсекают</w:t>
      </w:r>
      <w:r w:rsidRPr="00D2254D">
        <w:rPr>
          <w:rStyle w:val="Bodytext21"/>
          <w:sz w:val="24"/>
          <w:szCs w:val="24"/>
        </w:rPr>
        <w:t xml:space="preserve"> роящиеся в их сознании варианты решений...</w:t>
      </w:r>
      <w:proofErr w:type="gramEnd"/>
    </w:p>
    <w:p w:rsidR="00F02114" w:rsidRPr="00D2254D" w:rsidRDefault="00F02114" w:rsidP="00D44A72">
      <w:pPr>
        <w:pStyle w:val="Bodytext190"/>
        <w:shd w:val="clear" w:color="auto" w:fill="auto"/>
        <w:spacing w:line="360" w:lineRule="auto"/>
        <w:ind w:firstLine="567"/>
        <w:contextualSpacing/>
        <w:rPr>
          <w:sz w:val="24"/>
          <w:szCs w:val="24"/>
        </w:rPr>
      </w:pPr>
      <w:r w:rsidRPr="00D2254D">
        <w:rPr>
          <w:rStyle w:val="Bodytext19NotBoldNotItalic"/>
          <w:sz w:val="24"/>
          <w:szCs w:val="24"/>
        </w:rPr>
        <w:t xml:space="preserve">Между тем </w:t>
      </w:r>
      <w:r w:rsidRPr="00D2254D">
        <w:rPr>
          <w:rStyle w:val="Bodytext191"/>
          <w:b/>
          <w:bCs/>
          <w:i/>
          <w:iCs/>
          <w:sz w:val="24"/>
          <w:szCs w:val="24"/>
        </w:rPr>
        <w:t>творческая</w:t>
      </w:r>
      <w:r>
        <w:rPr>
          <w:rStyle w:val="Bodytext19NotBoldNotItalic"/>
          <w:sz w:val="24"/>
          <w:szCs w:val="24"/>
        </w:rPr>
        <w:t xml:space="preserve"> составляющая в сфере искусст</w:t>
      </w:r>
      <w:r w:rsidRPr="00D2254D">
        <w:rPr>
          <w:rStyle w:val="Bodytext19NotBoldNotItalic"/>
          <w:sz w:val="24"/>
          <w:szCs w:val="24"/>
        </w:rPr>
        <w:t xml:space="preserve">ва, включающая в себя и неизбежное </w:t>
      </w:r>
      <w:r w:rsidRPr="0040645D">
        <w:rPr>
          <w:rStyle w:val="Bodytext191"/>
          <w:bCs/>
          <w:i/>
          <w:iCs/>
          <w:sz w:val="24"/>
          <w:szCs w:val="24"/>
        </w:rPr>
        <w:t>физическое</w:t>
      </w:r>
      <w:r w:rsidRPr="00D2254D">
        <w:rPr>
          <w:rStyle w:val="Bodytext19NotBoldNotItalic"/>
          <w:sz w:val="24"/>
          <w:szCs w:val="24"/>
        </w:rPr>
        <w:t xml:space="preserve"> делание, и </w:t>
      </w:r>
      <w:r w:rsidRPr="0040645D">
        <w:rPr>
          <w:rStyle w:val="Bodytext191"/>
          <w:bCs/>
          <w:i/>
          <w:iCs/>
          <w:sz w:val="24"/>
          <w:szCs w:val="24"/>
        </w:rPr>
        <w:t>«ума</w:t>
      </w:r>
      <w:r w:rsidRPr="00D2254D">
        <w:rPr>
          <w:rStyle w:val="Bodytext19NotBoldNotItalic"/>
          <w:sz w:val="24"/>
          <w:szCs w:val="24"/>
        </w:rPr>
        <w:t xml:space="preserve"> холодные наблюдения»,</w:t>
      </w:r>
      <w:r>
        <w:rPr>
          <w:rStyle w:val="ac"/>
          <w:b w:val="0"/>
          <w:bCs w:val="0"/>
          <w:i w:val="0"/>
          <w:iCs w:val="0"/>
          <w:color w:val="231F20"/>
          <w:sz w:val="24"/>
          <w:szCs w:val="24"/>
        </w:rPr>
        <w:endnoteReference w:id="19"/>
      </w:r>
      <w:r>
        <w:rPr>
          <w:rStyle w:val="Bodytext19NotBoldNotItalic"/>
          <w:sz w:val="24"/>
          <w:szCs w:val="24"/>
        </w:rPr>
        <w:t xml:space="preserve"> </w:t>
      </w:r>
      <w:proofErr w:type="gramStart"/>
      <w:r>
        <w:rPr>
          <w:rStyle w:val="Bodytext19NotBoldNotItalic"/>
          <w:sz w:val="24"/>
          <w:szCs w:val="24"/>
        </w:rPr>
        <w:t>является</w:t>
      </w:r>
      <w:proofErr w:type="gramEnd"/>
      <w:r>
        <w:rPr>
          <w:rStyle w:val="Bodytext19NotBoldNotItalic"/>
          <w:sz w:val="24"/>
          <w:szCs w:val="24"/>
        </w:rPr>
        <w:t xml:space="preserve"> прежде всего тру</w:t>
      </w:r>
      <w:r w:rsidRPr="00D2254D">
        <w:rPr>
          <w:rStyle w:val="Bodytext19NotBoldNotItalic"/>
          <w:sz w:val="24"/>
          <w:szCs w:val="24"/>
        </w:rPr>
        <w:t xml:space="preserve">дом </w:t>
      </w:r>
      <w:r w:rsidRPr="00D2254D">
        <w:rPr>
          <w:rStyle w:val="Bodytext191"/>
          <w:b/>
          <w:bCs/>
          <w:i/>
          <w:iCs/>
          <w:sz w:val="24"/>
          <w:szCs w:val="24"/>
        </w:rPr>
        <w:t>духовным</w:t>
      </w:r>
      <w:r w:rsidRPr="00D2254D">
        <w:rPr>
          <w:rStyle w:val="Bodytext19NotBoldNotItalic"/>
          <w:sz w:val="24"/>
          <w:szCs w:val="24"/>
        </w:rPr>
        <w:t xml:space="preserve"> по своей природе — трудом по </w:t>
      </w:r>
      <w:r w:rsidRPr="00D2254D">
        <w:rPr>
          <w:rStyle w:val="Bodytext191"/>
          <w:b/>
          <w:bCs/>
          <w:i/>
          <w:iCs/>
          <w:sz w:val="24"/>
          <w:szCs w:val="24"/>
        </w:rPr>
        <w:t>художественному</w:t>
      </w:r>
      <w:r w:rsidRPr="00D2254D">
        <w:rPr>
          <w:rStyle w:val="Bodytext19NotBoldNotItalic"/>
          <w:sz w:val="24"/>
          <w:szCs w:val="24"/>
        </w:rPr>
        <w:t xml:space="preserve"> (то есть </w:t>
      </w:r>
      <w:r w:rsidRPr="00D2254D">
        <w:rPr>
          <w:rStyle w:val="Bodytext191"/>
          <w:b/>
          <w:bCs/>
          <w:i/>
          <w:iCs/>
          <w:sz w:val="24"/>
          <w:szCs w:val="24"/>
        </w:rPr>
        <w:t>иноск</w:t>
      </w:r>
      <w:r>
        <w:rPr>
          <w:rStyle w:val="Bodytext191"/>
          <w:b/>
          <w:bCs/>
          <w:i/>
          <w:iCs/>
          <w:sz w:val="24"/>
          <w:szCs w:val="24"/>
        </w:rPr>
        <w:t>азательному) выражению оценочно</w:t>
      </w:r>
      <w:r w:rsidRPr="0040645D">
        <w:rPr>
          <w:rStyle w:val="Bodytext191"/>
          <w:b/>
          <w:bCs/>
          <w:i/>
          <w:iCs/>
          <w:sz w:val="24"/>
          <w:szCs w:val="24"/>
        </w:rPr>
        <w:t>-</w:t>
      </w:r>
      <w:r w:rsidRPr="00D2254D">
        <w:rPr>
          <w:rStyle w:val="Bodytext191"/>
          <w:b/>
          <w:bCs/>
          <w:i/>
          <w:iCs/>
          <w:sz w:val="24"/>
          <w:szCs w:val="24"/>
        </w:rPr>
        <w:t>мировоззренческого отношения автора к современной ему общественной действительности.</w:t>
      </w:r>
      <w:r w:rsidRPr="00D2254D">
        <w:rPr>
          <w:rStyle w:val="Bodytext19NotBoldNotItalic"/>
          <w:sz w:val="24"/>
          <w:szCs w:val="24"/>
        </w:rPr>
        <w:t xml:space="preserve"> Таким образом, </w:t>
      </w:r>
      <w:r>
        <w:rPr>
          <w:rStyle w:val="Bodytext191"/>
          <w:b/>
          <w:bCs/>
          <w:i/>
          <w:iCs/>
          <w:sz w:val="24"/>
          <w:szCs w:val="24"/>
        </w:rPr>
        <w:t>духов</w:t>
      </w:r>
      <w:r w:rsidRPr="00D2254D">
        <w:rPr>
          <w:rStyle w:val="Bodytext191"/>
          <w:b/>
          <w:bCs/>
          <w:i/>
          <w:iCs/>
          <w:sz w:val="24"/>
          <w:szCs w:val="24"/>
        </w:rPr>
        <w:t>ная</w:t>
      </w:r>
      <w:r w:rsidRPr="00D2254D">
        <w:rPr>
          <w:rStyle w:val="Bodytext19NotBoldNotItalic"/>
          <w:sz w:val="24"/>
          <w:szCs w:val="24"/>
        </w:rPr>
        <w:t xml:space="preserve"> составляющая является </w:t>
      </w:r>
      <w:r w:rsidRPr="00D2254D">
        <w:rPr>
          <w:rStyle w:val="Bodytext191"/>
          <w:b/>
          <w:bCs/>
          <w:i/>
          <w:iCs/>
          <w:sz w:val="24"/>
          <w:szCs w:val="24"/>
        </w:rPr>
        <w:t>базовой</w:t>
      </w:r>
      <w:r w:rsidRPr="00D2254D">
        <w:rPr>
          <w:rStyle w:val="Bodytext19NotBoldNotItalic"/>
          <w:sz w:val="24"/>
          <w:szCs w:val="24"/>
        </w:rPr>
        <w:t xml:space="preserve"> составляющей вообще всей </w:t>
      </w:r>
      <w:r w:rsidRPr="00D2254D">
        <w:rPr>
          <w:rStyle w:val="Bodytext191"/>
          <w:b/>
          <w:bCs/>
          <w:i/>
          <w:iCs/>
          <w:sz w:val="24"/>
          <w:szCs w:val="24"/>
        </w:rPr>
        <w:t>художественной деятельности,</w:t>
      </w:r>
      <w:r w:rsidRPr="00D2254D">
        <w:rPr>
          <w:rStyle w:val="Bodytext19NotBoldNotItalic"/>
          <w:sz w:val="24"/>
          <w:szCs w:val="24"/>
        </w:rPr>
        <w:t xml:space="preserve"> в том числе и ее </w:t>
      </w:r>
      <w:r>
        <w:rPr>
          <w:rStyle w:val="Bodytext191"/>
          <w:b/>
          <w:bCs/>
          <w:i/>
          <w:iCs/>
          <w:sz w:val="24"/>
          <w:szCs w:val="24"/>
        </w:rPr>
        <w:t>фо</w:t>
      </w:r>
      <w:r w:rsidRPr="00D2254D">
        <w:rPr>
          <w:rStyle w:val="Bodytext191"/>
          <w:b/>
          <w:bCs/>
          <w:i/>
          <w:iCs/>
          <w:sz w:val="24"/>
          <w:szCs w:val="24"/>
        </w:rPr>
        <w:t>кусирующего центра</w:t>
      </w:r>
      <w:r w:rsidRPr="00D2254D">
        <w:rPr>
          <w:rStyle w:val="Bodytext19NotBoldNotItalic"/>
          <w:sz w:val="24"/>
          <w:szCs w:val="24"/>
        </w:rPr>
        <w:t xml:space="preserve"> — </w:t>
      </w:r>
      <w:r w:rsidRPr="00D2254D">
        <w:rPr>
          <w:rStyle w:val="Bodytext191"/>
          <w:b/>
          <w:bCs/>
          <w:i/>
          <w:iCs/>
          <w:sz w:val="24"/>
          <w:szCs w:val="24"/>
        </w:rPr>
        <w:t>творческого труда по созданию произведения искусства.</w:t>
      </w:r>
    </w:p>
    <w:p w:rsidR="00F02114" w:rsidRPr="009D6AF7"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Понятия ‘физический’ или ‘ин</w:t>
      </w:r>
      <w:r>
        <w:rPr>
          <w:rStyle w:val="Bodytext21"/>
          <w:sz w:val="24"/>
          <w:szCs w:val="24"/>
        </w:rPr>
        <w:t>теллектуальный’ (‘умст</w:t>
      </w:r>
      <w:r w:rsidRPr="00D2254D">
        <w:rPr>
          <w:rStyle w:val="Bodytext21"/>
          <w:sz w:val="24"/>
          <w:szCs w:val="24"/>
        </w:rPr>
        <w:t xml:space="preserve">венный’) применительно к труду являются понятиями </w:t>
      </w:r>
      <w:r>
        <w:rPr>
          <w:rStyle w:val="Bodytext2BoldItalic"/>
          <w:sz w:val="24"/>
          <w:szCs w:val="24"/>
        </w:rPr>
        <w:t>атри</w:t>
      </w:r>
      <w:r w:rsidRPr="00D2254D">
        <w:rPr>
          <w:rStyle w:val="Bodytext2BoldItalic"/>
          <w:sz w:val="24"/>
          <w:szCs w:val="24"/>
        </w:rPr>
        <w:t>бутивными. Духовность</w:t>
      </w:r>
      <w:r w:rsidRPr="00D2254D">
        <w:rPr>
          <w:rStyle w:val="Bodytext21"/>
          <w:sz w:val="24"/>
          <w:szCs w:val="24"/>
        </w:rPr>
        <w:t xml:space="preserve"> же — понятие </w:t>
      </w:r>
      <w:r w:rsidRPr="00D2254D">
        <w:rPr>
          <w:rStyle w:val="Bodytext2BoldItalic"/>
          <w:sz w:val="24"/>
          <w:szCs w:val="24"/>
        </w:rPr>
        <w:t xml:space="preserve">субстанциальное, </w:t>
      </w:r>
      <w:r w:rsidRPr="00D2254D">
        <w:rPr>
          <w:rStyle w:val="Bodytext21"/>
          <w:sz w:val="24"/>
          <w:szCs w:val="24"/>
        </w:rPr>
        <w:t xml:space="preserve">потому что включает в себя </w:t>
      </w:r>
      <w:r>
        <w:rPr>
          <w:rStyle w:val="Bodytext2BoldItalic"/>
          <w:sz w:val="24"/>
          <w:szCs w:val="24"/>
        </w:rPr>
        <w:t>вообще все личностные свойст</w:t>
      </w:r>
      <w:r w:rsidRPr="00D2254D">
        <w:rPr>
          <w:rStyle w:val="Bodytext2BoldItalic"/>
          <w:sz w:val="24"/>
          <w:szCs w:val="24"/>
        </w:rPr>
        <w:t>ва человека</w:t>
      </w:r>
      <w:r w:rsidRPr="00D2254D">
        <w:rPr>
          <w:rStyle w:val="Bodytext21"/>
          <w:sz w:val="24"/>
          <w:szCs w:val="24"/>
        </w:rPr>
        <w:t xml:space="preserve"> — психическ</w:t>
      </w:r>
      <w:r>
        <w:rPr>
          <w:rStyle w:val="Bodytext21"/>
          <w:sz w:val="24"/>
          <w:szCs w:val="24"/>
        </w:rPr>
        <w:t>ие, нравственные, интеллектуаль</w:t>
      </w:r>
      <w:r w:rsidRPr="00D2254D">
        <w:rPr>
          <w:rStyle w:val="Bodytext21"/>
          <w:sz w:val="24"/>
          <w:szCs w:val="24"/>
        </w:rPr>
        <w:t xml:space="preserve">ные, мировоззренческие, ментальные. </w:t>
      </w:r>
      <w:r w:rsidRPr="00D2254D">
        <w:rPr>
          <w:rStyle w:val="Bodytext2BoldItalic"/>
          <w:sz w:val="24"/>
          <w:szCs w:val="24"/>
        </w:rPr>
        <w:t>Духовность</w:t>
      </w:r>
      <w:r>
        <w:rPr>
          <w:rStyle w:val="Bodytext21"/>
          <w:sz w:val="24"/>
          <w:szCs w:val="24"/>
        </w:rPr>
        <w:t xml:space="preserve"> охваты</w:t>
      </w:r>
      <w:r w:rsidRPr="00D2254D">
        <w:rPr>
          <w:rStyle w:val="Bodytext21"/>
          <w:sz w:val="24"/>
          <w:szCs w:val="24"/>
        </w:rPr>
        <w:t xml:space="preserve">вает </w:t>
      </w:r>
      <w:r w:rsidRPr="00D2254D">
        <w:rPr>
          <w:rStyle w:val="Bodytext2BoldItalic"/>
          <w:sz w:val="24"/>
          <w:szCs w:val="24"/>
        </w:rPr>
        <w:t>всего</w:t>
      </w:r>
      <w:r w:rsidRPr="00D2254D">
        <w:rPr>
          <w:rStyle w:val="Bodytext21"/>
          <w:sz w:val="24"/>
          <w:szCs w:val="24"/>
        </w:rPr>
        <w:t xml:space="preserve"> человека — в его индивидуальной </w:t>
      </w:r>
      <w:r w:rsidRPr="00D2254D">
        <w:rPr>
          <w:rStyle w:val="Bodytext2BoldItalic"/>
          <w:sz w:val="24"/>
          <w:szCs w:val="24"/>
        </w:rPr>
        <w:t xml:space="preserve">целостности. </w:t>
      </w:r>
      <w:r w:rsidRPr="00D2254D">
        <w:rPr>
          <w:rStyle w:val="Bodytext21"/>
          <w:sz w:val="24"/>
          <w:szCs w:val="24"/>
        </w:rPr>
        <w:t xml:space="preserve">Именно </w:t>
      </w:r>
      <w:r w:rsidRPr="00D2254D">
        <w:rPr>
          <w:rStyle w:val="Bodytext2BoldItalic"/>
          <w:sz w:val="24"/>
          <w:szCs w:val="24"/>
        </w:rPr>
        <w:t>как духовное существо</w:t>
      </w:r>
      <w:r w:rsidRPr="00D2254D">
        <w:rPr>
          <w:rStyle w:val="Bodytext21"/>
          <w:sz w:val="24"/>
          <w:szCs w:val="24"/>
        </w:rPr>
        <w:t xml:space="preserve"> автор остается навечно жить в своем творении, и чем более оно </w:t>
      </w:r>
      <w:proofErr w:type="gramStart"/>
      <w:r w:rsidRPr="00D2254D">
        <w:rPr>
          <w:rStyle w:val="Bodytext2BoldItalic"/>
          <w:sz w:val="24"/>
          <w:szCs w:val="24"/>
        </w:rPr>
        <w:t>индивидуально-личностно</w:t>
      </w:r>
      <w:proofErr w:type="gramEnd"/>
      <w:r w:rsidRPr="00D2254D">
        <w:rPr>
          <w:rStyle w:val="Bodytext2BoldItalic"/>
          <w:sz w:val="24"/>
          <w:szCs w:val="24"/>
        </w:rPr>
        <w:t>,</w:t>
      </w:r>
      <w:r w:rsidRPr="009D6AF7">
        <w:rPr>
          <w:sz w:val="24"/>
          <w:szCs w:val="24"/>
        </w:rPr>
        <w:t xml:space="preserve"> </w:t>
      </w:r>
      <w:r w:rsidRPr="00D2254D">
        <w:rPr>
          <w:rStyle w:val="Bodytext21"/>
          <w:sz w:val="24"/>
          <w:szCs w:val="24"/>
        </w:rPr>
        <w:t xml:space="preserve">тем более ценно оно и в </w:t>
      </w:r>
      <w:r w:rsidRPr="00D2254D">
        <w:rPr>
          <w:rStyle w:val="Bodytext2BoldItalic"/>
          <w:sz w:val="24"/>
          <w:szCs w:val="24"/>
        </w:rPr>
        <w:t>эстетическом,</w:t>
      </w:r>
      <w:r w:rsidRPr="00D2254D">
        <w:rPr>
          <w:rStyle w:val="Bodytext21"/>
          <w:sz w:val="24"/>
          <w:szCs w:val="24"/>
        </w:rPr>
        <w:t xml:space="preserve"> и в </w:t>
      </w:r>
      <w:r>
        <w:rPr>
          <w:rStyle w:val="Bodytext2BoldItalic"/>
          <w:sz w:val="24"/>
          <w:szCs w:val="24"/>
        </w:rPr>
        <w:t>культурно-исто</w:t>
      </w:r>
      <w:r w:rsidRPr="00D2254D">
        <w:rPr>
          <w:rStyle w:val="Bodytext2BoldItalic"/>
          <w:sz w:val="24"/>
          <w:szCs w:val="24"/>
        </w:rPr>
        <w:t>рическом</w:t>
      </w:r>
      <w:r w:rsidRPr="00D2254D">
        <w:rPr>
          <w:rStyle w:val="Bodytext21"/>
          <w:sz w:val="24"/>
          <w:szCs w:val="24"/>
        </w:rPr>
        <w:t xml:space="preserve"> отношении.</w:t>
      </w:r>
      <w:r>
        <w:rPr>
          <w:rStyle w:val="ac"/>
          <w:color w:val="231F20"/>
          <w:sz w:val="24"/>
          <w:szCs w:val="24"/>
        </w:rPr>
        <w:endnoteReference w:id="20"/>
      </w:r>
    </w:p>
    <w:p w:rsidR="00F02114" w:rsidRPr="005B18BF" w:rsidRDefault="00F02114" w:rsidP="00D44A72">
      <w:pPr>
        <w:pStyle w:val="Bodytext20"/>
        <w:shd w:val="clear" w:color="auto" w:fill="auto"/>
        <w:spacing w:line="360" w:lineRule="auto"/>
        <w:ind w:firstLine="567"/>
        <w:contextualSpacing/>
        <w:rPr>
          <w:rStyle w:val="Bodytext21"/>
          <w:sz w:val="24"/>
          <w:szCs w:val="24"/>
        </w:rPr>
      </w:pPr>
      <w:r w:rsidRPr="00D2254D">
        <w:rPr>
          <w:rStyle w:val="Bodytext21"/>
          <w:sz w:val="24"/>
          <w:szCs w:val="24"/>
        </w:rPr>
        <w:t xml:space="preserve">Таким образом, каждое произведение искусства есть не что иное, как </w:t>
      </w:r>
      <w:proofErr w:type="spellStart"/>
      <w:r w:rsidRPr="00D2254D">
        <w:rPr>
          <w:rStyle w:val="Bodytext2BoldItalic"/>
          <w:sz w:val="24"/>
          <w:szCs w:val="24"/>
        </w:rPr>
        <w:t>опредмеченный</w:t>
      </w:r>
      <w:proofErr w:type="spellEnd"/>
      <w:r w:rsidRPr="00D2254D">
        <w:rPr>
          <w:rStyle w:val="Bodytext2BoldItalic"/>
          <w:sz w:val="24"/>
          <w:szCs w:val="24"/>
        </w:rPr>
        <w:t xml:space="preserve"> (материализованный) духовно значимый </w:t>
      </w:r>
      <w:proofErr w:type="spellStart"/>
      <w:r w:rsidRPr="00D2254D">
        <w:rPr>
          <w:rStyle w:val="Bodytext2BoldItalic"/>
          <w:sz w:val="24"/>
          <w:szCs w:val="24"/>
        </w:rPr>
        <w:t>мировоззренчески</w:t>
      </w:r>
      <w:proofErr w:type="spellEnd"/>
      <w:r w:rsidRPr="00D2254D">
        <w:rPr>
          <w:rStyle w:val="Bodytext2BoldItalic"/>
          <w:sz w:val="24"/>
          <w:szCs w:val="24"/>
        </w:rPr>
        <w:t xml:space="preserve">-оценочный смысл. </w:t>
      </w:r>
      <w:r w:rsidRPr="00D2254D">
        <w:rPr>
          <w:rStyle w:val="Bodytext21"/>
          <w:sz w:val="24"/>
          <w:szCs w:val="24"/>
        </w:rPr>
        <w:t xml:space="preserve">И наше эстетически окрашенное чувственное переживание, возникающее в процессе </w:t>
      </w:r>
      <w:r>
        <w:rPr>
          <w:rStyle w:val="Bodytext21"/>
          <w:sz w:val="24"/>
          <w:szCs w:val="24"/>
        </w:rPr>
        <w:t>восприятия того или иного произ</w:t>
      </w:r>
      <w:r w:rsidRPr="00D2254D">
        <w:rPr>
          <w:rStyle w:val="Bodytext21"/>
          <w:sz w:val="24"/>
          <w:szCs w:val="24"/>
        </w:rPr>
        <w:t xml:space="preserve">ведения, как раз и есть постижение </w:t>
      </w:r>
      <w:r w:rsidRPr="009D6AF7">
        <w:rPr>
          <w:rStyle w:val="Bodytext2BoldItalic"/>
          <w:b w:val="0"/>
          <w:sz w:val="24"/>
          <w:szCs w:val="24"/>
        </w:rPr>
        <w:t>этого</w:t>
      </w:r>
      <w:r>
        <w:rPr>
          <w:rStyle w:val="Bodytext21"/>
          <w:sz w:val="24"/>
          <w:szCs w:val="24"/>
        </w:rPr>
        <w:t xml:space="preserve"> смысла путем вос</w:t>
      </w:r>
      <w:r w:rsidRPr="00D2254D">
        <w:rPr>
          <w:rStyle w:val="Bodytext21"/>
          <w:sz w:val="24"/>
          <w:szCs w:val="24"/>
        </w:rPr>
        <w:t>приятия всех содержательных значений художественной формы данного произведения.</w:t>
      </w:r>
    </w:p>
    <w:p w:rsidR="00F02114" w:rsidRDefault="00F02114" w:rsidP="00D44A72">
      <w:pPr>
        <w:pStyle w:val="Bodytext20"/>
        <w:shd w:val="clear" w:color="auto" w:fill="auto"/>
        <w:spacing w:line="360" w:lineRule="auto"/>
        <w:ind w:firstLine="567"/>
        <w:contextualSpacing/>
        <w:rPr>
          <w:rStyle w:val="Bodytext21"/>
          <w:sz w:val="24"/>
          <w:szCs w:val="24"/>
        </w:rPr>
      </w:pPr>
    </w:p>
    <w:p w:rsidR="00F02114" w:rsidRPr="005B18BF" w:rsidRDefault="00F02114" w:rsidP="00D44A72">
      <w:pPr>
        <w:pStyle w:val="Bodytext20"/>
        <w:shd w:val="clear" w:color="auto" w:fill="auto"/>
        <w:spacing w:line="360" w:lineRule="auto"/>
        <w:ind w:firstLine="567"/>
        <w:contextualSpacing/>
        <w:rPr>
          <w:rStyle w:val="Bodytext21"/>
          <w:sz w:val="24"/>
          <w:szCs w:val="24"/>
        </w:rPr>
      </w:pPr>
    </w:p>
    <w:p w:rsidR="00F02114" w:rsidRPr="009D6AF7" w:rsidRDefault="00F02114" w:rsidP="00D44A72">
      <w:pPr>
        <w:pStyle w:val="Bodytext20"/>
        <w:shd w:val="clear" w:color="auto" w:fill="auto"/>
        <w:spacing w:line="360" w:lineRule="auto"/>
        <w:ind w:firstLine="360"/>
        <w:contextualSpacing/>
        <w:rPr>
          <w:rStyle w:val="Bodytext21"/>
          <w:b/>
          <w:sz w:val="24"/>
          <w:szCs w:val="24"/>
        </w:rPr>
      </w:pPr>
      <w:r w:rsidRPr="009D6AF7">
        <w:rPr>
          <w:rStyle w:val="Bodytext21"/>
          <w:b/>
          <w:sz w:val="24"/>
          <w:szCs w:val="24"/>
        </w:rPr>
        <w:t>КОНТРОЛЬНЫЕ ВОПРОСЫ</w:t>
      </w:r>
    </w:p>
    <w:p w:rsidR="00F02114" w:rsidRPr="009D6AF7" w:rsidRDefault="00F02114" w:rsidP="00D44A72">
      <w:pPr>
        <w:spacing w:line="360" w:lineRule="auto"/>
      </w:pPr>
    </w:p>
    <w:p w:rsidR="00F02114" w:rsidRPr="009D6AF7" w:rsidRDefault="00F02114" w:rsidP="00D44A72">
      <w:pPr>
        <w:pStyle w:val="ad"/>
        <w:numPr>
          <w:ilvl w:val="0"/>
          <w:numId w:val="11"/>
        </w:numPr>
        <w:spacing w:line="360" w:lineRule="auto"/>
        <w:jc w:val="both"/>
      </w:pPr>
      <w:r w:rsidRPr="009D6AF7">
        <w:rPr>
          <w:rFonts w:eastAsia="Arial"/>
        </w:rPr>
        <w:t xml:space="preserve">Какими </w:t>
      </w:r>
      <w:r w:rsidRPr="00434528">
        <w:rPr>
          <w:rFonts w:eastAsia="Arial"/>
          <w:i/>
        </w:rPr>
        <w:t>врожденными</w:t>
      </w:r>
      <w:r w:rsidRPr="009D6AF7">
        <w:rPr>
          <w:rFonts w:eastAsia="Arial"/>
        </w:rPr>
        <w:t xml:space="preserve"> способностями наделен человек в отличие от прочих живых существ, в том числе высших животных?</w:t>
      </w:r>
    </w:p>
    <w:p w:rsidR="00F02114" w:rsidRPr="009D6AF7" w:rsidRDefault="00F02114" w:rsidP="00D44A72">
      <w:pPr>
        <w:pStyle w:val="ad"/>
        <w:numPr>
          <w:ilvl w:val="0"/>
          <w:numId w:val="11"/>
        </w:numPr>
        <w:spacing w:line="360" w:lineRule="auto"/>
        <w:jc w:val="both"/>
      </w:pPr>
      <w:r w:rsidRPr="009D6AF7">
        <w:rPr>
          <w:rFonts w:eastAsia="Arial"/>
        </w:rPr>
        <w:t xml:space="preserve">Что означает </w:t>
      </w:r>
      <w:r w:rsidRPr="00434528">
        <w:rPr>
          <w:rFonts w:eastAsia="Arial"/>
          <w:i/>
        </w:rPr>
        <w:t>духовность</w:t>
      </w:r>
      <w:r w:rsidRPr="009D6AF7">
        <w:rPr>
          <w:rFonts w:eastAsia="Arial"/>
        </w:rPr>
        <w:t xml:space="preserve"> человека как </w:t>
      </w:r>
      <w:r w:rsidRPr="00434528">
        <w:rPr>
          <w:rFonts w:eastAsia="Arial"/>
          <w:i/>
        </w:rPr>
        <w:t>родового</w:t>
      </w:r>
      <w:r w:rsidRPr="009D6AF7">
        <w:rPr>
          <w:rFonts w:eastAsia="Arial"/>
        </w:rPr>
        <w:t xml:space="preserve"> существа и как она отражается в его трудовой деятельности?</w:t>
      </w:r>
    </w:p>
    <w:p w:rsidR="00F02114" w:rsidRPr="009D6AF7" w:rsidRDefault="00F02114" w:rsidP="00D44A72">
      <w:pPr>
        <w:pStyle w:val="ad"/>
        <w:numPr>
          <w:ilvl w:val="0"/>
          <w:numId w:val="11"/>
        </w:numPr>
        <w:spacing w:line="360" w:lineRule="auto"/>
        <w:jc w:val="both"/>
      </w:pPr>
      <w:r w:rsidRPr="009D6AF7">
        <w:rPr>
          <w:rFonts w:eastAsia="Arial"/>
        </w:rPr>
        <w:lastRenderedPageBreak/>
        <w:t xml:space="preserve">Какой вид трудовой деятельности человека носит исключительно </w:t>
      </w:r>
      <w:r w:rsidRPr="00434528">
        <w:rPr>
          <w:rFonts w:eastAsia="Arial"/>
          <w:i/>
        </w:rPr>
        <w:t>духовный</w:t>
      </w:r>
      <w:r w:rsidRPr="009D6AF7">
        <w:rPr>
          <w:rFonts w:eastAsia="Arial"/>
        </w:rPr>
        <w:t xml:space="preserve"> характер?</w:t>
      </w:r>
    </w:p>
    <w:p w:rsidR="00F02114" w:rsidRPr="009D6AF7" w:rsidRDefault="00F02114" w:rsidP="00D44A72">
      <w:pPr>
        <w:pStyle w:val="ad"/>
        <w:numPr>
          <w:ilvl w:val="0"/>
          <w:numId w:val="11"/>
        </w:numPr>
        <w:spacing w:line="360" w:lineRule="auto"/>
        <w:jc w:val="both"/>
      </w:pPr>
      <w:r w:rsidRPr="009D6AF7">
        <w:rPr>
          <w:rFonts w:eastAsia="Arial"/>
        </w:rPr>
        <w:t xml:space="preserve">Охарактеризуйте особенности </w:t>
      </w:r>
      <w:r w:rsidRPr="00434528">
        <w:rPr>
          <w:rFonts w:eastAsia="Arial"/>
          <w:i/>
        </w:rPr>
        <w:t>физического</w:t>
      </w:r>
      <w:r w:rsidRPr="009D6AF7">
        <w:rPr>
          <w:rFonts w:eastAsia="Arial"/>
        </w:rPr>
        <w:t xml:space="preserve"> и </w:t>
      </w:r>
      <w:r w:rsidRPr="00434528">
        <w:rPr>
          <w:rFonts w:eastAsia="Arial"/>
          <w:i/>
        </w:rPr>
        <w:t>умственного</w:t>
      </w:r>
      <w:r w:rsidRPr="009D6AF7">
        <w:rPr>
          <w:rFonts w:eastAsia="Arial"/>
        </w:rPr>
        <w:t xml:space="preserve"> труда в их обыденном понимании. В чем состоит </w:t>
      </w:r>
      <w:r w:rsidRPr="00434528">
        <w:rPr>
          <w:rFonts w:eastAsia="Arial"/>
          <w:i/>
        </w:rPr>
        <w:t>творческая</w:t>
      </w:r>
      <w:r w:rsidRPr="009D6AF7">
        <w:rPr>
          <w:rFonts w:eastAsia="Arial"/>
        </w:rPr>
        <w:t xml:space="preserve"> составляющая в этих двух разновидностях трудовой деятельности человека?</w:t>
      </w:r>
    </w:p>
    <w:p w:rsidR="00F02114" w:rsidRPr="009D6AF7" w:rsidRDefault="00F02114" w:rsidP="00D44A72">
      <w:pPr>
        <w:pStyle w:val="ad"/>
        <w:numPr>
          <w:ilvl w:val="0"/>
          <w:numId w:val="11"/>
        </w:numPr>
        <w:spacing w:line="360" w:lineRule="auto"/>
        <w:jc w:val="both"/>
      </w:pPr>
      <w:r w:rsidRPr="009D6AF7">
        <w:rPr>
          <w:rFonts w:eastAsia="Arial"/>
        </w:rPr>
        <w:t xml:space="preserve">Как сопрягаются все виды труда в художественной деятельности людей? Какую роль играет в этой деятельности </w:t>
      </w:r>
      <w:r w:rsidRPr="00434528">
        <w:rPr>
          <w:rFonts w:eastAsia="Arial"/>
          <w:i/>
        </w:rPr>
        <w:t>творческая</w:t>
      </w:r>
      <w:r w:rsidRPr="009D6AF7">
        <w:rPr>
          <w:rFonts w:eastAsia="Arial"/>
        </w:rPr>
        <w:t xml:space="preserve"> составляющая?</w:t>
      </w:r>
    </w:p>
    <w:p w:rsidR="00F02114" w:rsidRPr="009D6AF7" w:rsidRDefault="00F02114" w:rsidP="00D44A72">
      <w:pPr>
        <w:pStyle w:val="ad"/>
        <w:numPr>
          <w:ilvl w:val="0"/>
          <w:numId w:val="11"/>
        </w:numPr>
        <w:spacing w:line="360" w:lineRule="auto"/>
        <w:jc w:val="both"/>
      </w:pPr>
      <w:r w:rsidRPr="009D6AF7">
        <w:rPr>
          <w:rFonts w:eastAsia="Arial"/>
        </w:rPr>
        <w:t xml:space="preserve">В </w:t>
      </w:r>
      <w:proofErr w:type="gramStart"/>
      <w:r w:rsidRPr="009D6AF7">
        <w:rPr>
          <w:rFonts w:eastAsia="Arial"/>
        </w:rPr>
        <w:t>итоге</w:t>
      </w:r>
      <w:proofErr w:type="gramEnd"/>
      <w:r w:rsidRPr="009D6AF7">
        <w:rPr>
          <w:rFonts w:eastAsia="Arial"/>
        </w:rPr>
        <w:t xml:space="preserve"> что представляет собой </w:t>
      </w:r>
      <w:r w:rsidRPr="00434528">
        <w:rPr>
          <w:rFonts w:eastAsia="Arial"/>
          <w:i/>
        </w:rPr>
        <w:t>результат</w:t>
      </w:r>
      <w:r>
        <w:rPr>
          <w:rFonts w:eastAsia="Arial"/>
        </w:rPr>
        <w:t xml:space="preserve"> художественной деятель</w:t>
      </w:r>
      <w:r w:rsidRPr="009D6AF7">
        <w:rPr>
          <w:rFonts w:eastAsia="Arial"/>
        </w:rPr>
        <w:t xml:space="preserve">ности — </w:t>
      </w:r>
      <w:r w:rsidRPr="00434528">
        <w:rPr>
          <w:rFonts w:eastAsia="Arial"/>
          <w:i/>
        </w:rPr>
        <w:t>произведение искусства</w:t>
      </w:r>
      <w:r w:rsidRPr="009D6AF7">
        <w:rPr>
          <w:rFonts w:eastAsia="Arial"/>
        </w:rPr>
        <w:t>?</w:t>
      </w:r>
    </w:p>
    <w:p w:rsidR="00F02114" w:rsidRDefault="00F02114" w:rsidP="00D44A72">
      <w:pPr>
        <w:spacing w:line="360" w:lineRule="auto"/>
        <w:rPr>
          <w:rFonts w:eastAsia="Arial"/>
          <w:i/>
          <w:iCs/>
        </w:rPr>
      </w:pPr>
      <w:r>
        <w:rPr>
          <w:i/>
          <w:iCs/>
        </w:rPr>
        <w:br w:type="page"/>
      </w:r>
    </w:p>
    <w:p w:rsidR="00F02114" w:rsidRPr="00434528" w:rsidRDefault="00F02114" w:rsidP="00D44A72">
      <w:pPr>
        <w:pStyle w:val="2"/>
        <w:spacing w:line="360" w:lineRule="auto"/>
        <w:jc w:val="center"/>
      </w:pPr>
      <w:bookmarkStart w:id="20" w:name="_Toc5153051"/>
      <w:r>
        <w:lastRenderedPageBreak/>
        <w:t>3</w:t>
      </w:r>
      <w:r w:rsidR="005973EE">
        <w:t xml:space="preserve">. </w:t>
      </w:r>
      <w:r w:rsidRPr="00434528">
        <w:t>Дихотомические философские категории.</w:t>
      </w:r>
      <w:r w:rsidR="005973EE">
        <w:t xml:space="preserve"> </w:t>
      </w:r>
      <w:r w:rsidR="005973EE">
        <w:br/>
      </w:r>
      <w:r w:rsidRPr="00434528">
        <w:t>«Форма/содержание» как одна из них</w:t>
      </w:r>
      <w:bookmarkEnd w:id="20"/>
    </w:p>
    <w:p w:rsidR="00F02114" w:rsidRDefault="00F02114" w:rsidP="00D44A72">
      <w:pPr>
        <w:spacing w:line="360" w:lineRule="auto"/>
      </w:pPr>
    </w:p>
    <w:p w:rsidR="00F02114" w:rsidRPr="00434528" w:rsidRDefault="00F02114" w:rsidP="00D44A72">
      <w:pPr>
        <w:spacing w:line="360" w:lineRule="auto"/>
      </w:pPr>
    </w:p>
    <w:p w:rsidR="00F02114" w:rsidRPr="00D2254D" w:rsidRDefault="00F02114" w:rsidP="00D44A72">
      <w:pPr>
        <w:pStyle w:val="Bodytext110"/>
        <w:shd w:val="clear" w:color="auto" w:fill="auto"/>
        <w:spacing w:before="0" w:line="360" w:lineRule="auto"/>
        <w:ind w:firstLine="567"/>
        <w:contextualSpacing/>
        <w:rPr>
          <w:sz w:val="24"/>
          <w:szCs w:val="24"/>
        </w:rPr>
      </w:pPr>
      <w:r>
        <w:rPr>
          <w:rStyle w:val="Bodytext112"/>
          <w:sz w:val="24"/>
          <w:szCs w:val="24"/>
        </w:rPr>
        <w:t xml:space="preserve">В </w:t>
      </w:r>
      <w:r w:rsidRPr="00D2254D">
        <w:rPr>
          <w:rStyle w:val="Bodytext112"/>
          <w:sz w:val="24"/>
          <w:szCs w:val="24"/>
        </w:rPr>
        <w:t xml:space="preserve">предыдущем разделе </w:t>
      </w:r>
      <w:r>
        <w:rPr>
          <w:rStyle w:val="Bodytext112"/>
          <w:sz w:val="24"/>
          <w:szCs w:val="24"/>
        </w:rPr>
        <w:t>мы вскользь (см. сноску 17) упо</w:t>
      </w:r>
      <w:r w:rsidRPr="00D2254D">
        <w:rPr>
          <w:rStyle w:val="Bodytext112"/>
          <w:sz w:val="24"/>
          <w:szCs w:val="24"/>
        </w:rPr>
        <w:t xml:space="preserve">требили термин </w:t>
      </w:r>
      <w:r w:rsidRPr="00B166A2">
        <w:rPr>
          <w:rStyle w:val="Bodytext11BoldItalic"/>
          <w:b w:val="0"/>
          <w:sz w:val="24"/>
          <w:szCs w:val="24"/>
        </w:rPr>
        <w:t>«философская дихотомия</w:t>
      </w:r>
      <w:r w:rsidRPr="00B166A2">
        <w:rPr>
          <w:rStyle w:val="Bodytext112"/>
          <w:b/>
          <w:sz w:val="24"/>
          <w:szCs w:val="24"/>
        </w:rPr>
        <w:t>»,</w:t>
      </w:r>
      <w:r w:rsidRPr="00D2254D">
        <w:rPr>
          <w:rStyle w:val="Bodytext112"/>
          <w:sz w:val="24"/>
          <w:szCs w:val="24"/>
        </w:rPr>
        <w:t xml:space="preserve"> пояснив, что так называется </w:t>
      </w:r>
      <w:r w:rsidRPr="00B166A2">
        <w:rPr>
          <w:rStyle w:val="Bodytext11BoldItalic"/>
          <w:b w:val="0"/>
          <w:sz w:val="24"/>
          <w:szCs w:val="24"/>
        </w:rPr>
        <w:t>«неразрывная пара категорий высшей степени абстрагирования».</w:t>
      </w:r>
      <w:r w:rsidRPr="00D2254D">
        <w:rPr>
          <w:rStyle w:val="Bodytext112"/>
          <w:sz w:val="24"/>
          <w:szCs w:val="24"/>
        </w:rPr>
        <w:t xml:space="preserve"> Теперь следует рассмотреть эту проблему более основательно.</w:t>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 xml:space="preserve">В современной науке, </w:t>
      </w:r>
      <w:r>
        <w:rPr>
          <w:rStyle w:val="Bodytext21"/>
          <w:sz w:val="24"/>
          <w:szCs w:val="24"/>
        </w:rPr>
        <w:t>в том числе и в философии, обыч</w:t>
      </w:r>
      <w:r w:rsidRPr="00D2254D">
        <w:rPr>
          <w:rStyle w:val="Bodytext21"/>
          <w:sz w:val="24"/>
          <w:szCs w:val="24"/>
        </w:rPr>
        <w:t>но термины ‘</w:t>
      </w:r>
      <w:r w:rsidRPr="00D2254D">
        <w:rPr>
          <w:rStyle w:val="Bodytext2BoldItalic"/>
          <w:sz w:val="24"/>
          <w:szCs w:val="24"/>
        </w:rPr>
        <w:t>категория</w:t>
      </w:r>
      <w:r w:rsidRPr="00D2254D">
        <w:rPr>
          <w:rStyle w:val="Bodytext21"/>
          <w:sz w:val="24"/>
          <w:szCs w:val="24"/>
        </w:rPr>
        <w:t>’ и ‘</w:t>
      </w:r>
      <w:r w:rsidRPr="00D2254D">
        <w:rPr>
          <w:rStyle w:val="Bodytext2BoldItalic"/>
          <w:sz w:val="24"/>
          <w:szCs w:val="24"/>
        </w:rPr>
        <w:t>понятие</w:t>
      </w:r>
      <w:r>
        <w:rPr>
          <w:rStyle w:val="Bodytext21"/>
          <w:sz w:val="24"/>
          <w:szCs w:val="24"/>
        </w:rPr>
        <w:t>’ употребляют как взаи</w:t>
      </w:r>
      <w:r w:rsidRPr="00D2254D">
        <w:rPr>
          <w:rStyle w:val="Bodytext21"/>
          <w:sz w:val="24"/>
          <w:szCs w:val="24"/>
        </w:rPr>
        <w:t xml:space="preserve">мозаменяемые </w:t>
      </w:r>
      <w:r w:rsidRPr="00B166A2">
        <w:rPr>
          <w:rStyle w:val="Bodytext2BoldItalic"/>
          <w:b w:val="0"/>
          <w:sz w:val="24"/>
          <w:szCs w:val="24"/>
        </w:rPr>
        <w:t>синонимы.</w:t>
      </w:r>
      <w:r>
        <w:rPr>
          <w:rStyle w:val="Bodytext21"/>
          <w:sz w:val="24"/>
          <w:szCs w:val="24"/>
        </w:rPr>
        <w:t xml:space="preserve"> Между тем они отнюдь не сино</w:t>
      </w:r>
      <w:r w:rsidRPr="00D2254D">
        <w:rPr>
          <w:rStyle w:val="Bodytext21"/>
          <w:sz w:val="24"/>
          <w:szCs w:val="24"/>
        </w:rPr>
        <w:t>нимичны.</w:t>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w:t>
      </w:r>
      <w:r>
        <w:rPr>
          <w:rStyle w:val="Bodytext2BoldItalic"/>
          <w:sz w:val="24"/>
          <w:szCs w:val="24"/>
        </w:rPr>
        <w:t>Понятие</w:t>
      </w:r>
      <w:r w:rsidRPr="00D2254D">
        <w:rPr>
          <w:rStyle w:val="Bodytext2BoldItalic"/>
          <w:sz w:val="24"/>
          <w:szCs w:val="24"/>
        </w:rPr>
        <w:t>’</w:t>
      </w:r>
      <w:r w:rsidRPr="00D2254D">
        <w:rPr>
          <w:rStyle w:val="Bodytext21"/>
          <w:sz w:val="24"/>
          <w:szCs w:val="24"/>
        </w:rPr>
        <w:t xml:space="preserve"> — обще</w:t>
      </w:r>
      <w:r>
        <w:rPr>
          <w:rStyle w:val="Bodytext21"/>
          <w:sz w:val="24"/>
          <w:szCs w:val="24"/>
        </w:rPr>
        <w:t>принятый логический термин, обо</w:t>
      </w:r>
      <w:r w:rsidRPr="00D2254D">
        <w:rPr>
          <w:rStyle w:val="Bodytext21"/>
          <w:sz w:val="24"/>
          <w:szCs w:val="24"/>
        </w:rPr>
        <w:t xml:space="preserve">значающий </w:t>
      </w:r>
      <w:r w:rsidRPr="00D2254D">
        <w:rPr>
          <w:rStyle w:val="Bodytext2BoldItalic"/>
          <w:sz w:val="24"/>
          <w:szCs w:val="24"/>
        </w:rPr>
        <w:t>рациональное</w:t>
      </w:r>
      <w:r>
        <w:rPr>
          <w:rStyle w:val="Bodytext21"/>
          <w:sz w:val="24"/>
          <w:szCs w:val="24"/>
        </w:rPr>
        <w:t xml:space="preserve"> (мысленное, отвлеченное, обоб</w:t>
      </w:r>
      <w:r w:rsidRPr="00D2254D">
        <w:rPr>
          <w:rStyle w:val="Bodytext21"/>
          <w:sz w:val="24"/>
          <w:szCs w:val="24"/>
        </w:rPr>
        <w:t xml:space="preserve">щенное) </w:t>
      </w:r>
      <w:r w:rsidRPr="00D2254D">
        <w:rPr>
          <w:rStyle w:val="Bodytext2BoldItalic"/>
          <w:sz w:val="24"/>
          <w:szCs w:val="24"/>
        </w:rPr>
        <w:t>представление</w:t>
      </w:r>
      <w:r w:rsidRPr="00D2254D">
        <w:rPr>
          <w:rStyle w:val="Bodytext21"/>
          <w:sz w:val="24"/>
          <w:szCs w:val="24"/>
        </w:rPr>
        <w:t xml:space="preserve"> о некотором классе предметов (или явлений) — классе, выделяемом «по определенным общим и в совокупности специфическим для них при</w:t>
      </w:r>
      <w:r>
        <w:rPr>
          <w:rStyle w:val="Bodytext21"/>
          <w:sz w:val="24"/>
          <w:szCs w:val="24"/>
        </w:rPr>
        <w:t>зна</w:t>
      </w:r>
      <w:r w:rsidRPr="00D2254D">
        <w:rPr>
          <w:rStyle w:val="Bodytext21"/>
          <w:sz w:val="24"/>
          <w:szCs w:val="24"/>
        </w:rPr>
        <w:t xml:space="preserve">кам. </w:t>
      </w:r>
      <w:proofErr w:type="gramStart"/>
      <w:r w:rsidRPr="00D2254D">
        <w:rPr>
          <w:rStyle w:val="Bodytext21"/>
          <w:sz w:val="24"/>
          <w:szCs w:val="24"/>
        </w:rPr>
        <w:t>Обобщение осуществляется за счет отвлечения от всех особенностей отдельных предметов и групп предметов (или явлений.</w:t>
      </w:r>
      <w:proofErr w:type="gramEnd"/>
      <w:r w:rsidRPr="00D2254D">
        <w:rPr>
          <w:rStyle w:val="Bodytext21"/>
          <w:sz w:val="24"/>
          <w:szCs w:val="24"/>
        </w:rPr>
        <w:t xml:space="preserve"> </w:t>
      </w:r>
      <w:r w:rsidRPr="00B166A2">
        <w:rPr>
          <w:rStyle w:val="Bodytext21"/>
          <w:b/>
          <w:sz w:val="24"/>
          <w:szCs w:val="24"/>
        </w:rPr>
        <w:t xml:space="preserve">— </w:t>
      </w:r>
      <w:r w:rsidRPr="00B166A2">
        <w:rPr>
          <w:rStyle w:val="Bodytext2BoldItalic"/>
          <w:b w:val="0"/>
          <w:sz w:val="24"/>
          <w:szCs w:val="24"/>
        </w:rPr>
        <w:t>Ю. Р.)</w:t>
      </w:r>
      <w:r w:rsidRPr="00D2254D">
        <w:rPr>
          <w:rStyle w:val="Bodytext21"/>
          <w:sz w:val="24"/>
          <w:szCs w:val="24"/>
        </w:rPr>
        <w:t xml:space="preserve"> в пределах данного класса. </w:t>
      </w:r>
      <w:proofErr w:type="gramStart"/>
      <w:r>
        <w:rPr>
          <w:rStyle w:val="Bodytext2BoldItalic"/>
          <w:sz w:val="24"/>
          <w:szCs w:val="24"/>
        </w:rPr>
        <w:t>Поня</w:t>
      </w:r>
      <w:r w:rsidRPr="00D2254D">
        <w:rPr>
          <w:rStyle w:val="Bodytext2BoldItalic"/>
          <w:sz w:val="24"/>
          <w:szCs w:val="24"/>
        </w:rPr>
        <w:t>тие</w:t>
      </w:r>
      <w:r w:rsidRPr="00D2254D">
        <w:rPr>
          <w:rStyle w:val="Bodytext21"/>
          <w:sz w:val="24"/>
          <w:szCs w:val="24"/>
        </w:rPr>
        <w:t xml:space="preserve"> есть всегда в той или иной мере </w:t>
      </w:r>
      <w:r w:rsidRPr="00D2254D">
        <w:rPr>
          <w:rStyle w:val="Bodytext2BoldItalic"/>
          <w:sz w:val="24"/>
          <w:szCs w:val="24"/>
        </w:rPr>
        <w:t>абстрактное</w:t>
      </w:r>
      <w:r>
        <w:rPr>
          <w:rStyle w:val="Bodytext21"/>
          <w:sz w:val="24"/>
          <w:szCs w:val="24"/>
        </w:rPr>
        <w:t xml:space="preserve"> отраже</w:t>
      </w:r>
      <w:r w:rsidRPr="00D2254D">
        <w:rPr>
          <w:rStyle w:val="Bodytext21"/>
          <w:sz w:val="24"/>
          <w:szCs w:val="24"/>
        </w:rPr>
        <w:t>ние предметов (явлений.</w:t>
      </w:r>
      <w:proofErr w:type="gramEnd"/>
      <w:r w:rsidRPr="00D2254D">
        <w:rPr>
          <w:rStyle w:val="Bodytext21"/>
          <w:sz w:val="24"/>
          <w:szCs w:val="24"/>
        </w:rPr>
        <w:t xml:space="preserve"> — </w:t>
      </w:r>
      <w:r w:rsidRPr="00D2254D">
        <w:rPr>
          <w:rStyle w:val="Bodytext2BoldItalic"/>
          <w:sz w:val="24"/>
          <w:szCs w:val="24"/>
        </w:rPr>
        <w:t>Ю.</w:t>
      </w:r>
      <w:r>
        <w:rPr>
          <w:rStyle w:val="Bodytext2BoldItalic"/>
          <w:sz w:val="24"/>
          <w:szCs w:val="24"/>
        </w:rPr>
        <w:t> Р</w:t>
      </w:r>
      <w:r w:rsidRPr="00D2254D">
        <w:rPr>
          <w:rStyle w:val="Bodytext2BoldItalic"/>
          <w:sz w:val="24"/>
          <w:szCs w:val="24"/>
        </w:rPr>
        <w:t>.),</w:t>
      </w:r>
      <w:r w:rsidRPr="00D2254D">
        <w:rPr>
          <w:rStyle w:val="Bodytext21"/>
          <w:sz w:val="24"/>
          <w:szCs w:val="24"/>
        </w:rPr>
        <w:t xml:space="preserve"> </w:t>
      </w:r>
      <w:proofErr w:type="gramStart"/>
      <w:r w:rsidRPr="00D2254D">
        <w:rPr>
          <w:rStyle w:val="Bodytext21"/>
          <w:sz w:val="24"/>
          <w:szCs w:val="24"/>
        </w:rPr>
        <w:t>обладающих</w:t>
      </w:r>
      <w:proofErr w:type="gramEnd"/>
      <w:r w:rsidRPr="00D2254D">
        <w:rPr>
          <w:rStyle w:val="Bodytext21"/>
          <w:sz w:val="24"/>
          <w:szCs w:val="24"/>
        </w:rPr>
        <w:t xml:space="preserve"> некоторым определенным качеством».</w:t>
      </w:r>
      <w:r>
        <w:rPr>
          <w:rStyle w:val="ac"/>
          <w:color w:val="231F20"/>
          <w:sz w:val="24"/>
          <w:szCs w:val="24"/>
        </w:rPr>
        <w:endnoteReference w:id="21"/>
      </w:r>
      <w:r w:rsidRPr="00D2254D">
        <w:rPr>
          <w:rStyle w:val="Bodytext21"/>
          <w:sz w:val="24"/>
          <w:szCs w:val="24"/>
        </w:rPr>
        <w:t xml:space="preserve"> Различаются понятия </w:t>
      </w:r>
      <w:r w:rsidRPr="00D2254D">
        <w:rPr>
          <w:rStyle w:val="Bodytext2BoldItalic"/>
          <w:sz w:val="24"/>
          <w:szCs w:val="24"/>
        </w:rPr>
        <w:t xml:space="preserve">частные </w:t>
      </w:r>
      <w:r w:rsidRPr="00D2254D">
        <w:rPr>
          <w:rStyle w:val="Bodytext21"/>
          <w:sz w:val="24"/>
          <w:szCs w:val="24"/>
        </w:rPr>
        <w:t xml:space="preserve">и </w:t>
      </w:r>
      <w:r w:rsidRPr="00D2254D">
        <w:rPr>
          <w:rStyle w:val="Bodytext2BoldItalic"/>
          <w:sz w:val="24"/>
          <w:szCs w:val="24"/>
        </w:rPr>
        <w:t>общие</w:t>
      </w:r>
      <w:r w:rsidRPr="00D2254D">
        <w:rPr>
          <w:rStyle w:val="Bodytext21"/>
          <w:sz w:val="24"/>
          <w:szCs w:val="24"/>
        </w:rPr>
        <w:t xml:space="preserve"> (или </w:t>
      </w:r>
      <w:r w:rsidRPr="00D2254D">
        <w:rPr>
          <w:rStyle w:val="Bodytext2BoldItalic"/>
          <w:sz w:val="24"/>
          <w:szCs w:val="24"/>
        </w:rPr>
        <w:t>‘видовые’</w:t>
      </w:r>
      <w:r w:rsidRPr="00D2254D">
        <w:rPr>
          <w:rStyle w:val="Bodytext21"/>
          <w:sz w:val="24"/>
          <w:szCs w:val="24"/>
        </w:rPr>
        <w:t xml:space="preserve"> и </w:t>
      </w:r>
      <w:r w:rsidRPr="00D2254D">
        <w:rPr>
          <w:rStyle w:val="Bodytext2BoldItalic"/>
          <w:sz w:val="24"/>
          <w:szCs w:val="24"/>
        </w:rPr>
        <w:t>‘родовые’).</w:t>
      </w:r>
      <w:r w:rsidRPr="00D2254D">
        <w:rPr>
          <w:rStyle w:val="Bodytext21"/>
          <w:sz w:val="24"/>
          <w:szCs w:val="24"/>
        </w:rPr>
        <w:t xml:space="preserve"> Обычно то или иное понятие является одновременно и </w:t>
      </w:r>
      <w:r w:rsidRPr="00B166A2">
        <w:rPr>
          <w:rStyle w:val="Bodytext2BoldItalic"/>
          <w:b w:val="0"/>
          <w:sz w:val="24"/>
          <w:szCs w:val="24"/>
        </w:rPr>
        <w:t>частным</w:t>
      </w:r>
      <w:r w:rsidRPr="00D2254D">
        <w:rPr>
          <w:rStyle w:val="Bodytext21"/>
          <w:sz w:val="24"/>
          <w:szCs w:val="24"/>
        </w:rPr>
        <w:t xml:space="preserve"> (видовым) — </w:t>
      </w:r>
      <w:proofErr w:type="spellStart"/>
      <w:r w:rsidRPr="00D2254D">
        <w:rPr>
          <w:rStyle w:val="Bodytext21"/>
          <w:sz w:val="24"/>
          <w:szCs w:val="24"/>
        </w:rPr>
        <w:t>по</w:t>
      </w:r>
      <w:r w:rsidRPr="00D2254D">
        <w:rPr>
          <w:rStyle w:val="Bodytext241"/>
          <w:b w:val="0"/>
          <w:bCs w:val="0"/>
          <w:i w:val="0"/>
          <w:iCs w:val="0"/>
          <w:sz w:val="24"/>
          <w:szCs w:val="24"/>
        </w:rPr>
        <w:t>^</w:t>
      </w:r>
      <w:r w:rsidRPr="00D2254D">
        <w:rPr>
          <w:rStyle w:val="Bodytext21"/>
          <w:sz w:val="24"/>
          <w:szCs w:val="24"/>
        </w:rPr>
        <w:t>отношению</w:t>
      </w:r>
      <w:proofErr w:type="spellEnd"/>
      <w:r w:rsidRPr="00D2254D">
        <w:rPr>
          <w:rStyle w:val="Bodytext21"/>
          <w:sz w:val="24"/>
          <w:szCs w:val="24"/>
        </w:rPr>
        <w:t xml:space="preserve"> к определенным более </w:t>
      </w:r>
      <w:r w:rsidRPr="00B166A2">
        <w:rPr>
          <w:rStyle w:val="Bodytext2BoldItalic"/>
          <w:b w:val="0"/>
          <w:sz w:val="24"/>
          <w:szCs w:val="24"/>
        </w:rPr>
        <w:t>общим</w:t>
      </w:r>
      <w:r w:rsidRPr="00B166A2">
        <w:rPr>
          <w:rStyle w:val="Bodytext21"/>
          <w:b/>
          <w:sz w:val="24"/>
          <w:szCs w:val="24"/>
        </w:rPr>
        <w:t xml:space="preserve"> </w:t>
      </w:r>
      <w:r>
        <w:rPr>
          <w:rStyle w:val="Bodytext21"/>
          <w:sz w:val="24"/>
          <w:szCs w:val="24"/>
        </w:rPr>
        <w:t>для себя родо</w:t>
      </w:r>
      <w:r w:rsidRPr="00D2254D">
        <w:rPr>
          <w:rStyle w:val="Bodytext21"/>
          <w:sz w:val="24"/>
          <w:szCs w:val="24"/>
        </w:rPr>
        <w:t>вым понятиям (иногда од</w:t>
      </w:r>
      <w:r>
        <w:rPr>
          <w:rStyle w:val="Bodytext21"/>
          <w:sz w:val="24"/>
          <w:szCs w:val="24"/>
        </w:rPr>
        <w:t>ному, иногда разным — если обоб</w:t>
      </w:r>
      <w:r w:rsidRPr="00D2254D">
        <w:rPr>
          <w:rStyle w:val="Bodytext21"/>
          <w:sz w:val="24"/>
          <w:szCs w:val="24"/>
        </w:rPr>
        <w:t>щение совершается по</w:t>
      </w:r>
      <w:r>
        <w:rPr>
          <w:rStyle w:val="Bodytext21"/>
          <w:sz w:val="24"/>
          <w:szCs w:val="24"/>
        </w:rPr>
        <w:t xml:space="preserve"> нескольким качественным призна</w:t>
      </w:r>
      <w:r w:rsidRPr="00D2254D">
        <w:rPr>
          <w:rStyle w:val="Bodytext21"/>
          <w:sz w:val="24"/>
          <w:szCs w:val="24"/>
        </w:rPr>
        <w:t xml:space="preserve">кам), и </w:t>
      </w:r>
      <w:r w:rsidRPr="00B166A2">
        <w:rPr>
          <w:rStyle w:val="Bodytext2BoldItalic"/>
          <w:b w:val="0"/>
          <w:sz w:val="24"/>
          <w:szCs w:val="24"/>
        </w:rPr>
        <w:t>общими</w:t>
      </w:r>
      <w:r w:rsidRPr="00B166A2">
        <w:rPr>
          <w:rStyle w:val="Bodytext21"/>
          <w:b/>
          <w:sz w:val="24"/>
          <w:szCs w:val="24"/>
        </w:rPr>
        <w:t xml:space="preserve"> </w:t>
      </w:r>
      <w:r w:rsidRPr="00D2254D">
        <w:rPr>
          <w:rStyle w:val="Bodytext21"/>
          <w:sz w:val="24"/>
          <w:szCs w:val="24"/>
        </w:rPr>
        <w:t xml:space="preserve">— по отношению к некоему множеству более </w:t>
      </w:r>
      <w:r w:rsidRPr="00B166A2">
        <w:rPr>
          <w:rStyle w:val="Bodytext2BoldItalic"/>
          <w:b w:val="0"/>
          <w:sz w:val="24"/>
          <w:szCs w:val="24"/>
        </w:rPr>
        <w:t>частных</w:t>
      </w:r>
      <w:r w:rsidRPr="00B166A2">
        <w:rPr>
          <w:rStyle w:val="Bodytext21"/>
          <w:b/>
          <w:sz w:val="24"/>
          <w:szCs w:val="24"/>
        </w:rPr>
        <w:t xml:space="preserve"> </w:t>
      </w:r>
      <w:r w:rsidRPr="00D2254D">
        <w:rPr>
          <w:rStyle w:val="Bodytext21"/>
          <w:sz w:val="24"/>
          <w:szCs w:val="24"/>
        </w:rPr>
        <w:t>понятий.</w:t>
      </w:r>
      <w:r>
        <w:rPr>
          <w:rStyle w:val="ac"/>
          <w:color w:val="231F20"/>
          <w:sz w:val="24"/>
          <w:szCs w:val="24"/>
        </w:rPr>
        <w:endnoteReference w:id="22"/>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w:t>
      </w:r>
      <w:r w:rsidRPr="00D2254D">
        <w:rPr>
          <w:rStyle w:val="Bodytext2BoldItalic"/>
          <w:sz w:val="24"/>
          <w:szCs w:val="24"/>
        </w:rPr>
        <w:t>Категориями’</w:t>
      </w:r>
      <w:r w:rsidRPr="00D2254D">
        <w:rPr>
          <w:rStyle w:val="Bodytext21"/>
          <w:sz w:val="24"/>
          <w:szCs w:val="24"/>
        </w:rPr>
        <w:t>, в отл</w:t>
      </w:r>
      <w:r>
        <w:rPr>
          <w:rStyle w:val="Bodytext21"/>
          <w:sz w:val="24"/>
          <w:szCs w:val="24"/>
        </w:rPr>
        <w:t>ичие от просто ‘понятий’, счита</w:t>
      </w:r>
      <w:r w:rsidRPr="00D2254D">
        <w:rPr>
          <w:rStyle w:val="Bodytext21"/>
          <w:sz w:val="24"/>
          <w:szCs w:val="24"/>
        </w:rPr>
        <w:t>ются, согласно опреде</w:t>
      </w:r>
      <w:r>
        <w:rPr>
          <w:rStyle w:val="Bodytext21"/>
          <w:sz w:val="24"/>
          <w:szCs w:val="24"/>
        </w:rPr>
        <w:t>лению выдающегося русского фило</w:t>
      </w:r>
      <w:r w:rsidRPr="00D2254D">
        <w:rPr>
          <w:rStyle w:val="Bodytext21"/>
          <w:sz w:val="24"/>
          <w:szCs w:val="24"/>
        </w:rPr>
        <w:t xml:space="preserve">софа А. Ф. Лосева, </w:t>
      </w:r>
      <w:r w:rsidRPr="00DA0824">
        <w:rPr>
          <w:rStyle w:val="Bodytext2BoldItalic"/>
          <w:b w:val="0"/>
          <w:sz w:val="24"/>
          <w:szCs w:val="24"/>
        </w:rPr>
        <w:t>«основные и наиболее общие понятия наук,</w:t>
      </w:r>
      <w:r w:rsidRPr="00D2254D">
        <w:rPr>
          <w:rStyle w:val="Bodytext21"/>
          <w:sz w:val="24"/>
          <w:szCs w:val="24"/>
        </w:rPr>
        <w:t xml:space="preserve"> особенно логики».</w:t>
      </w:r>
      <w:r>
        <w:rPr>
          <w:rStyle w:val="ac"/>
          <w:color w:val="231F20"/>
          <w:sz w:val="24"/>
          <w:szCs w:val="24"/>
        </w:rPr>
        <w:endnoteReference w:id="23"/>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 xml:space="preserve">Между тем еще со времен Аристотеля </w:t>
      </w:r>
      <w:r w:rsidRPr="00D2254D">
        <w:rPr>
          <w:rStyle w:val="Bodytext2BoldItalic"/>
          <w:sz w:val="24"/>
          <w:szCs w:val="24"/>
        </w:rPr>
        <w:t>категориями</w:t>
      </w:r>
      <w:r>
        <w:rPr>
          <w:rStyle w:val="Bodytext21"/>
          <w:sz w:val="24"/>
          <w:szCs w:val="24"/>
        </w:rPr>
        <w:t xml:space="preserve"> на</w:t>
      </w:r>
      <w:r w:rsidRPr="00D2254D">
        <w:rPr>
          <w:rStyle w:val="Bodytext21"/>
          <w:sz w:val="24"/>
          <w:szCs w:val="24"/>
        </w:rPr>
        <w:t xml:space="preserve">зывались </w:t>
      </w:r>
      <w:r w:rsidRPr="00D2254D">
        <w:rPr>
          <w:rStyle w:val="Bodytext2BoldItalic"/>
          <w:sz w:val="24"/>
          <w:szCs w:val="24"/>
        </w:rPr>
        <w:t>понятия наивысшей степени обобщения</w:t>
      </w:r>
      <w:r>
        <w:rPr>
          <w:rStyle w:val="Bodytext21"/>
          <w:sz w:val="24"/>
          <w:szCs w:val="24"/>
        </w:rPr>
        <w:t xml:space="preserve"> со свои</w:t>
      </w:r>
      <w:r w:rsidRPr="00D2254D">
        <w:rPr>
          <w:rStyle w:val="Bodytext21"/>
          <w:sz w:val="24"/>
          <w:szCs w:val="24"/>
        </w:rPr>
        <w:t xml:space="preserve">ми </w:t>
      </w:r>
      <w:r w:rsidRPr="00D2254D">
        <w:rPr>
          <w:rStyle w:val="Bodytext2BoldItalic"/>
          <w:sz w:val="24"/>
          <w:szCs w:val="24"/>
        </w:rPr>
        <w:t>особыми свойствами,</w:t>
      </w:r>
      <w:r>
        <w:rPr>
          <w:rStyle w:val="Bodytext21"/>
          <w:sz w:val="24"/>
          <w:szCs w:val="24"/>
        </w:rPr>
        <w:t xml:space="preserve"> никаким другим понятиям не при</w:t>
      </w:r>
      <w:r w:rsidRPr="00D2254D">
        <w:rPr>
          <w:rStyle w:val="Bodytext21"/>
          <w:sz w:val="24"/>
          <w:szCs w:val="24"/>
        </w:rPr>
        <w:t xml:space="preserve">сущими. Прежде всего, все категории </w:t>
      </w:r>
      <w:r w:rsidRPr="00DA0824">
        <w:rPr>
          <w:rStyle w:val="Bodytext2BoldItalic"/>
          <w:b w:val="0"/>
          <w:sz w:val="24"/>
          <w:szCs w:val="24"/>
        </w:rPr>
        <w:t>всегда</w:t>
      </w:r>
      <w:r w:rsidRPr="00DA0824">
        <w:rPr>
          <w:rStyle w:val="Bodytext21"/>
          <w:b/>
          <w:sz w:val="24"/>
          <w:szCs w:val="24"/>
        </w:rPr>
        <w:t xml:space="preserve"> </w:t>
      </w:r>
      <w:r w:rsidRPr="00D2254D">
        <w:rPr>
          <w:rStyle w:val="Bodytext21"/>
          <w:sz w:val="24"/>
          <w:szCs w:val="24"/>
        </w:rPr>
        <w:t>составляют</w:t>
      </w:r>
      <w:r w:rsidRPr="00DA0824">
        <w:rPr>
          <w:sz w:val="24"/>
          <w:szCs w:val="24"/>
        </w:rPr>
        <w:t xml:space="preserve"> </w:t>
      </w:r>
      <w:proofErr w:type="spellStart"/>
      <w:r w:rsidRPr="00D2254D">
        <w:rPr>
          <w:rStyle w:val="Bodytext2BoldItalic"/>
          <w:sz w:val="24"/>
          <w:szCs w:val="24"/>
        </w:rPr>
        <w:t>двоические</w:t>
      </w:r>
      <w:proofErr w:type="spellEnd"/>
      <w:r w:rsidRPr="00D2254D">
        <w:rPr>
          <w:rStyle w:val="Bodytext21"/>
          <w:sz w:val="24"/>
          <w:szCs w:val="24"/>
        </w:rPr>
        <w:t xml:space="preserve"> (пространство</w:t>
      </w:r>
      <w:r>
        <w:rPr>
          <w:rStyle w:val="Bodytext21"/>
          <w:sz w:val="24"/>
          <w:szCs w:val="24"/>
        </w:rPr>
        <w:t>/время; количество/качество; яв</w:t>
      </w:r>
      <w:r w:rsidRPr="00D2254D">
        <w:rPr>
          <w:rStyle w:val="Bodytext21"/>
          <w:sz w:val="24"/>
          <w:szCs w:val="24"/>
        </w:rPr>
        <w:t xml:space="preserve">ление/сущность; свобода/необходимость и др.) или, реже, </w:t>
      </w:r>
      <w:proofErr w:type="spellStart"/>
      <w:r w:rsidRPr="00D2254D">
        <w:rPr>
          <w:rStyle w:val="Bodytext2BoldItalic"/>
          <w:sz w:val="24"/>
          <w:szCs w:val="24"/>
        </w:rPr>
        <w:t>троические</w:t>
      </w:r>
      <w:proofErr w:type="spellEnd"/>
      <w:r w:rsidRPr="00D2254D">
        <w:rPr>
          <w:rStyle w:val="Bodytext21"/>
          <w:sz w:val="24"/>
          <w:szCs w:val="24"/>
        </w:rPr>
        <w:t xml:space="preserve"> (общее/особенное/единичное) </w:t>
      </w:r>
      <w:r w:rsidRPr="00D2254D">
        <w:rPr>
          <w:rStyle w:val="Bodytext2BoldItalic"/>
          <w:sz w:val="24"/>
          <w:szCs w:val="24"/>
        </w:rPr>
        <w:t>единства.</w:t>
      </w:r>
      <w:r>
        <w:rPr>
          <w:rStyle w:val="Bodytext21"/>
          <w:sz w:val="24"/>
          <w:szCs w:val="24"/>
        </w:rPr>
        <w:t xml:space="preserve"> И имен</w:t>
      </w:r>
      <w:r w:rsidRPr="00D2254D">
        <w:rPr>
          <w:rStyle w:val="Bodytext21"/>
          <w:sz w:val="24"/>
          <w:szCs w:val="24"/>
        </w:rPr>
        <w:t xml:space="preserve">но </w:t>
      </w:r>
      <w:proofErr w:type="spellStart"/>
      <w:r w:rsidRPr="00D2254D">
        <w:rPr>
          <w:rStyle w:val="Bodytext2BoldItalic"/>
          <w:sz w:val="24"/>
          <w:szCs w:val="24"/>
        </w:rPr>
        <w:t>двоические</w:t>
      </w:r>
      <w:proofErr w:type="spellEnd"/>
      <w:r w:rsidRPr="00D2254D">
        <w:rPr>
          <w:rStyle w:val="Bodytext2BoldItalic"/>
          <w:sz w:val="24"/>
          <w:szCs w:val="24"/>
        </w:rPr>
        <w:t xml:space="preserve"> единства категорий наивысшей степени обобщения</w:t>
      </w:r>
      <w:r w:rsidRPr="00D2254D">
        <w:rPr>
          <w:rStyle w:val="Bodytext21"/>
          <w:sz w:val="24"/>
          <w:szCs w:val="24"/>
        </w:rPr>
        <w:t xml:space="preserve"> могут и должны быть названы </w:t>
      </w:r>
      <w:r>
        <w:rPr>
          <w:rStyle w:val="Bodytext2BoldItalic"/>
          <w:sz w:val="24"/>
          <w:szCs w:val="24"/>
        </w:rPr>
        <w:lastRenderedPageBreak/>
        <w:t>дихотомически</w:t>
      </w:r>
      <w:r w:rsidRPr="00D2254D">
        <w:rPr>
          <w:rStyle w:val="Bodytext2BoldItalic"/>
          <w:sz w:val="24"/>
          <w:szCs w:val="24"/>
        </w:rPr>
        <w:t>ми</w:t>
      </w:r>
      <w:r w:rsidRPr="00D2254D">
        <w:rPr>
          <w:rStyle w:val="Bodytext21"/>
          <w:sz w:val="24"/>
          <w:szCs w:val="24"/>
        </w:rPr>
        <w:t xml:space="preserve"> (отнюдь не в </w:t>
      </w:r>
      <w:r w:rsidRPr="00DA0824">
        <w:rPr>
          <w:rStyle w:val="Bodytext2BoldItalic"/>
          <w:b w:val="0"/>
          <w:sz w:val="24"/>
          <w:szCs w:val="24"/>
        </w:rPr>
        <w:t>логическом</w:t>
      </w:r>
      <w:r w:rsidRPr="00DA0824">
        <w:rPr>
          <w:rStyle w:val="Bodytext21"/>
          <w:b/>
          <w:sz w:val="24"/>
          <w:szCs w:val="24"/>
        </w:rPr>
        <w:t xml:space="preserve"> </w:t>
      </w:r>
      <w:r w:rsidRPr="00D2254D">
        <w:rPr>
          <w:rStyle w:val="Bodytext21"/>
          <w:sz w:val="24"/>
          <w:szCs w:val="24"/>
        </w:rPr>
        <w:t>значении этого понятия).</w:t>
      </w:r>
      <w:r>
        <w:rPr>
          <w:rStyle w:val="ac"/>
          <w:color w:val="231F20"/>
          <w:sz w:val="24"/>
          <w:szCs w:val="24"/>
        </w:rPr>
        <w:endnoteReference w:id="24"/>
      </w:r>
      <w:r w:rsidRPr="00D2254D">
        <w:rPr>
          <w:rStyle w:val="Bodytext21"/>
          <w:sz w:val="24"/>
          <w:szCs w:val="24"/>
          <w:vertAlign w:val="superscript"/>
        </w:rPr>
        <w:t xml:space="preserve"> </w:t>
      </w:r>
      <w:r w:rsidRPr="00D2254D">
        <w:rPr>
          <w:rStyle w:val="Bodytext21"/>
          <w:sz w:val="24"/>
          <w:szCs w:val="24"/>
        </w:rPr>
        <w:t xml:space="preserve">Эта — </w:t>
      </w:r>
      <w:r w:rsidRPr="00D2254D">
        <w:rPr>
          <w:rStyle w:val="Bodytext2BoldItalic"/>
          <w:sz w:val="24"/>
          <w:szCs w:val="24"/>
        </w:rPr>
        <w:t>категориальная</w:t>
      </w:r>
      <w:r w:rsidRPr="00D2254D">
        <w:rPr>
          <w:rStyle w:val="Bodytext21"/>
          <w:sz w:val="24"/>
          <w:szCs w:val="24"/>
        </w:rPr>
        <w:t xml:space="preserve"> — дихотомия </w:t>
      </w:r>
      <w:r w:rsidRPr="00DA0824">
        <w:rPr>
          <w:rStyle w:val="Bodytext2BoldItalic"/>
          <w:b w:val="0"/>
          <w:sz w:val="24"/>
          <w:szCs w:val="24"/>
        </w:rPr>
        <w:t>принципиально</w:t>
      </w:r>
      <w:r w:rsidRPr="00DA0824">
        <w:rPr>
          <w:rStyle w:val="Bodytext21"/>
          <w:b/>
          <w:sz w:val="24"/>
          <w:szCs w:val="24"/>
        </w:rPr>
        <w:t xml:space="preserve"> </w:t>
      </w:r>
      <w:r>
        <w:rPr>
          <w:rStyle w:val="Bodytext21"/>
          <w:sz w:val="24"/>
          <w:szCs w:val="24"/>
        </w:rPr>
        <w:t>отли</w:t>
      </w:r>
      <w:r w:rsidRPr="00D2254D">
        <w:rPr>
          <w:rStyle w:val="Bodytext21"/>
          <w:sz w:val="24"/>
          <w:szCs w:val="24"/>
        </w:rPr>
        <w:t xml:space="preserve">чается от дихотомии </w:t>
      </w:r>
      <w:r w:rsidRPr="00DA0824">
        <w:rPr>
          <w:rStyle w:val="Bodytext2BoldItalic"/>
          <w:b w:val="0"/>
          <w:sz w:val="24"/>
          <w:szCs w:val="24"/>
        </w:rPr>
        <w:t>логической.</w:t>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BoldItalic"/>
          <w:sz w:val="24"/>
          <w:szCs w:val="24"/>
        </w:rPr>
        <w:t>Философские дихотомические категории</w:t>
      </w:r>
      <w:r w:rsidRPr="00D2254D">
        <w:rPr>
          <w:rStyle w:val="Bodytext21"/>
          <w:sz w:val="24"/>
          <w:szCs w:val="24"/>
        </w:rPr>
        <w:t xml:space="preserve"> имеют ту уникальную специфику, что не </w:t>
      </w:r>
      <w:proofErr w:type="gramStart"/>
      <w:r w:rsidRPr="00D2254D">
        <w:rPr>
          <w:rStyle w:val="Bodytext21"/>
          <w:sz w:val="24"/>
          <w:szCs w:val="24"/>
        </w:rPr>
        <w:t xml:space="preserve">являются </w:t>
      </w:r>
      <w:r w:rsidRPr="00DA0824">
        <w:rPr>
          <w:rStyle w:val="Bodytext2BoldItalic"/>
          <w:b w:val="0"/>
          <w:sz w:val="24"/>
          <w:szCs w:val="24"/>
        </w:rPr>
        <w:t>частными</w:t>
      </w:r>
      <w:r w:rsidRPr="00DA0824">
        <w:rPr>
          <w:rStyle w:val="Bodytext21"/>
          <w:b/>
          <w:sz w:val="24"/>
          <w:szCs w:val="24"/>
        </w:rPr>
        <w:t xml:space="preserve"> </w:t>
      </w:r>
      <w:r>
        <w:rPr>
          <w:rStyle w:val="Bodytext21"/>
          <w:sz w:val="24"/>
          <w:szCs w:val="24"/>
        </w:rPr>
        <w:t>по отно</w:t>
      </w:r>
      <w:r w:rsidRPr="00D2254D">
        <w:rPr>
          <w:rStyle w:val="Bodytext21"/>
          <w:sz w:val="24"/>
          <w:szCs w:val="24"/>
        </w:rPr>
        <w:t xml:space="preserve">шению к каким бы то ни </w:t>
      </w:r>
      <w:r>
        <w:rPr>
          <w:rStyle w:val="Bodytext21"/>
          <w:sz w:val="24"/>
          <w:szCs w:val="24"/>
        </w:rPr>
        <w:t>было</w:t>
      </w:r>
      <w:proofErr w:type="gramEnd"/>
      <w:r>
        <w:rPr>
          <w:rStyle w:val="Bodytext21"/>
          <w:sz w:val="24"/>
          <w:szCs w:val="24"/>
        </w:rPr>
        <w:t xml:space="preserve"> другим понятиям и сами так</w:t>
      </w:r>
      <w:r w:rsidRPr="00D2254D">
        <w:rPr>
          <w:rStyle w:val="Bodytext21"/>
          <w:sz w:val="24"/>
          <w:szCs w:val="24"/>
        </w:rPr>
        <w:t xml:space="preserve">же не делятся ни на какие «частные», по отношению к ним, понятия. Далее, они </w:t>
      </w:r>
      <w:proofErr w:type="spellStart"/>
      <w:r w:rsidRPr="00D2254D">
        <w:rPr>
          <w:rStyle w:val="Bodytext2BoldItalic"/>
          <w:sz w:val="24"/>
          <w:szCs w:val="24"/>
        </w:rPr>
        <w:t>взаимотождественны</w:t>
      </w:r>
      <w:proofErr w:type="spellEnd"/>
      <w:r>
        <w:rPr>
          <w:rStyle w:val="Bodytext21"/>
          <w:sz w:val="24"/>
          <w:szCs w:val="24"/>
        </w:rPr>
        <w:t xml:space="preserve"> по своему логи</w:t>
      </w:r>
      <w:r w:rsidRPr="00D2254D">
        <w:rPr>
          <w:rStyle w:val="Bodytext21"/>
          <w:sz w:val="24"/>
          <w:szCs w:val="24"/>
        </w:rPr>
        <w:t xml:space="preserve">ческому объему и </w:t>
      </w:r>
      <w:proofErr w:type="spellStart"/>
      <w:r w:rsidRPr="00D2254D">
        <w:rPr>
          <w:rStyle w:val="Bodytext2BoldItalic"/>
          <w:sz w:val="24"/>
          <w:szCs w:val="24"/>
        </w:rPr>
        <w:t>взаимопротивоположны</w:t>
      </w:r>
      <w:proofErr w:type="spellEnd"/>
      <w:r>
        <w:rPr>
          <w:rStyle w:val="Bodytext21"/>
          <w:sz w:val="24"/>
          <w:szCs w:val="24"/>
        </w:rPr>
        <w:t xml:space="preserve"> по своему со</w:t>
      </w:r>
      <w:r w:rsidRPr="00D2254D">
        <w:rPr>
          <w:rStyle w:val="Bodytext21"/>
          <w:sz w:val="24"/>
          <w:szCs w:val="24"/>
        </w:rPr>
        <w:t xml:space="preserve">держанию. Они являются исключительно </w:t>
      </w:r>
      <w:r w:rsidRPr="00D2254D">
        <w:rPr>
          <w:rStyle w:val="Bodytext2BoldItalic"/>
          <w:sz w:val="24"/>
          <w:szCs w:val="24"/>
        </w:rPr>
        <w:t xml:space="preserve">операционными </w:t>
      </w:r>
      <w:r w:rsidRPr="00D2254D">
        <w:rPr>
          <w:rStyle w:val="Bodytext21"/>
          <w:sz w:val="24"/>
          <w:szCs w:val="24"/>
        </w:rPr>
        <w:t xml:space="preserve">понятиями, выработанными человеческим эвристическим сознанием для </w:t>
      </w:r>
      <w:r w:rsidRPr="00D2254D">
        <w:rPr>
          <w:rStyle w:val="Bodytext2BoldItalic"/>
          <w:sz w:val="24"/>
          <w:szCs w:val="24"/>
        </w:rPr>
        <w:t>познания</w:t>
      </w:r>
      <w:r w:rsidRPr="00D2254D">
        <w:rPr>
          <w:rStyle w:val="Bodytext21"/>
          <w:sz w:val="24"/>
          <w:szCs w:val="24"/>
        </w:rPr>
        <w:t xml:space="preserve"> реальности и позволяющими производить </w:t>
      </w:r>
      <w:r w:rsidRPr="00D2254D">
        <w:rPr>
          <w:rStyle w:val="Bodytext2BoldItalic"/>
          <w:sz w:val="24"/>
          <w:szCs w:val="24"/>
        </w:rPr>
        <w:t>сущностный анализ</w:t>
      </w:r>
      <w:r w:rsidRPr="00D2254D">
        <w:rPr>
          <w:rStyle w:val="Bodytext21"/>
          <w:sz w:val="24"/>
          <w:szCs w:val="24"/>
        </w:rPr>
        <w:t xml:space="preserve"> всех и всяких предметов, явлений, состояний и процессов, «взятых как </w:t>
      </w:r>
      <w:r w:rsidRPr="00D2254D">
        <w:rPr>
          <w:rStyle w:val="Bodytext2BoldItalic"/>
          <w:sz w:val="24"/>
          <w:szCs w:val="24"/>
        </w:rPr>
        <w:t>целое»,</w:t>
      </w:r>
      <w:r>
        <w:rPr>
          <w:rStyle w:val="ac"/>
          <w:b/>
          <w:bCs/>
          <w:i/>
          <w:iCs/>
          <w:color w:val="231F20"/>
          <w:sz w:val="24"/>
          <w:szCs w:val="24"/>
        </w:rPr>
        <w:endnoteReference w:id="25"/>
      </w:r>
      <w:r w:rsidRPr="00D2254D">
        <w:rPr>
          <w:rStyle w:val="Bodytext2BoldItalic"/>
          <w:sz w:val="24"/>
          <w:szCs w:val="24"/>
        </w:rPr>
        <w:t xml:space="preserve"> в их</w:t>
      </w:r>
      <w:r w:rsidRPr="00DA0824">
        <w:rPr>
          <w:rStyle w:val="Bodytext2BoldItalic"/>
          <w:sz w:val="24"/>
          <w:szCs w:val="24"/>
        </w:rPr>
        <w:t xml:space="preserve"> </w:t>
      </w:r>
      <w:r w:rsidRPr="00D2254D">
        <w:rPr>
          <w:rStyle w:val="Bodytext2BoldItalic"/>
          <w:sz w:val="24"/>
          <w:szCs w:val="24"/>
        </w:rPr>
        <w:t>качественно самостоятельном бытии,</w:t>
      </w:r>
      <w:r w:rsidRPr="00D2254D">
        <w:rPr>
          <w:rStyle w:val="Bodytext21"/>
          <w:sz w:val="24"/>
          <w:szCs w:val="24"/>
        </w:rPr>
        <w:t xml:space="preserve"> но </w:t>
      </w:r>
      <w:r w:rsidRPr="00DA0824">
        <w:rPr>
          <w:rStyle w:val="Bodytext2BoldItalic"/>
          <w:b w:val="0"/>
          <w:sz w:val="24"/>
          <w:szCs w:val="24"/>
        </w:rPr>
        <w:t>сами по себе</w:t>
      </w:r>
      <w:r w:rsidRPr="00D2254D">
        <w:rPr>
          <w:rStyle w:val="Bodytext2BoldItalic"/>
          <w:sz w:val="24"/>
          <w:szCs w:val="24"/>
        </w:rPr>
        <w:t xml:space="preserve"> </w:t>
      </w:r>
      <w:r w:rsidRPr="00D2254D">
        <w:rPr>
          <w:rStyle w:val="Bodytext21"/>
          <w:sz w:val="24"/>
          <w:szCs w:val="24"/>
        </w:rPr>
        <w:t xml:space="preserve">они существуют только как </w:t>
      </w:r>
      <w:r w:rsidRPr="00D2254D">
        <w:rPr>
          <w:rStyle w:val="Bodytext2BoldItalic"/>
          <w:sz w:val="24"/>
          <w:szCs w:val="24"/>
        </w:rPr>
        <w:t>логические абстракции.</w:t>
      </w:r>
      <w:r w:rsidRPr="00D2254D">
        <w:rPr>
          <w:rStyle w:val="Bodytext21"/>
          <w:sz w:val="24"/>
          <w:szCs w:val="24"/>
        </w:rPr>
        <w:t xml:space="preserve"> Еще одна (и может быть, важнейшая) их </w:t>
      </w:r>
      <w:r w:rsidRPr="00DA0824">
        <w:rPr>
          <w:rStyle w:val="Bodytext2BoldItalic"/>
          <w:b w:val="0"/>
          <w:sz w:val="24"/>
          <w:szCs w:val="24"/>
        </w:rPr>
        <w:t>специфическая</w:t>
      </w:r>
      <w:r w:rsidRPr="00DA0824">
        <w:rPr>
          <w:rStyle w:val="Bodytext21"/>
          <w:b/>
          <w:sz w:val="24"/>
          <w:szCs w:val="24"/>
        </w:rPr>
        <w:t xml:space="preserve"> </w:t>
      </w:r>
      <w:r>
        <w:rPr>
          <w:rStyle w:val="Bodytext21"/>
          <w:sz w:val="24"/>
          <w:szCs w:val="24"/>
        </w:rPr>
        <w:t>особен</w:t>
      </w:r>
      <w:r w:rsidRPr="00D2254D">
        <w:rPr>
          <w:rStyle w:val="Bodytext21"/>
          <w:sz w:val="24"/>
          <w:szCs w:val="24"/>
        </w:rPr>
        <w:t xml:space="preserve">ность состоит в том, что </w:t>
      </w:r>
      <w:r w:rsidRPr="00D2254D">
        <w:rPr>
          <w:rStyle w:val="Bodytext2BoldItalic"/>
          <w:sz w:val="24"/>
          <w:szCs w:val="24"/>
        </w:rPr>
        <w:t>порознь</w:t>
      </w:r>
      <w:r w:rsidRPr="00D2254D">
        <w:rPr>
          <w:rStyle w:val="Bodytext21"/>
          <w:sz w:val="24"/>
          <w:szCs w:val="24"/>
        </w:rPr>
        <w:t xml:space="preserve"> друг от друга эти категории не могут получить </w:t>
      </w:r>
      <w:r w:rsidRPr="00DA0824">
        <w:rPr>
          <w:rStyle w:val="Bodytext2BoldItalic"/>
          <w:b w:val="0"/>
          <w:sz w:val="24"/>
          <w:szCs w:val="24"/>
        </w:rPr>
        <w:t>научных дефиниций</w:t>
      </w:r>
      <w:r w:rsidRPr="00D2254D">
        <w:rPr>
          <w:rStyle w:val="Bodytext21"/>
          <w:sz w:val="24"/>
          <w:szCs w:val="24"/>
        </w:rPr>
        <w:t xml:space="preserve"> и определяются </w:t>
      </w:r>
      <w:r w:rsidRPr="00D2254D">
        <w:rPr>
          <w:rStyle w:val="Bodytext2BoldItalic"/>
          <w:sz w:val="24"/>
          <w:szCs w:val="24"/>
        </w:rPr>
        <w:t>только одна через другую.</w:t>
      </w:r>
    </w:p>
    <w:p w:rsidR="00F02114" w:rsidRPr="005B18BF" w:rsidRDefault="00F02114" w:rsidP="00D44A72">
      <w:pPr>
        <w:pStyle w:val="Bodytext20"/>
        <w:shd w:val="clear" w:color="auto" w:fill="auto"/>
        <w:spacing w:line="360" w:lineRule="auto"/>
        <w:ind w:firstLine="567"/>
        <w:contextualSpacing/>
        <w:rPr>
          <w:rStyle w:val="Bodytext2BoldItalic"/>
          <w:sz w:val="24"/>
          <w:szCs w:val="24"/>
        </w:rPr>
      </w:pPr>
      <w:r w:rsidRPr="00D2254D">
        <w:rPr>
          <w:rStyle w:val="Bodytext21"/>
          <w:sz w:val="24"/>
          <w:szCs w:val="24"/>
        </w:rPr>
        <w:t xml:space="preserve">В области </w:t>
      </w:r>
      <w:r w:rsidRPr="00D2254D">
        <w:rPr>
          <w:rStyle w:val="Bodytext2BoldItalic"/>
          <w:sz w:val="24"/>
          <w:szCs w:val="24"/>
        </w:rPr>
        <w:t>общей эстетики</w:t>
      </w:r>
      <w:r w:rsidRPr="00D2254D">
        <w:rPr>
          <w:rStyle w:val="Bodytext21"/>
          <w:sz w:val="24"/>
          <w:szCs w:val="24"/>
        </w:rPr>
        <w:t xml:space="preserve"> — философской науки об искусстве как особой фо</w:t>
      </w:r>
      <w:r>
        <w:rPr>
          <w:rStyle w:val="Bodytext21"/>
          <w:sz w:val="24"/>
          <w:szCs w:val="24"/>
        </w:rPr>
        <w:t>рме общественного сознания — та</w:t>
      </w:r>
      <w:r w:rsidRPr="00D2254D">
        <w:rPr>
          <w:rStyle w:val="Bodytext21"/>
          <w:sz w:val="24"/>
          <w:szCs w:val="24"/>
        </w:rPr>
        <w:t xml:space="preserve">кими </w:t>
      </w:r>
      <w:r w:rsidRPr="00D2254D">
        <w:rPr>
          <w:rStyle w:val="Bodytext2BoldItalic"/>
          <w:sz w:val="24"/>
          <w:szCs w:val="24"/>
        </w:rPr>
        <w:t>категориями наивысшей степени обобщения</w:t>
      </w:r>
      <w:r>
        <w:rPr>
          <w:rStyle w:val="Bodytext21"/>
          <w:sz w:val="24"/>
          <w:szCs w:val="24"/>
        </w:rPr>
        <w:t xml:space="preserve"> явля</w:t>
      </w:r>
      <w:r w:rsidRPr="00D2254D">
        <w:rPr>
          <w:rStyle w:val="Bodytext21"/>
          <w:sz w:val="24"/>
          <w:szCs w:val="24"/>
        </w:rPr>
        <w:t xml:space="preserve">ются </w:t>
      </w:r>
      <w:r w:rsidRPr="00D2254D">
        <w:rPr>
          <w:rStyle w:val="Bodytext2BoldItalic"/>
          <w:sz w:val="24"/>
          <w:szCs w:val="24"/>
        </w:rPr>
        <w:t>форма и содержание.</w:t>
      </w:r>
    </w:p>
    <w:p w:rsidR="00F02114" w:rsidRDefault="00F02114" w:rsidP="00D44A72">
      <w:pPr>
        <w:pStyle w:val="Bodytext20"/>
        <w:shd w:val="clear" w:color="auto" w:fill="auto"/>
        <w:spacing w:line="360" w:lineRule="auto"/>
        <w:ind w:firstLine="0"/>
        <w:contextualSpacing/>
        <w:rPr>
          <w:sz w:val="24"/>
          <w:szCs w:val="24"/>
        </w:rPr>
      </w:pPr>
    </w:p>
    <w:p w:rsidR="00F02114" w:rsidRPr="00DA0824" w:rsidRDefault="00F02114" w:rsidP="00D44A72">
      <w:pPr>
        <w:pStyle w:val="Bodytext20"/>
        <w:shd w:val="clear" w:color="auto" w:fill="auto"/>
        <w:spacing w:line="360" w:lineRule="auto"/>
        <w:ind w:firstLine="0"/>
        <w:contextualSpacing/>
        <w:rPr>
          <w:sz w:val="24"/>
          <w:szCs w:val="24"/>
        </w:rPr>
      </w:pPr>
    </w:p>
    <w:p w:rsidR="00F02114" w:rsidRPr="00DA0824" w:rsidRDefault="00F02114" w:rsidP="00D44A72">
      <w:pPr>
        <w:spacing w:line="360" w:lineRule="auto"/>
        <w:ind w:firstLine="360"/>
        <w:rPr>
          <w:rFonts w:eastAsia="Arial"/>
          <w:b/>
        </w:rPr>
      </w:pPr>
      <w:bookmarkStart w:id="21" w:name="bookmark12"/>
      <w:r w:rsidRPr="00DA0824">
        <w:rPr>
          <w:rFonts w:eastAsia="Arial"/>
          <w:b/>
        </w:rPr>
        <w:t>КОНТРОЛЬНЫЕ ВОПРОСЫ</w:t>
      </w:r>
      <w:bookmarkEnd w:id="21"/>
    </w:p>
    <w:p w:rsidR="00F02114" w:rsidRPr="00DA0824" w:rsidRDefault="00F02114" w:rsidP="00D44A72">
      <w:pPr>
        <w:spacing w:line="360" w:lineRule="auto"/>
      </w:pPr>
    </w:p>
    <w:p w:rsidR="00F02114" w:rsidRPr="00DA0824" w:rsidRDefault="00F02114" w:rsidP="00D44A72">
      <w:pPr>
        <w:pStyle w:val="11"/>
        <w:numPr>
          <w:ilvl w:val="0"/>
          <w:numId w:val="12"/>
        </w:numPr>
        <w:spacing w:line="360" w:lineRule="auto"/>
      </w:pPr>
      <w:r w:rsidRPr="00DA0824">
        <w:rPr>
          <w:rStyle w:val="Bodytext131"/>
          <w:rFonts w:ascii="Times New Roman" w:hAnsi="Times New Roman" w:cs="Times New Roman"/>
          <w:color w:val="000000"/>
          <w:sz w:val="24"/>
          <w:szCs w:val="24"/>
        </w:rPr>
        <w:t xml:space="preserve">Что такое </w:t>
      </w:r>
      <w:r w:rsidRPr="00DA0824">
        <w:rPr>
          <w:rStyle w:val="Bodytext13Italic"/>
          <w:rFonts w:ascii="Times New Roman" w:hAnsi="Times New Roman" w:cs="Times New Roman"/>
          <w:iCs w:val="0"/>
          <w:color w:val="000000"/>
          <w:sz w:val="24"/>
          <w:szCs w:val="24"/>
        </w:rPr>
        <w:t>понятие</w:t>
      </w:r>
      <w:r w:rsidRPr="00DA0824">
        <w:rPr>
          <w:rStyle w:val="Bodytext131"/>
          <w:rFonts w:ascii="Times New Roman" w:hAnsi="Times New Roman" w:cs="Times New Roman"/>
          <w:color w:val="000000"/>
          <w:sz w:val="24"/>
          <w:szCs w:val="24"/>
        </w:rPr>
        <w:t>?</w:t>
      </w:r>
    </w:p>
    <w:p w:rsidR="00F02114" w:rsidRPr="00DA0824" w:rsidRDefault="00F02114" w:rsidP="00D44A72">
      <w:pPr>
        <w:pStyle w:val="11"/>
        <w:numPr>
          <w:ilvl w:val="0"/>
          <w:numId w:val="12"/>
        </w:numPr>
        <w:spacing w:line="360" w:lineRule="auto"/>
      </w:pPr>
      <w:r w:rsidRPr="00DA0824">
        <w:rPr>
          <w:rStyle w:val="Bodytext131"/>
          <w:rFonts w:ascii="Times New Roman" w:hAnsi="Times New Roman" w:cs="Times New Roman"/>
          <w:color w:val="000000"/>
          <w:sz w:val="24"/>
          <w:szCs w:val="24"/>
        </w:rPr>
        <w:t xml:space="preserve">Что такое </w:t>
      </w:r>
      <w:r w:rsidRPr="00DA0824">
        <w:rPr>
          <w:rStyle w:val="Bodytext13Italic"/>
          <w:rFonts w:ascii="Times New Roman" w:hAnsi="Times New Roman" w:cs="Times New Roman"/>
          <w:iCs w:val="0"/>
          <w:color w:val="000000"/>
          <w:sz w:val="24"/>
          <w:szCs w:val="24"/>
        </w:rPr>
        <w:t>категория</w:t>
      </w:r>
      <w:r w:rsidRPr="00DA0824">
        <w:rPr>
          <w:rStyle w:val="Bodytext13Italic"/>
          <w:rFonts w:ascii="Times New Roman" w:hAnsi="Times New Roman" w:cs="Times New Roman"/>
          <w:i w:val="0"/>
          <w:iCs w:val="0"/>
          <w:color w:val="000000"/>
          <w:sz w:val="24"/>
          <w:szCs w:val="24"/>
        </w:rPr>
        <w:t>?</w:t>
      </w:r>
    </w:p>
    <w:p w:rsidR="00F02114" w:rsidRPr="00DA0824" w:rsidRDefault="00F02114" w:rsidP="00D44A72">
      <w:pPr>
        <w:pStyle w:val="11"/>
        <w:numPr>
          <w:ilvl w:val="0"/>
          <w:numId w:val="12"/>
        </w:numPr>
        <w:spacing w:line="360" w:lineRule="auto"/>
        <w:rPr>
          <w:rStyle w:val="Bodytext171"/>
          <w:rFonts w:ascii="Times New Roman" w:hAnsi="Times New Roman" w:cs="Times New Roman"/>
          <w:i w:val="0"/>
          <w:iCs w:val="0"/>
          <w:color w:val="000000"/>
          <w:sz w:val="24"/>
          <w:szCs w:val="24"/>
        </w:rPr>
      </w:pPr>
      <w:r w:rsidRPr="00DA0824">
        <w:rPr>
          <w:rStyle w:val="Bodytext17NotItalic"/>
          <w:rFonts w:ascii="Times New Roman" w:hAnsi="Times New Roman" w:cs="Times New Roman"/>
          <w:i w:val="0"/>
          <w:iCs w:val="0"/>
          <w:color w:val="000000"/>
          <w:sz w:val="24"/>
          <w:szCs w:val="24"/>
        </w:rPr>
        <w:t xml:space="preserve">В чем состоит специфика </w:t>
      </w:r>
      <w:r w:rsidRPr="00DA0824">
        <w:rPr>
          <w:rStyle w:val="Bodytext171"/>
          <w:rFonts w:ascii="Times New Roman" w:hAnsi="Times New Roman" w:cs="Times New Roman"/>
          <w:iCs w:val="0"/>
          <w:color w:val="000000"/>
          <w:sz w:val="24"/>
          <w:szCs w:val="24"/>
        </w:rPr>
        <w:t>философских дихотомических категорий</w:t>
      </w:r>
      <w:r w:rsidRPr="00DA0824">
        <w:rPr>
          <w:rStyle w:val="Bodytext171"/>
          <w:rFonts w:ascii="Times New Roman" w:hAnsi="Times New Roman" w:cs="Times New Roman"/>
          <w:i w:val="0"/>
          <w:iCs w:val="0"/>
          <w:color w:val="000000"/>
          <w:sz w:val="24"/>
          <w:szCs w:val="24"/>
        </w:rPr>
        <w:t>?</w:t>
      </w:r>
    </w:p>
    <w:p w:rsidR="00F02114" w:rsidRDefault="00F02114" w:rsidP="00D44A72">
      <w:pPr>
        <w:spacing w:line="360" w:lineRule="auto"/>
        <w:rPr>
          <w:rStyle w:val="Bodytext171"/>
          <w:rFonts w:ascii="Times New Roman" w:hAnsi="Times New Roman" w:cs="Times New Roman"/>
          <w:sz w:val="24"/>
          <w:szCs w:val="24"/>
        </w:rPr>
      </w:pPr>
      <w:r>
        <w:rPr>
          <w:rStyle w:val="Bodytext171"/>
          <w:rFonts w:ascii="Times New Roman" w:hAnsi="Times New Roman" w:cs="Times New Roman"/>
          <w:i w:val="0"/>
          <w:iCs w:val="0"/>
          <w:sz w:val="24"/>
          <w:szCs w:val="24"/>
        </w:rPr>
        <w:br w:type="page"/>
      </w:r>
    </w:p>
    <w:p w:rsidR="00F02114" w:rsidRDefault="00F02114" w:rsidP="00D44A72">
      <w:pPr>
        <w:pStyle w:val="2"/>
        <w:spacing w:line="360" w:lineRule="auto"/>
        <w:jc w:val="center"/>
      </w:pPr>
      <w:bookmarkStart w:id="22" w:name="_Toc5153052"/>
      <w:r w:rsidRPr="005B18BF">
        <w:lastRenderedPageBreak/>
        <w:t>4</w:t>
      </w:r>
      <w:bookmarkStart w:id="23" w:name="bookmark13"/>
      <w:r w:rsidR="00D44A72">
        <w:t xml:space="preserve">. </w:t>
      </w:r>
      <w:r w:rsidRPr="00DA0824">
        <w:t>Понятия художественной формы и художественного содержания</w:t>
      </w:r>
      <w:bookmarkEnd w:id="22"/>
      <w:bookmarkEnd w:id="23"/>
    </w:p>
    <w:p w:rsidR="00F02114" w:rsidRPr="005B18BF" w:rsidRDefault="00F02114" w:rsidP="00D44A72">
      <w:pPr>
        <w:spacing w:line="360" w:lineRule="auto"/>
        <w:rPr>
          <w:b/>
        </w:rPr>
      </w:pPr>
    </w:p>
    <w:p w:rsidR="00F02114" w:rsidRPr="005B18BF" w:rsidRDefault="00F02114" w:rsidP="00D44A72">
      <w:pPr>
        <w:spacing w:line="360" w:lineRule="auto"/>
      </w:pPr>
    </w:p>
    <w:p w:rsidR="00F02114" w:rsidRPr="0043121E" w:rsidRDefault="00F02114" w:rsidP="00D44A72">
      <w:pPr>
        <w:pStyle w:val="Bodytext110"/>
        <w:shd w:val="clear" w:color="auto" w:fill="auto"/>
        <w:spacing w:before="0" w:line="360" w:lineRule="auto"/>
        <w:ind w:firstLine="567"/>
        <w:contextualSpacing/>
        <w:rPr>
          <w:b/>
          <w:sz w:val="24"/>
          <w:szCs w:val="24"/>
        </w:rPr>
      </w:pPr>
      <w:r>
        <w:rPr>
          <w:rStyle w:val="Bodytext112"/>
          <w:sz w:val="24"/>
          <w:szCs w:val="24"/>
        </w:rPr>
        <w:t>Н</w:t>
      </w:r>
      <w:r w:rsidRPr="00D2254D">
        <w:rPr>
          <w:rStyle w:val="Bodytext112"/>
          <w:sz w:val="24"/>
          <w:szCs w:val="24"/>
        </w:rPr>
        <w:t xml:space="preserve">апомним некоторые принципиальные </w:t>
      </w:r>
      <w:r>
        <w:rPr>
          <w:rStyle w:val="Bodytext112"/>
          <w:sz w:val="24"/>
          <w:szCs w:val="24"/>
        </w:rPr>
        <w:t>положения фило</w:t>
      </w:r>
      <w:r w:rsidRPr="00D2254D">
        <w:rPr>
          <w:rStyle w:val="Bodytext112"/>
          <w:sz w:val="24"/>
          <w:szCs w:val="24"/>
        </w:rPr>
        <w:t xml:space="preserve">софского учения о </w:t>
      </w:r>
      <w:r w:rsidRPr="00D2254D">
        <w:rPr>
          <w:rStyle w:val="Bodytext11BoldItalic"/>
          <w:sz w:val="24"/>
          <w:szCs w:val="24"/>
        </w:rPr>
        <w:t>форме/содержании</w:t>
      </w:r>
      <w:r>
        <w:rPr>
          <w:rStyle w:val="Bodytext112"/>
          <w:sz w:val="24"/>
          <w:szCs w:val="24"/>
        </w:rPr>
        <w:t xml:space="preserve"> как о наиболее об</w:t>
      </w:r>
      <w:r w:rsidRPr="00D2254D">
        <w:rPr>
          <w:rStyle w:val="Bodytext112"/>
          <w:sz w:val="24"/>
          <w:szCs w:val="24"/>
        </w:rPr>
        <w:t xml:space="preserve">щих логических категориях </w:t>
      </w:r>
      <w:r w:rsidRPr="0043121E">
        <w:rPr>
          <w:rStyle w:val="Bodytext11BoldItalic"/>
          <w:b w:val="0"/>
          <w:sz w:val="24"/>
          <w:szCs w:val="24"/>
        </w:rPr>
        <w:t>в их применении к области искусства.</w:t>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 xml:space="preserve">Если обычные </w:t>
      </w:r>
      <w:r w:rsidRPr="0043121E">
        <w:rPr>
          <w:rStyle w:val="Bodytext2BoldItalic"/>
          <w:b w:val="0"/>
          <w:sz w:val="24"/>
          <w:szCs w:val="24"/>
        </w:rPr>
        <w:t>понятия</w:t>
      </w:r>
      <w:r>
        <w:rPr>
          <w:rStyle w:val="Bodytext21"/>
          <w:sz w:val="24"/>
          <w:szCs w:val="24"/>
        </w:rPr>
        <w:t xml:space="preserve"> (любой степени обобщения) мо</w:t>
      </w:r>
      <w:r w:rsidRPr="00D2254D">
        <w:rPr>
          <w:rStyle w:val="Bodytext21"/>
          <w:sz w:val="24"/>
          <w:szCs w:val="24"/>
        </w:rPr>
        <w:t>гут получать строгие опре</w:t>
      </w:r>
      <w:r>
        <w:rPr>
          <w:rStyle w:val="Bodytext21"/>
          <w:sz w:val="24"/>
          <w:szCs w:val="24"/>
        </w:rPr>
        <w:t>деления своих значений (по прин</w:t>
      </w:r>
      <w:r w:rsidRPr="00D2254D">
        <w:rPr>
          <w:rStyle w:val="Bodytext21"/>
          <w:sz w:val="24"/>
          <w:szCs w:val="24"/>
        </w:rPr>
        <w:t xml:space="preserve">ципу: вид через род, </w:t>
      </w:r>
      <w:r w:rsidRPr="0043121E">
        <w:rPr>
          <w:rStyle w:val="Bodytext2BoldItalic"/>
          <w:b w:val="0"/>
          <w:sz w:val="24"/>
          <w:szCs w:val="24"/>
        </w:rPr>
        <w:t>частное</w:t>
      </w:r>
      <w:r w:rsidRPr="00D2254D">
        <w:rPr>
          <w:rStyle w:val="Bodytext21"/>
          <w:sz w:val="24"/>
          <w:szCs w:val="24"/>
        </w:rPr>
        <w:t xml:space="preserve"> через </w:t>
      </w:r>
      <w:r w:rsidRPr="0043121E">
        <w:rPr>
          <w:rStyle w:val="Bodytext2BoldItalic"/>
          <w:b w:val="0"/>
          <w:sz w:val="24"/>
          <w:szCs w:val="24"/>
        </w:rPr>
        <w:t>общее),</w:t>
      </w:r>
      <w:r w:rsidRPr="00D2254D">
        <w:rPr>
          <w:rStyle w:val="Bodytext21"/>
          <w:sz w:val="24"/>
          <w:szCs w:val="24"/>
        </w:rPr>
        <w:t xml:space="preserve"> то </w:t>
      </w:r>
      <w:r w:rsidRPr="00D2254D">
        <w:rPr>
          <w:rStyle w:val="Bodytext2BoldItalic"/>
          <w:sz w:val="24"/>
          <w:szCs w:val="24"/>
        </w:rPr>
        <w:t>для основных философских категорий</w:t>
      </w:r>
      <w:r>
        <w:rPr>
          <w:rStyle w:val="Bodytext2BoldItalic"/>
          <w:sz w:val="24"/>
          <w:szCs w:val="24"/>
        </w:rPr>
        <w:t xml:space="preserve"> не существует понятий более об</w:t>
      </w:r>
      <w:r w:rsidRPr="00D2254D">
        <w:rPr>
          <w:rStyle w:val="Bodytext2BoldItalic"/>
          <w:sz w:val="24"/>
          <w:szCs w:val="24"/>
        </w:rPr>
        <w:t>щих, чем они сами</w:t>
      </w:r>
      <w:r w:rsidRPr="00D2254D">
        <w:rPr>
          <w:rStyle w:val="Bodytext21"/>
          <w:sz w:val="24"/>
          <w:szCs w:val="24"/>
        </w:rPr>
        <w:t>.</w:t>
      </w:r>
      <w:r>
        <w:rPr>
          <w:rStyle w:val="ac"/>
          <w:color w:val="231F20"/>
          <w:sz w:val="24"/>
          <w:szCs w:val="24"/>
        </w:rPr>
        <w:endnoteReference w:id="26"/>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Ни категория ‘</w:t>
      </w:r>
      <w:r w:rsidRPr="00D2254D">
        <w:rPr>
          <w:rStyle w:val="Bodytext2BoldItalic"/>
          <w:sz w:val="24"/>
          <w:szCs w:val="24"/>
        </w:rPr>
        <w:t>форма</w:t>
      </w:r>
      <w:r w:rsidRPr="00D2254D">
        <w:rPr>
          <w:rStyle w:val="Bodytext21"/>
          <w:sz w:val="24"/>
          <w:szCs w:val="24"/>
        </w:rPr>
        <w:t>’, ни категория ‘</w:t>
      </w:r>
      <w:r w:rsidRPr="00D2254D">
        <w:rPr>
          <w:rStyle w:val="Bodytext2BoldItalic"/>
          <w:sz w:val="24"/>
          <w:szCs w:val="24"/>
        </w:rPr>
        <w:t>содержание</w:t>
      </w:r>
      <w:r w:rsidRPr="00D2254D">
        <w:rPr>
          <w:rStyle w:val="Bodytext21"/>
          <w:sz w:val="24"/>
          <w:szCs w:val="24"/>
        </w:rPr>
        <w:t xml:space="preserve">’ не могут быть определены </w:t>
      </w:r>
      <w:r w:rsidRPr="0043121E">
        <w:rPr>
          <w:rStyle w:val="Bodytext2BoldItalic"/>
          <w:b w:val="0"/>
          <w:sz w:val="24"/>
          <w:szCs w:val="24"/>
        </w:rPr>
        <w:t>порознь</w:t>
      </w:r>
      <w:r w:rsidRPr="0043121E">
        <w:rPr>
          <w:rStyle w:val="Bodytext21"/>
          <w:b/>
          <w:sz w:val="24"/>
          <w:szCs w:val="24"/>
        </w:rPr>
        <w:t xml:space="preserve"> </w:t>
      </w:r>
      <w:r w:rsidRPr="00D2254D">
        <w:rPr>
          <w:rStyle w:val="Bodytext21"/>
          <w:sz w:val="24"/>
          <w:szCs w:val="24"/>
        </w:rPr>
        <w:t xml:space="preserve">— через какие-либо </w:t>
      </w:r>
      <w:r w:rsidRPr="0043121E">
        <w:rPr>
          <w:rStyle w:val="Bodytext2BoldItalic"/>
          <w:b w:val="0"/>
          <w:sz w:val="24"/>
          <w:szCs w:val="24"/>
        </w:rPr>
        <w:t>третьи</w:t>
      </w:r>
      <w:r w:rsidRPr="00D2254D">
        <w:rPr>
          <w:rStyle w:val="Bodytext2BoldItalic"/>
          <w:sz w:val="24"/>
          <w:szCs w:val="24"/>
        </w:rPr>
        <w:t xml:space="preserve"> </w:t>
      </w:r>
      <w:r w:rsidRPr="00D2254D">
        <w:rPr>
          <w:rStyle w:val="Bodytext21"/>
          <w:sz w:val="24"/>
          <w:szCs w:val="24"/>
        </w:rPr>
        <w:t xml:space="preserve">понятия, в силу чего определяются исключительно </w:t>
      </w:r>
      <w:r w:rsidRPr="0043121E">
        <w:rPr>
          <w:rStyle w:val="Bodytext2BoldItalic"/>
          <w:b w:val="0"/>
          <w:sz w:val="24"/>
          <w:szCs w:val="24"/>
        </w:rPr>
        <w:t>одна через другую</w:t>
      </w:r>
      <w:r w:rsidRPr="00D2254D">
        <w:rPr>
          <w:rStyle w:val="Bodytext2BoldItalic"/>
          <w:sz w:val="24"/>
          <w:szCs w:val="24"/>
        </w:rPr>
        <w:t>.</w:t>
      </w:r>
      <w:r w:rsidRPr="00D2254D">
        <w:rPr>
          <w:rStyle w:val="Bodytext21"/>
          <w:sz w:val="24"/>
          <w:szCs w:val="24"/>
        </w:rPr>
        <w:t xml:space="preserve"> Это происходит потому, что </w:t>
      </w:r>
      <w:r w:rsidRPr="0043121E">
        <w:rPr>
          <w:rStyle w:val="Bodytext2BoldItalic"/>
          <w:b w:val="0"/>
          <w:sz w:val="24"/>
          <w:szCs w:val="24"/>
        </w:rPr>
        <w:t>сами по себе</w:t>
      </w:r>
      <w:r w:rsidRPr="00D2254D">
        <w:rPr>
          <w:rStyle w:val="Bodytext21"/>
          <w:sz w:val="24"/>
          <w:szCs w:val="24"/>
        </w:rPr>
        <w:t xml:space="preserve"> они </w:t>
      </w:r>
      <w:r w:rsidRPr="0043121E">
        <w:rPr>
          <w:rStyle w:val="Bodytext2BoldItalic"/>
          <w:b w:val="0"/>
          <w:sz w:val="24"/>
          <w:szCs w:val="24"/>
        </w:rPr>
        <w:t>не обозначают</w:t>
      </w:r>
      <w:r w:rsidRPr="00D2254D">
        <w:rPr>
          <w:rStyle w:val="Bodytext2BoldItalic"/>
          <w:sz w:val="24"/>
          <w:szCs w:val="24"/>
        </w:rPr>
        <w:t xml:space="preserve"> ничего реально сущего,</w:t>
      </w:r>
      <w:r w:rsidRPr="00D2254D">
        <w:rPr>
          <w:rStyle w:val="Bodytext21"/>
          <w:sz w:val="24"/>
          <w:szCs w:val="24"/>
        </w:rPr>
        <w:t xml:space="preserve"> но лишь </w:t>
      </w:r>
      <w:r w:rsidRPr="0043121E">
        <w:rPr>
          <w:rStyle w:val="Bodytext2BoldItalic"/>
          <w:b w:val="0"/>
          <w:sz w:val="24"/>
          <w:szCs w:val="24"/>
        </w:rPr>
        <w:t>указывают</w:t>
      </w:r>
      <w:r w:rsidRPr="00D2254D">
        <w:rPr>
          <w:rStyle w:val="Bodytext2BoldItalic"/>
          <w:sz w:val="24"/>
          <w:szCs w:val="24"/>
        </w:rPr>
        <w:t xml:space="preserve"> </w:t>
      </w:r>
      <w:r w:rsidRPr="00D2254D">
        <w:rPr>
          <w:rStyle w:val="Bodytext21"/>
          <w:sz w:val="24"/>
          <w:szCs w:val="24"/>
        </w:rPr>
        <w:t xml:space="preserve">на что-либо (что угодно) из </w:t>
      </w:r>
      <w:r w:rsidRPr="0043121E">
        <w:rPr>
          <w:rStyle w:val="Bodytext2BoldItalic"/>
          <w:b w:val="0"/>
          <w:sz w:val="24"/>
          <w:szCs w:val="24"/>
        </w:rPr>
        <w:t>реально сущего</w:t>
      </w:r>
      <w:r w:rsidRPr="00D2254D">
        <w:rPr>
          <w:rStyle w:val="Bodytext21"/>
          <w:sz w:val="24"/>
          <w:szCs w:val="24"/>
        </w:rPr>
        <w:t xml:space="preserve"> (материального или идеального), но обязательно </w:t>
      </w:r>
      <w:r w:rsidRPr="0043121E">
        <w:rPr>
          <w:rStyle w:val="Bodytext2BoldItalic"/>
          <w:b w:val="0"/>
          <w:sz w:val="24"/>
          <w:szCs w:val="24"/>
        </w:rPr>
        <w:t>взятого как</w:t>
      </w:r>
      <w:r w:rsidRPr="00D2254D">
        <w:rPr>
          <w:rStyle w:val="Bodytext2BoldItalic"/>
          <w:sz w:val="24"/>
          <w:szCs w:val="24"/>
        </w:rPr>
        <w:t xml:space="preserve"> целое</w:t>
      </w:r>
      <w:r w:rsidRPr="00D2254D">
        <w:rPr>
          <w:rStyle w:val="Bodytext21"/>
          <w:sz w:val="24"/>
          <w:szCs w:val="24"/>
        </w:rPr>
        <w:t xml:space="preserve"> (о чем говорилось выше). В классической формулировке немецкого философа Г.</w:t>
      </w:r>
      <w:r>
        <w:rPr>
          <w:rStyle w:val="Bodytext21"/>
          <w:sz w:val="24"/>
          <w:szCs w:val="24"/>
        </w:rPr>
        <w:t> </w:t>
      </w:r>
      <w:r w:rsidRPr="00D2254D">
        <w:rPr>
          <w:rStyle w:val="Bodytext21"/>
          <w:sz w:val="24"/>
          <w:szCs w:val="24"/>
        </w:rPr>
        <w:t>В.</w:t>
      </w:r>
      <w:r>
        <w:rPr>
          <w:rStyle w:val="Bodytext21"/>
          <w:sz w:val="24"/>
          <w:szCs w:val="24"/>
        </w:rPr>
        <w:t> </w:t>
      </w:r>
      <w:r w:rsidRPr="00D2254D">
        <w:rPr>
          <w:rStyle w:val="Bodytext21"/>
          <w:sz w:val="24"/>
          <w:szCs w:val="24"/>
        </w:rPr>
        <w:t xml:space="preserve">Ф. Гегеля, «&lt;...&gt; </w:t>
      </w:r>
      <w:r w:rsidRPr="00D2254D">
        <w:rPr>
          <w:rStyle w:val="Bodytext2BoldItalic"/>
          <w:sz w:val="24"/>
          <w:szCs w:val="24"/>
        </w:rPr>
        <w:t>содержание</w:t>
      </w:r>
      <w:r w:rsidRPr="00D2254D">
        <w:rPr>
          <w:rStyle w:val="Bodytext21"/>
          <w:sz w:val="24"/>
          <w:szCs w:val="24"/>
        </w:rPr>
        <w:t xml:space="preserve"> есть не что иное, как переход формы в </w:t>
      </w:r>
      <w:r w:rsidRPr="00D2254D">
        <w:rPr>
          <w:rStyle w:val="Bodytext2BoldItalic"/>
          <w:sz w:val="24"/>
          <w:szCs w:val="24"/>
        </w:rPr>
        <w:t>содержание,</w:t>
      </w:r>
      <w:r w:rsidRPr="00D2254D">
        <w:rPr>
          <w:rStyle w:val="Bodytext21"/>
          <w:sz w:val="24"/>
          <w:szCs w:val="24"/>
        </w:rPr>
        <w:t xml:space="preserve"> а </w:t>
      </w:r>
      <w:r w:rsidRPr="00D2254D">
        <w:rPr>
          <w:rStyle w:val="Bodytext2BoldItalic"/>
          <w:sz w:val="24"/>
          <w:szCs w:val="24"/>
        </w:rPr>
        <w:t>форма</w:t>
      </w:r>
      <w:r w:rsidRPr="00D2254D">
        <w:rPr>
          <w:rStyle w:val="Bodytext21"/>
          <w:sz w:val="24"/>
          <w:szCs w:val="24"/>
        </w:rPr>
        <w:t xml:space="preserve"> — переход содержания в </w:t>
      </w:r>
      <w:r w:rsidRPr="00D2254D">
        <w:rPr>
          <w:rStyle w:val="Bodytext2BoldItalic"/>
          <w:sz w:val="24"/>
          <w:szCs w:val="24"/>
        </w:rPr>
        <w:t>форму</w:t>
      </w:r>
      <w:r w:rsidRPr="00D2254D">
        <w:rPr>
          <w:rStyle w:val="Bodytext21"/>
          <w:sz w:val="24"/>
          <w:szCs w:val="24"/>
        </w:rPr>
        <w:t>».</w:t>
      </w:r>
      <w:r>
        <w:rPr>
          <w:rStyle w:val="ac"/>
          <w:color w:val="231F20"/>
          <w:sz w:val="24"/>
          <w:szCs w:val="24"/>
        </w:rPr>
        <w:endnoteReference w:id="27"/>
      </w:r>
    </w:p>
    <w:p w:rsidR="00F02114" w:rsidRDefault="00F02114" w:rsidP="00D44A72">
      <w:pPr>
        <w:pStyle w:val="Bodytext20"/>
        <w:shd w:val="clear" w:color="auto" w:fill="auto"/>
        <w:spacing w:line="360" w:lineRule="auto"/>
        <w:ind w:firstLine="567"/>
        <w:contextualSpacing/>
        <w:rPr>
          <w:rStyle w:val="Bodytext21"/>
          <w:sz w:val="24"/>
          <w:szCs w:val="24"/>
        </w:rPr>
      </w:pPr>
      <w:r w:rsidRPr="00D2254D">
        <w:rPr>
          <w:rStyle w:val="Bodytext21"/>
          <w:sz w:val="24"/>
          <w:szCs w:val="24"/>
        </w:rPr>
        <w:t xml:space="preserve">Отсюда следует, что </w:t>
      </w:r>
      <w:r w:rsidRPr="00D2254D">
        <w:rPr>
          <w:rStyle w:val="Bodytext2BoldItalic"/>
          <w:sz w:val="24"/>
          <w:szCs w:val="24"/>
        </w:rPr>
        <w:t>форма</w:t>
      </w:r>
      <w:r w:rsidRPr="00D2254D">
        <w:rPr>
          <w:rStyle w:val="Bodytext21"/>
          <w:sz w:val="24"/>
          <w:szCs w:val="24"/>
        </w:rPr>
        <w:t xml:space="preserve"> и </w:t>
      </w:r>
      <w:r w:rsidRPr="00D2254D">
        <w:rPr>
          <w:rStyle w:val="Bodytext2BoldItalic"/>
          <w:sz w:val="24"/>
          <w:szCs w:val="24"/>
        </w:rPr>
        <w:t>содержание</w:t>
      </w:r>
      <w:r w:rsidRPr="00D2254D">
        <w:rPr>
          <w:rStyle w:val="Bodytext21"/>
          <w:sz w:val="24"/>
          <w:szCs w:val="24"/>
        </w:rPr>
        <w:t xml:space="preserve"> </w:t>
      </w:r>
      <w:proofErr w:type="gramStart"/>
      <w:r w:rsidRPr="00D2254D">
        <w:rPr>
          <w:rStyle w:val="Bodytext21"/>
          <w:sz w:val="24"/>
          <w:szCs w:val="24"/>
        </w:rPr>
        <w:t>равновелики</w:t>
      </w:r>
      <w:proofErr w:type="gramEnd"/>
      <w:r w:rsidRPr="00D2254D">
        <w:rPr>
          <w:rStyle w:val="Bodytext21"/>
          <w:sz w:val="24"/>
          <w:szCs w:val="24"/>
        </w:rPr>
        <w:t xml:space="preserve">, </w:t>
      </w:r>
      <w:proofErr w:type="spellStart"/>
      <w:r w:rsidRPr="00D2254D">
        <w:rPr>
          <w:rStyle w:val="Bodytext21"/>
          <w:sz w:val="24"/>
          <w:szCs w:val="24"/>
        </w:rPr>
        <w:t>равномасштабны</w:t>
      </w:r>
      <w:proofErr w:type="spellEnd"/>
      <w:r w:rsidRPr="00D2254D">
        <w:rPr>
          <w:rStyle w:val="Bodytext21"/>
          <w:sz w:val="24"/>
          <w:szCs w:val="24"/>
        </w:rPr>
        <w:t xml:space="preserve">, </w:t>
      </w:r>
      <w:proofErr w:type="spellStart"/>
      <w:r w:rsidRPr="00D2254D">
        <w:rPr>
          <w:rStyle w:val="Bodytext21"/>
          <w:sz w:val="24"/>
          <w:szCs w:val="24"/>
        </w:rPr>
        <w:t>равнообъемны</w:t>
      </w:r>
      <w:proofErr w:type="spellEnd"/>
      <w:r w:rsidRPr="00D2254D">
        <w:rPr>
          <w:rStyle w:val="Bodytext21"/>
          <w:sz w:val="24"/>
          <w:szCs w:val="24"/>
        </w:rPr>
        <w:t xml:space="preserve"> </w:t>
      </w:r>
      <w:r w:rsidRPr="00724430">
        <w:rPr>
          <w:rStyle w:val="Bodytext2BoldItalic"/>
          <w:b w:val="0"/>
          <w:sz w:val="24"/>
          <w:szCs w:val="24"/>
        </w:rPr>
        <w:t>друг другу</w:t>
      </w:r>
      <w:r w:rsidRPr="00724430">
        <w:rPr>
          <w:rStyle w:val="Bodytext21"/>
          <w:b/>
          <w:sz w:val="24"/>
          <w:szCs w:val="24"/>
        </w:rPr>
        <w:t xml:space="preserve"> </w:t>
      </w:r>
      <w:r w:rsidRPr="00724430">
        <w:rPr>
          <w:rStyle w:val="Bodytext21"/>
          <w:sz w:val="24"/>
          <w:szCs w:val="24"/>
        </w:rPr>
        <w:t>и</w:t>
      </w:r>
      <w:r w:rsidRPr="00724430">
        <w:rPr>
          <w:rStyle w:val="Bodytext21"/>
          <w:b/>
          <w:sz w:val="24"/>
          <w:szCs w:val="24"/>
        </w:rPr>
        <w:t xml:space="preserve"> </w:t>
      </w:r>
      <w:r w:rsidRPr="00724430">
        <w:rPr>
          <w:rStyle w:val="Bodytext2BoldItalic"/>
          <w:b w:val="0"/>
          <w:sz w:val="24"/>
          <w:szCs w:val="24"/>
        </w:rPr>
        <w:t>своему целому.</w:t>
      </w:r>
      <w:r w:rsidRPr="00D2254D">
        <w:rPr>
          <w:rStyle w:val="Bodytext2BoldItalic"/>
          <w:sz w:val="24"/>
          <w:szCs w:val="24"/>
        </w:rPr>
        <w:t xml:space="preserve"> </w:t>
      </w:r>
      <w:r w:rsidRPr="00D2254D">
        <w:rPr>
          <w:rStyle w:val="Bodytext21"/>
          <w:sz w:val="24"/>
          <w:szCs w:val="24"/>
        </w:rPr>
        <w:t xml:space="preserve">Это значит, что форма и содержание не имеют никакого </w:t>
      </w:r>
      <w:r w:rsidRPr="00724430">
        <w:rPr>
          <w:rStyle w:val="Bodytext2BoldItalic"/>
          <w:b w:val="0"/>
          <w:sz w:val="24"/>
          <w:szCs w:val="24"/>
        </w:rPr>
        <w:t>самостоятельного бытия</w:t>
      </w:r>
      <w:r w:rsidRPr="00D2254D">
        <w:rPr>
          <w:rStyle w:val="Bodytext21"/>
          <w:sz w:val="24"/>
          <w:szCs w:val="24"/>
        </w:rPr>
        <w:t xml:space="preserve"> в рассматриваемом пред</w:t>
      </w:r>
      <w:r>
        <w:rPr>
          <w:rStyle w:val="Bodytext21"/>
          <w:sz w:val="24"/>
          <w:szCs w:val="24"/>
        </w:rPr>
        <w:t>мете (явле</w:t>
      </w:r>
      <w:r w:rsidRPr="00D2254D">
        <w:rPr>
          <w:rStyle w:val="Bodytext21"/>
          <w:sz w:val="24"/>
          <w:szCs w:val="24"/>
        </w:rPr>
        <w:t xml:space="preserve">нии). Иначе говоря, </w:t>
      </w:r>
      <w:r w:rsidRPr="00D2254D">
        <w:rPr>
          <w:rStyle w:val="Bodytext2BoldItalic"/>
          <w:sz w:val="24"/>
          <w:szCs w:val="24"/>
        </w:rPr>
        <w:t>с</w:t>
      </w:r>
      <w:r>
        <w:rPr>
          <w:rStyle w:val="Bodytext2BoldItalic"/>
          <w:sz w:val="24"/>
          <w:szCs w:val="24"/>
        </w:rPr>
        <w:t>ами предмет или явление выступа</w:t>
      </w:r>
      <w:r w:rsidRPr="00D2254D">
        <w:rPr>
          <w:rStyle w:val="Bodytext2BoldItalic"/>
          <w:sz w:val="24"/>
          <w:szCs w:val="24"/>
        </w:rPr>
        <w:t>ют</w:t>
      </w:r>
      <w:r w:rsidRPr="00D2254D">
        <w:rPr>
          <w:rStyle w:val="Bodytext21"/>
          <w:sz w:val="24"/>
          <w:szCs w:val="24"/>
        </w:rPr>
        <w:t xml:space="preserve"> — </w:t>
      </w:r>
      <w:r w:rsidRPr="00D2254D">
        <w:rPr>
          <w:rStyle w:val="Bodytext2BoldItalic"/>
          <w:sz w:val="24"/>
          <w:szCs w:val="24"/>
        </w:rPr>
        <w:t>по отношению к самим себе</w:t>
      </w:r>
      <w:r w:rsidRPr="00D2254D">
        <w:rPr>
          <w:rStyle w:val="Bodytext21"/>
          <w:sz w:val="24"/>
          <w:szCs w:val="24"/>
        </w:rPr>
        <w:t xml:space="preserve"> — </w:t>
      </w:r>
      <w:proofErr w:type="gramStart"/>
      <w:r w:rsidRPr="00D2254D">
        <w:rPr>
          <w:rStyle w:val="Bodytext2BoldItalic"/>
          <w:sz w:val="24"/>
          <w:szCs w:val="24"/>
        </w:rPr>
        <w:t>то</w:t>
      </w:r>
      <w:proofErr w:type="gramEnd"/>
      <w:r w:rsidRPr="00D2254D">
        <w:rPr>
          <w:rStyle w:val="Bodytext2BoldItalic"/>
          <w:sz w:val="24"/>
          <w:szCs w:val="24"/>
        </w:rPr>
        <w:t xml:space="preserve"> как форма, то как содержание.</w:t>
      </w:r>
      <w:r w:rsidRPr="00D2254D">
        <w:rPr>
          <w:rStyle w:val="Bodytext21"/>
          <w:sz w:val="24"/>
          <w:szCs w:val="24"/>
        </w:rPr>
        <w:t xml:space="preserve"> А </w:t>
      </w:r>
      <w:r w:rsidRPr="00724430">
        <w:rPr>
          <w:rStyle w:val="Bodytext2BoldItalic"/>
          <w:b w:val="0"/>
          <w:sz w:val="24"/>
          <w:szCs w:val="24"/>
        </w:rPr>
        <w:t>противоположность</w:t>
      </w:r>
      <w:r>
        <w:rPr>
          <w:rStyle w:val="Bodytext21"/>
          <w:sz w:val="24"/>
          <w:szCs w:val="24"/>
        </w:rPr>
        <w:t xml:space="preserve"> формы и содержа</w:t>
      </w:r>
      <w:r w:rsidRPr="00D2254D">
        <w:rPr>
          <w:rStyle w:val="Bodytext21"/>
          <w:sz w:val="24"/>
          <w:szCs w:val="24"/>
        </w:rPr>
        <w:t xml:space="preserve">ния друг другу означает </w:t>
      </w:r>
      <w:r w:rsidRPr="00724430">
        <w:rPr>
          <w:rStyle w:val="Bodytext2BoldItalic"/>
          <w:b w:val="0"/>
          <w:sz w:val="24"/>
          <w:szCs w:val="24"/>
        </w:rPr>
        <w:t>двоякую направленность</w:t>
      </w:r>
      <w:r w:rsidRPr="00724430">
        <w:rPr>
          <w:rStyle w:val="Bodytext21"/>
          <w:b/>
          <w:sz w:val="24"/>
          <w:szCs w:val="24"/>
        </w:rPr>
        <w:t xml:space="preserve"> </w:t>
      </w:r>
      <w:r>
        <w:rPr>
          <w:rStyle w:val="Bodytext21"/>
          <w:sz w:val="24"/>
          <w:szCs w:val="24"/>
        </w:rPr>
        <w:t>этого от</w:t>
      </w:r>
      <w:r w:rsidRPr="00D2254D">
        <w:rPr>
          <w:rStyle w:val="Bodytext21"/>
          <w:sz w:val="24"/>
          <w:szCs w:val="24"/>
        </w:rPr>
        <w:t xml:space="preserve">ношения: в одном подходе явление фиксируется как </w:t>
      </w:r>
      <w:r w:rsidRPr="00724430">
        <w:rPr>
          <w:rStyle w:val="Bodytext2BoldItalic"/>
          <w:b w:val="0"/>
          <w:sz w:val="24"/>
          <w:szCs w:val="24"/>
        </w:rPr>
        <w:t xml:space="preserve">форма </w:t>
      </w:r>
      <w:r w:rsidRPr="00D2254D">
        <w:rPr>
          <w:rStyle w:val="Bodytext21"/>
          <w:sz w:val="24"/>
          <w:szCs w:val="24"/>
        </w:rPr>
        <w:t xml:space="preserve">(самого себя), </w:t>
      </w:r>
      <w:r w:rsidRPr="00724430">
        <w:rPr>
          <w:rStyle w:val="Bodytext2BoldItalic"/>
          <w:b w:val="0"/>
          <w:sz w:val="24"/>
          <w:szCs w:val="24"/>
        </w:rPr>
        <w:t>переходящая в содержание</w:t>
      </w:r>
      <w:r>
        <w:rPr>
          <w:rStyle w:val="Bodytext21"/>
          <w:sz w:val="24"/>
          <w:szCs w:val="24"/>
        </w:rPr>
        <w:t xml:space="preserve"> (свое собствен</w:t>
      </w:r>
      <w:r w:rsidRPr="00D2254D">
        <w:rPr>
          <w:rStyle w:val="Bodytext21"/>
          <w:sz w:val="24"/>
          <w:szCs w:val="24"/>
        </w:rPr>
        <w:t xml:space="preserve">ное); в противоположном подходе оно же фиксируется как </w:t>
      </w:r>
      <w:r w:rsidRPr="00724430">
        <w:rPr>
          <w:rStyle w:val="Bodytext2BoldItalic"/>
          <w:b w:val="0"/>
          <w:sz w:val="24"/>
          <w:szCs w:val="24"/>
        </w:rPr>
        <w:t>содержание</w:t>
      </w:r>
      <w:r w:rsidRPr="00D2254D">
        <w:rPr>
          <w:rStyle w:val="Bodytext21"/>
          <w:sz w:val="24"/>
          <w:szCs w:val="24"/>
        </w:rPr>
        <w:t xml:space="preserve"> (самого себя), </w:t>
      </w:r>
      <w:r w:rsidRPr="00724430">
        <w:rPr>
          <w:rStyle w:val="Bodytext2BoldItalic"/>
          <w:b w:val="0"/>
          <w:sz w:val="24"/>
          <w:szCs w:val="24"/>
        </w:rPr>
        <w:t>переходящее в форму</w:t>
      </w:r>
      <w:r w:rsidRPr="00D2254D">
        <w:rPr>
          <w:rStyle w:val="Bodytext21"/>
          <w:sz w:val="24"/>
          <w:szCs w:val="24"/>
        </w:rPr>
        <w:t xml:space="preserve"> </w:t>
      </w:r>
      <w:r>
        <w:rPr>
          <w:rStyle w:val="Bodytext21"/>
          <w:sz w:val="24"/>
          <w:szCs w:val="24"/>
        </w:rPr>
        <w:t>(свою соб</w:t>
      </w:r>
      <w:r w:rsidRPr="00D2254D">
        <w:rPr>
          <w:rStyle w:val="Bodytext21"/>
          <w:sz w:val="24"/>
          <w:szCs w:val="24"/>
        </w:rPr>
        <w:t xml:space="preserve">ственную). </w:t>
      </w:r>
      <w:r w:rsidRPr="00D2254D">
        <w:rPr>
          <w:rStyle w:val="Bodytext2BoldItalic"/>
          <w:sz w:val="24"/>
          <w:szCs w:val="24"/>
        </w:rPr>
        <w:t>Форма и содержание,</w:t>
      </w:r>
      <w:r w:rsidRPr="00D2254D">
        <w:rPr>
          <w:rStyle w:val="Bodytext21"/>
          <w:sz w:val="24"/>
          <w:szCs w:val="24"/>
        </w:rPr>
        <w:t xml:space="preserve"> таким образом, </w:t>
      </w:r>
      <w:r w:rsidRPr="00D2254D">
        <w:rPr>
          <w:rStyle w:val="Bodytext2BoldItalic"/>
          <w:sz w:val="24"/>
          <w:szCs w:val="24"/>
        </w:rPr>
        <w:t>не делят целое надвое, а различаются в нем</w:t>
      </w:r>
      <w:r w:rsidRPr="00D2254D">
        <w:rPr>
          <w:rStyle w:val="Bodytext21"/>
          <w:sz w:val="24"/>
          <w:szCs w:val="24"/>
        </w:rPr>
        <w:t xml:space="preserve"> — </w:t>
      </w:r>
      <w:r>
        <w:rPr>
          <w:rStyle w:val="Bodytext2BoldItalic"/>
          <w:sz w:val="24"/>
          <w:szCs w:val="24"/>
        </w:rPr>
        <w:t>как противополож</w:t>
      </w:r>
      <w:r w:rsidRPr="00D2254D">
        <w:rPr>
          <w:rStyle w:val="Bodytext2BoldItalic"/>
          <w:sz w:val="24"/>
          <w:szCs w:val="24"/>
        </w:rPr>
        <w:t>ные аспекты отношения его к самому себе</w:t>
      </w:r>
      <w:r w:rsidRPr="00D2254D">
        <w:rPr>
          <w:rStyle w:val="Bodytext21"/>
          <w:sz w:val="24"/>
          <w:szCs w:val="24"/>
        </w:rPr>
        <w:t>.</w:t>
      </w:r>
      <w:r>
        <w:rPr>
          <w:rStyle w:val="ac"/>
          <w:color w:val="231F20"/>
          <w:sz w:val="24"/>
          <w:szCs w:val="24"/>
        </w:rPr>
        <w:endnoteReference w:id="28"/>
      </w:r>
    </w:p>
    <w:p w:rsidR="00F02114" w:rsidRDefault="00F02114" w:rsidP="00D44A72">
      <w:pPr>
        <w:pStyle w:val="Bodytext20"/>
        <w:shd w:val="clear" w:color="auto" w:fill="auto"/>
        <w:spacing w:line="360" w:lineRule="auto"/>
        <w:ind w:firstLine="567"/>
        <w:contextualSpacing/>
        <w:rPr>
          <w:sz w:val="24"/>
          <w:szCs w:val="24"/>
        </w:rPr>
      </w:pPr>
    </w:p>
    <w:p w:rsidR="00D44A72" w:rsidRDefault="00D44A72">
      <w:r>
        <w:br w:type="page"/>
      </w:r>
    </w:p>
    <w:p w:rsidR="00F02114" w:rsidRPr="00724430" w:rsidRDefault="00F02114" w:rsidP="00007516">
      <w:pPr>
        <w:spacing w:line="360" w:lineRule="auto"/>
        <w:ind w:firstLine="360"/>
        <w:rPr>
          <w:rFonts w:eastAsia="Arial"/>
          <w:b/>
        </w:rPr>
      </w:pPr>
      <w:bookmarkStart w:id="24" w:name="bookmark14"/>
      <w:r w:rsidRPr="00724430">
        <w:rPr>
          <w:rFonts w:eastAsia="Arial"/>
          <w:b/>
        </w:rPr>
        <w:lastRenderedPageBreak/>
        <w:t xml:space="preserve">КОНТРОЛЬНЫЕ ВОПРОСЫ </w:t>
      </w:r>
      <w:bookmarkEnd w:id="24"/>
    </w:p>
    <w:p w:rsidR="00F02114" w:rsidRPr="00724430" w:rsidRDefault="00F02114" w:rsidP="00D44A72">
      <w:pPr>
        <w:pStyle w:val="11"/>
        <w:spacing w:line="360" w:lineRule="auto"/>
        <w:jc w:val="both"/>
      </w:pPr>
    </w:p>
    <w:p w:rsidR="00F02114" w:rsidRPr="00724430" w:rsidRDefault="00F02114" w:rsidP="00D44A72">
      <w:pPr>
        <w:pStyle w:val="11"/>
        <w:numPr>
          <w:ilvl w:val="0"/>
          <w:numId w:val="13"/>
        </w:numPr>
        <w:spacing w:line="360" w:lineRule="auto"/>
        <w:jc w:val="both"/>
      </w:pPr>
      <w:r w:rsidRPr="00724430">
        <w:rPr>
          <w:rStyle w:val="Bodytext131"/>
          <w:rFonts w:ascii="Times New Roman" w:hAnsi="Times New Roman" w:cs="Times New Roman"/>
          <w:color w:val="000000"/>
          <w:sz w:val="24"/>
          <w:szCs w:val="24"/>
        </w:rPr>
        <w:t xml:space="preserve">Почему категории </w:t>
      </w:r>
      <w:r w:rsidRPr="00724430">
        <w:rPr>
          <w:rStyle w:val="Bodytext13Italic"/>
          <w:rFonts w:ascii="Times New Roman" w:hAnsi="Times New Roman" w:cs="Times New Roman"/>
          <w:iCs w:val="0"/>
          <w:color w:val="000000"/>
          <w:sz w:val="24"/>
          <w:szCs w:val="24"/>
        </w:rPr>
        <w:t>форма</w:t>
      </w:r>
      <w:r w:rsidRPr="00724430">
        <w:rPr>
          <w:rStyle w:val="Bodytext131"/>
          <w:rFonts w:ascii="Times New Roman" w:hAnsi="Times New Roman" w:cs="Times New Roman"/>
          <w:color w:val="000000"/>
          <w:sz w:val="24"/>
          <w:szCs w:val="24"/>
        </w:rPr>
        <w:t xml:space="preserve"> и</w:t>
      </w:r>
      <w:r w:rsidRPr="00724430">
        <w:rPr>
          <w:rStyle w:val="Bodytext131"/>
          <w:rFonts w:ascii="Times New Roman" w:hAnsi="Times New Roman" w:cs="Times New Roman"/>
          <w:i/>
          <w:color w:val="000000"/>
          <w:sz w:val="24"/>
          <w:szCs w:val="24"/>
        </w:rPr>
        <w:t xml:space="preserve"> </w:t>
      </w:r>
      <w:r w:rsidRPr="00724430">
        <w:rPr>
          <w:rStyle w:val="Bodytext13Italic"/>
          <w:rFonts w:ascii="Times New Roman" w:hAnsi="Times New Roman" w:cs="Times New Roman"/>
          <w:iCs w:val="0"/>
          <w:color w:val="000000"/>
          <w:sz w:val="24"/>
          <w:szCs w:val="24"/>
        </w:rPr>
        <w:t>содержание</w:t>
      </w:r>
      <w:r w:rsidRPr="00724430">
        <w:rPr>
          <w:rStyle w:val="Bodytext131"/>
          <w:rFonts w:ascii="Times New Roman" w:hAnsi="Times New Roman" w:cs="Times New Roman"/>
          <w:color w:val="000000"/>
          <w:sz w:val="24"/>
          <w:szCs w:val="24"/>
        </w:rPr>
        <w:t xml:space="preserve"> не могут иметь </w:t>
      </w:r>
      <w:r w:rsidRPr="00724430">
        <w:rPr>
          <w:rStyle w:val="Bodytext13Italic"/>
          <w:rFonts w:ascii="Times New Roman" w:hAnsi="Times New Roman" w:cs="Times New Roman"/>
          <w:iCs w:val="0"/>
          <w:color w:val="000000"/>
          <w:sz w:val="24"/>
          <w:szCs w:val="24"/>
        </w:rPr>
        <w:t>порознь</w:t>
      </w:r>
      <w:r>
        <w:rPr>
          <w:rStyle w:val="Bodytext131"/>
          <w:rFonts w:ascii="Times New Roman" w:hAnsi="Times New Roman" w:cs="Times New Roman"/>
          <w:color w:val="000000"/>
          <w:sz w:val="24"/>
          <w:szCs w:val="24"/>
        </w:rPr>
        <w:t xml:space="preserve"> науч</w:t>
      </w:r>
      <w:r w:rsidRPr="00724430">
        <w:rPr>
          <w:rStyle w:val="Bodytext131"/>
          <w:rFonts w:ascii="Times New Roman" w:hAnsi="Times New Roman" w:cs="Times New Roman"/>
          <w:color w:val="000000"/>
          <w:sz w:val="24"/>
          <w:szCs w:val="24"/>
        </w:rPr>
        <w:t>ных дефиниций (определений терминологического значения каждой в отдельности)?</w:t>
      </w:r>
    </w:p>
    <w:p w:rsidR="00F02114" w:rsidRPr="00724430" w:rsidRDefault="00F02114" w:rsidP="00D44A72">
      <w:pPr>
        <w:pStyle w:val="11"/>
        <w:numPr>
          <w:ilvl w:val="0"/>
          <w:numId w:val="13"/>
        </w:numPr>
        <w:spacing w:line="360" w:lineRule="auto"/>
        <w:jc w:val="both"/>
      </w:pPr>
      <w:r w:rsidRPr="00724430">
        <w:rPr>
          <w:rStyle w:val="Bodytext131"/>
          <w:rFonts w:ascii="Times New Roman" w:hAnsi="Times New Roman" w:cs="Times New Roman"/>
          <w:color w:val="000000"/>
          <w:sz w:val="24"/>
          <w:szCs w:val="24"/>
        </w:rPr>
        <w:t>Кто из философов впервые отменил старую дихотомическую пару «форма/материя» и обосновал необходимость ее замены новой дихотомической парой «форма/содержание»? Как он определил понятийное значение каждой из этих категорий?</w:t>
      </w:r>
    </w:p>
    <w:p w:rsidR="00F02114" w:rsidRDefault="00F02114" w:rsidP="00D44A72">
      <w:pPr>
        <w:pStyle w:val="11"/>
        <w:numPr>
          <w:ilvl w:val="0"/>
          <w:numId w:val="13"/>
        </w:numPr>
        <w:spacing w:line="360" w:lineRule="auto"/>
        <w:jc w:val="both"/>
      </w:pPr>
      <w:r w:rsidRPr="00724430">
        <w:rPr>
          <w:rStyle w:val="Bodytext131"/>
          <w:rFonts w:ascii="Times New Roman" w:hAnsi="Times New Roman" w:cs="Times New Roman"/>
          <w:color w:val="000000"/>
          <w:sz w:val="24"/>
          <w:szCs w:val="24"/>
        </w:rPr>
        <w:t xml:space="preserve">Как относятся </w:t>
      </w:r>
      <w:r w:rsidRPr="00724430">
        <w:rPr>
          <w:rStyle w:val="Bodytext13Italic"/>
          <w:rFonts w:ascii="Times New Roman" w:hAnsi="Times New Roman" w:cs="Times New Roman"/>
          <w:iCs w:val="0"/>
          <w:color w:val="000000"/>
          <w:sz w:val="24"/>
          <w:szCs w:val="24"/>
        </w:rPr>
        <w:t>форма</w:t>
      </w:r>
      <w:r w:rsidRPr="00724430">
        <w:rPr>
          <w:rStyle w:val="Bodytext131"/>
          <w:rFonts w:ascii="Times New Roman" w:hAnsi="Times New Roman" w:cs="Times New Roman"/>
          <w:color w:val="000000"/>
          <w:sz w:val="24"/>
          <w:szCs w:val="24"/>
        </w:rPr>
        <w:t xml:space="preserve"> и </w:t>
      </w:r>
      <w:r w:rsidRPr="00724430">
        <w:rPr>
          <w:rStyle w:val="Bodytext13Italic"/>
          <w:rFonts w:ascii="Times New Roman" w:hAnsi="Times New Roman" w:cs="Times New Roman"/>
          <w:iCs w:val="0"/>
          <w:color w:val="000000"/>
          <w:sz w:val="24"/>
          <w:szCs w:val="24"/>
        </w:rPr>
        <w:t>содержание</w:t>
      </w:r>
      <w:r w:rsidRPr="00724430">
        <w:rPr>
          <w:rStyle w:val="Bodytext131"/>
          <w:rFonts w:ascii="Times New Roman" w:hAnsi="Times New Roman" w:cs="Times New Roman"/>
          <w:color w:val="000000"/>
          <w:sz w:val="24"/>
          <w:szCs w:val="24"/>
        </w:rPr>
        <w:t xml:space="preserve"> к своему </w:t>
      </w:r>
      <w:r w:rsidRPr="00724430">
        <w:rPr>
          <w:rStyle w:val="Bodytext13Italic"/>
          <w:rFonts w:ascii="Times New Roman" w:hAnsi="Times New Roman" w:cs="Times New Roman"/>
          <w:i w:val="0"/>
          <w:iCs w:val="0"/>
          <w:color w:val="000000"/>
          <w:sz w:val="24"/>
          <w:szCs w:val="24"/>
        </w:rPr>
        <w:t>целому?</w:t>
      </w:r>
    </w:p>
    <w:p w:rsidR="00F02114" w:rsidRPr="00724430" w:rsidRDefault="00F02114" w:rsidP="00D44A72">
      <w:pPr>
        <w:pStyle w:val="11"/>
        <w:spacing w:line="360" w:lineRule="auto"/>
      </w:pPr>
      <w:r w:rsidRPr="00724430">
        <w:br w:type="page"/>
      </w:r>
    </w:p>
    <w:p w:rsidR="00F02114" w:rsidRPr="005973EE" w:rsidRDefault="00F02114" w:rsidP="00D44A72">
      <w:pPr>
        <w:pStyle w:val="2"/>
        <w:spacing w:line="360" w:lineRule="auto"/>
        <w:jc w:val="center"/>
      </w:pPr>
      <w:bookmarkStart w:id="25" w:name="_Toc5153053"/>
      <w:r w:rsidRPr="00FE2794">
        <w:lastRenderedPageBreak/>
        <w:t>5</w:t>
      </w:r>
      <w:r w:rsidR="005973EE">
        <w:t xml:space="preserve">. </w:t>
      </w:r>
      <w:r w:rsidRPr="00FE2794">
        <w:t xml:space="preserve">Характер </w:t>
      </w:r>
      <w:proofErr w:type="spellStart"/>
      <w:r w:rsidRPr="00FE2794">
        <w:t>взаимоперехода</w:t>
      </w:r>
      <w:proofErr w:type="spellEnd"/>
      <w:r w:rsidRPr="00FE2794">
        <w:t xml:space="preserve"> формы в содержание и содержания </w:t>
      </w:r>
      <w:r w:rsidR="005973EE">
        <w:br/>
      </w:r>
      <w:r w:rsidRPr="00FE2794">
        <w:t>в форму</w:t>
      </w:r>
      <w:r w:rsidR="005973EE">
        <w:t xml:space="preserve"> </w:t>
      </w:r>
      <w:r w:rsidRPr="00FE2794">
        <w:t>в произведениях искусства</w:t>
      </w:r>
      <w:bookmarkEnd w:id="25"/>
    </w:p>
    <w:p w:rsidR="005973EE" w:rsidRDefault="005973EE" w:rsidP="00D44A72">
      <w:pPr>
        <w:pStyle w:val="Bodytext110"/>
        <w:shd w:val="clear" w:color="auto" w:fill="auto"/>
        <w:spacing w:before="0" w:line="360" w:lineRule="auto"/>
        <w:contextualSpacing/>
        <w:rPr>
          <w:rStyle w:val="Bodytext112"/>
          <w:sz w:val="24"/>
          <w:szCs w:val="24"/>
        </w:rPr>
      </w:pPr>
    </w:p>
    <w:p w:rsidR="00D44A72" w:rsidRDefault="00D44A72" w:rsidP="00D44A72">
      <w:pPr>
        <w:pStyle w:val="Bodytext110"/>
        <w:shd w:val="clear" w:color="auto" w:fill="auto"/>
        <w:spacing w:before="0" w:line="360" w:lineRule="auto"/>
        <w:contextualSpacing/>
        <w:rPr>
          <w:rStyle w:val="Bodytext112"/>
          <w:sz w:val="24"/>
          <w:szCs w:val="24"/>
        </w:rPr>
      </w:pPr>
    </w:p>
    <w:p w:rsidR="00F02114" w:rsidRPr="00D2254D" w:rsidRDefault="00F02114" w:rsidP="00D44A72">
      <w:pPr>
        <w:pStyle w:val="Bodytext110"/>
        <w:shd w:val="clear" w:color="auto" w:fill="auto"/>
        <w:spacing w:before="0" w:line="360" w:lineRule="auto"/>
        <w:ind w:firstLine="567"/>
        <w:contextualSpacing/>
        <w:rPr>
          <w:sz w:val="24"/>
          <w:szCs w:val="24"/>
        </w:rPr>
      </w:pPr>
      <w:r>
        <w:rPr>
          <w:rStyle w:val="Bodytext112"/>
          <w:sz w:val="24"/>
          <w:szCs w:val="24"/>
        </w:rPr>
        <w:t>П</w:t>
      </w:r>
      <w:r w:rsidRPr="00D2254D">
        <w:rPr>
          <w:rStyle w:val="Bodytext112"/>
          <w:sz w:val="24"/>
          <w:szCs w:val="24"/>
        </w:rPr>
        <w:t xml:space="preserve">оскольку </w:t>
      </w:r>
      <w:r w:rsidRPr="00D2254D">
        <w:rPr>
          <w:rStyle w:val="Bodytext11BoldItalic"/>
          <w:sz w:val="24"/>
          <w:szCs w:val="24"/>
        </w:rPr>
        <w:t>произведения искусства</w:t>
      </w:r>
      <w:r w:rsidRPr="00D2254D">
        <w:rPr>
          <w:rStyle w:val="Bodytext112"/>
          <w:sz w:val="24"/>
          <w:szCs w:val="24"/>
        </w:rPr>
        <w:t xml:space="preserve"> имеют </w:t>
      </w:r>
      <w:r w:rsidRPr="00FE2794">
        <w:rPr>
          <w:rStyle w:val="Bodytext11BoldItalic"/>
          <w:b w:val="0"/>
          <w:sz w:val="24"/>
          <w:szCs w:val="24"/>
        </w:rPr>
        <w:t>материально</w:t>
      </w:r>
      <w:r>
        <w:rPr>
          <w:rStyle w:val="Bodytext11BoldItalic"/>
          <w:b w:val="0"/>
          <w:sz w:val="24"/>
          <w:szCs w:val="24"/>
        </w:rPr>
        <w:t>-</w:t>
      </w:r>
      <w:r w:rsidRPr="00FE2794">
        <w:rPr>
          <w:rStyle w:val="Bodytext11BoldItalic"/>
          <w:b w:val="0"/>
          <w:sz w:val="24"/>
          <w:szCs w:val="24"/>
        </w:rPr>
        <w:t>предметное</w:t>
      </w:r>
      <w:r w:rsidRPr="00FE2794">
        <w:rPr>
          <w:rStyle w:val="Bodytext112"/>
          <w:b/>
          <w:sz w:val="24"/>
          <w:szCs w:val="24"/>
        </w:rPr>
        <w:t xml:space="preserve"> </w:t>
      </w:r>
      <w:r w:rsidRPr="00D2254D">
        <w:rPr>
          <w:rStyle w:val="Bodytext112"/>
          <w:sz w:val="24"/>
          <w:szCs w:val="24"/>
        </w:rPr>
        <w:t xml:space="preserve">и/или </w:t>
      </w:r>
      <w:r w:rsidRPr="00FE2794">
        <w:rPr>
          <w:rStyle w:val="Bodytext11BoldItalic"/>
          <w:b w:val="0"/>
          <w:sz w:val="24"/>
          <w:szCs w:val="24"/>
        </w:rPr>
        <w:t>материально-акустическое</w:t>
      </w:r>
      <w:r w:rsidRPr="00D2254D">
        <w:rPr>
          <w:rStyle w:val="Bodytext112"/>
          <w:sz w:val="24"/>
          <w:szCs w:val="24"/>
        </w:rPr>
        <w:t xml:space="preserve"> бытие, то очень важно выяснить </w:t>
      </w:r>
      <w:r w:rsidRPr="00D2254D">
        <w:rPr>
          <w:rStyle w:val="Bodytext11BoldItalic"/>
          <w:sz w:val="24"/>
          <w:szCs w:val="24"/>
        </w:rPr>
        <w:t xml:space="preserve">характер </w:t>
      </w:r>
      <w:proofErr w:type="spellStart"/>
      <w:r w:rsidRPr="00D2254D">
        <w:rPr>
          <w:rStyle w:val="Bodytext11BoldItalic"/>
          <w:sz w:val="24"/>
          <w:szCs w:val="24"/>
        </w:rPr>
        <w:t>взаимоперехода</w:t>
      </w:r>
      <w:proofErr w:type="spellEnd"/>
      <w:r w:rsidRPr="00D2254D">
        <w:rPr>
          <w:rStyle w:val="Bodytext112"/>
          <w:sz w:val="24"/>
          <w:szCs w:val="24"/>
        </w:rPr>
        <w:t xml:space="preserve"> формы в содержание и содержани</w:t>
      </w:r>
      <w:r>
        <w:rPr>
          <w:rStyle w:val="Bodytext112"/>
          <w:sz w:val="24"/>
          <w:szCs w:val="24"/>
        </w:rPr>
        <w:t>я в форму в произведениях искус</w:t>
      </w:r>
      <w:r w:rsidRPr="00D2254D">
        <w:rPr>
          <w:rStyle w:val="Bodytext112"/>
          <w:sz w:val="24"/>
          <w:szCs w:val="24"/>
        </w:rPr>
        <w:t xml:space="preserve">ства. Для этого необходимо </w:t>
      </w:r>
      <w:r w:rsidRPr="00FE2794">
        <w:rPr>
          <w:rStyle w:val="Bodytext11BoldItalic"/>
          <w:b w:val="0"/>
          <w:sz w:val="24"/>
          <w:szCs w:val="24"/>
        </w:rPr>
        <w:t>сравнить</w:t>
      </w:r>
      <w:r w:rsidRPr="00FE2794">
        <w:rPr>
          <w:rStyle w:val="Bodytext112"/>
          <w:b/>
          <w:sz w:val="24"/>
          <w:szCs w:val="24"/>
        </w:rPr>
        <w:t xml:space="preserve"> </w:t>
      </w:r>
      <w:r w:rsidRPr="00D2254D">
        <w:rPr>
          <w:rStyle w:val="Bodytext112"/>
          <w:sz w:val="24"/>
          <w:szCs w:val="24"/>
        </w:rPr>
        <w:t xml:space="preserve">продукты </w:t>
      </w:r>
      <w:r w:rsidRPr="00FE2794">
        <w:rPr>
          <w:rStyle w:val="Bodytext11BoldItalic"/>
          <w:b w:val="0"/>
          <w:sz w:val="24"/>
          <w:szCs w:val="24"/>
        </w:rPr>
        <w:t>художественной</w:t>
      </w:r>
      <w:r w:rsidRPr="00FE2794">
        <w:rPr>
          <w:rStyle w:val="Bodytext112"/>
          <w:b/>
          <w:sz w:val="24"/>
          <w:szCs w:val="24"/>
        </w:rPr>
        <w:t xml:space="preserve"> </w:t>
      </w:r>
      <w:r w:rsidRPr="00D2254D">
        <w:rPr>
          <w:rStyle w:val="Bodytext112"/>
          <w:sz w:val="24"/>
          <w:szCs w:val="24"/>
        </w:rPr>
        <w:t xml:space="preserve">деятельности человека (произведения искусства) с продуктами творческого труда в </w:t>
      </w:r>
      <w:r w:rsidRPr="00FE2794">
        <w:rPr>
          <w:rStyle w:val="Bodytext11BoldItalic"/>
          <w:b w:val="0"/>
          <w:sz w:val="24"/>
          <w:szCs w:val="24"/>
        </w:rPr>
        <w:t>потребительской</w:t>
      </w:r>
      <w:r w:rsidRPr="00D2254D">
        <w:rPr>
          <w:rStyle w:val="Bodytext112"/>
          <w:sz w:val="24"/>
          <w:szCs w:val="24"/>
        </w:rPr>
        <w:t xml:space="preserve"> сфере. На поверку оказывается, что </w:t>
      </w:r>
      <w:r w:rsidRPr="00D2254D">
        <w:rPr>
          <w:rStyle w:val="Bodytext11BoldItalic"/>
          <w:sz w:val="24"/>
          <w:szCs w:val="24"/>
        </w:rPr>
        <w:t>типы перехода</w:t>
      </w:r>
      <w:r w:rsidRPr="00D2254D">
        <w:rPr>
          <w:rStyle w:val="Bodytext112"/>
          <w:sz w:val="24"/>
          <w:szCs w:val="24"/>
        </w:rPr>
        <w:t xml:space="preserve"> там и тут </w:t>
      </w:r>
      <w:r w:rsidRPr="00D2254D">
        <w:rPr>
          <w:rStyle w:val="Bodytext11BoldItalic"/>
          <w:sz w:val="24"/>
          <w:szCs w:val="24"/>
        </w:rPr>
        <w:t>диаметрально противоположны.</w:t>
      </w:r>
    </w:p>
    <w:p w:rsidR="00F02114" w:rsidRDefault="00F02114" w:rsidP="00D44A72">
      <w:pPr>
        <w:pStyle w:val="Bodytext20"/>
        <w:shd w:val="clear" w:color="auto" w:fill="auto"/>
        <w:spacing w:line="360" w:lineRule="auto"/>
        <w:ind w:firstLine="567"/>
        <w:contextualSpacing/>
        <w:rPr>
          <w:rStyle w:val="Bodytext21"/>
          <w:sz w:val="24"/>
          <w:szCs w:val="24"/>
        </w:rPr>
      </w:pPr>
      <w:proofErr w:type="gramStart"/>
      <w:r w:rsidRPr="00D2254D">
        <w:rPr>
          <w:rStyle w:val="Bodytext21"/>
          <w:sz w:val="24"/>
          <w:szCs w:val="24"/>
        </w:rPr>
        <w:t xml:space="preserve">Область </w:t>
      </w:r>
      <w:r w:rsidRPr="00D2254D">
        <w:rPr>
          <w:rStyle w:val="Bodytext2BoldItalic"/>
          <w:sz w:val="24"/>
          <w:szCs w:val="24"/>
        </w:rPr>
        <w:t>содержательных значений</w:t>
      </w:r>
      <w:r>
        <w:rPr>
          <w:rStyle w:val="Bodytext21"/>
          <w:sz w:val="24"/>
          <w:szCs w:val="24"/>
        </w:rPr>
        <w:t xml:space="preserve"> продуктов потре</w:t>
      </w:r>
      <w:r w:rsidRPr="00D2254D">
        <w:rPr>
          <w:rStyle w:val="Bodytext21"/>
          <w:sz w:val="24"/>
          <w:szCs w:val="24"/>
        </w:rPr>
        <w:t xml:space="preserve">бительского назначения лежит </w:t>
      </w:r>
      <w:r w:rsidRPr="00D2254D">
        <w:rPr>
          <w:rStyle w:val="Bodytext2BoldItalic"/>
          <w:sz w:val="24"/>
          <w:szCs w:val="24"/>
        </w:rPr>
        <w:t>вне</w:t>
      </w:r>
      <w:r w:rsidRPr="00D2254D">
        <w:rPr>
          <w:rStyle w:val="Bodytext21"/>
          <w:sz w:val="24"/>
          <w:szCs w:val="24"/>
        </w:rPr>
        <w:t xml:space="preserve"> их — в сфере </w:t>
      </w:r>
      <w:r>
        <w:rPr>
          <w:rStyle w:val="Bodytext2BoldItalic"/>
          <w:sz w:val="24"/>
          <w:szCs w:val="24"/>
        </w:rPr>
        <w:t>пользова</w:t>
      </w:r>
      <w:r w:rsidRPr="00D2254D">
        <w:rPr>
          <w:rStyle w:val="Bodytext2BoldItalic"/>
          <w:sz w:val="24"/>
          <w:szCs w:val="24"/>
        </w:rPr>
        <w:t>ния</w:t>
      </w:r>
      <w:r w:rsidRPr="00D2254D">
        <w:rPr>
          <w:rStyle w:val="Bodytext21"/>
          <w:sz w:val="24"/>
          <w:szCs w:val="24"/>
        </w:rPr>
        <w:t xml:space="preserve"> ими, что ведет (1) либо к их уничтожению как таковых (продукты питания, косметика, продукты химического и других производств, служащие материалами, деталями или ингредиентами при </w:t>
      </w:r>
      <w:r>
        <w:rPr>
          <w:rStyle w:val="Bodytext21"/>
          <w:sz w:val="24"/>
          <w:szCs w:val="24"/>
        </w:rPr>
        <w:t>создании других продуктов, обла</w:t>
      </w:r>
      <w:r w:rsidRPr="00D2254D">
        <w:rPr>
          <w:rStyle w:val="Bodytext21"/>
          <w:sz w:val="24"/>
          <w:szCs w:val="24"/>
        </w:rPr>
        <w:t>дающих уже иными качествами и свойствами и т. п.), (2) либо к изнашиванию, утрате (полной или частичной) своих потребительских свойств (одежда</w:t>
      </w:r>
      <w:proofErr w:type="gramEnd"/>
      <w:r w:rsidRPr="00D2254D">
        <w:rPr>
          <w:rStyle w:val="Bodytext21"/>
          <w:sz w:val="24"/>
          <w:szCs w:val="24"/>
        </w:rPr>
        <w:t>, обувь, предметы бытового обихода, техник</w:t>
      </w:r>
      <w:r>
        <w:rPr>
          <w:rStyle w:val="Bodytext21"/>
          <w:sz w:val="24"/>
          <w:szCs w:val="24"/>
        </w:rPr>
        <w:t xml:space="preserve">а и т. п.). Такой тип </w:t>
      </w:r>
      <w:proofErr w:type="spellStart"/>
      <w:r>
        <w:rPr>
          <w:rStyle w:val="Bodytext21"/>
          <w:sz w:val="24"/>
          <w:szCs w:val="24"/>
        </w:rPr>
        <w:t>взаимото</w:t>
      </w:r>
      <w:r w:rsidRPr="00D2254D">
        <w:rPr>
          <w:rStyle w:val="Bodytext21"/>
          <w:sz w:val="24"/>
          <w:szCs w:val="24"/>
        </w:rPr>
        <w:t>ждества</w:t>
      </w:r>
      <w:proofErr w:type="spellEnd"/>
      <w:r w:rsidRPr="00D2254D">
        <w:rPr>
          <w:rStyle w:val="Bodytext21"/>
          <w:sz w:val="24"/>
          <w:szCs w:val="24"/>
        </w:rPr>
        <w:t xml:space="preserve"> и </w:t>
      </w:r>
      <w:proofErr w:type="spellStart"/>
      <w:r w:rsidRPr="00D2254D">
        <w:rPr>
          <w:rStyle w:val="Bodytext21"/>
          <w:sz w:val="24"/>
          <w:szCs w:val="24"/>
        </w:rPr>
        <w:t>взаимопере</w:t>
      </w:r>
      <w:r>
        <w:rPr>
          <w:rStyle w:val="Bodytext21"/>
          <w:sz w:val="24"/>
          <w:szCs w:val="24"/>
        </w:rPr>
        <w:t>хода</w:t>
      </w:r>
      <w:proofErr w:type="spellEnd"/>
      <w:r>
        <w:rPr>
          <w:rStyle w:val="Bodytext21"/>
          <w:sz w:val="24"/>
          <w:szCs w:val="24"/>
        </w:rPr>
        <w:t xml:space="preserve"> формы в содержание и наобо</w:t>
      </w:r>
      <w:r w:rsidRPr="00D2254D">
        <w:rPr>
          <w:rStyle w:val="Bodytext21"/>
          <w:sz w:val="24"/>
          <w:szCs w:val="24"/>
        </w:rPr>
        <w:t xml:space="preserve">рот можно квалифицировать как </w:t>
      </w:r>
      <w:r w:rsidRPr="00D2254D">
        <w:rPr>
          <w:rStyle w:val="Bodytext2BoldItalic"/>
          <w:sz w:val="24"/>
          <w:szCs w:val="24"/>
        </w:rPr>
        <w:t>центробежный</w:t>
      </w:r>
      <w:r w:rsidRPr="00D2254D">
        <w:rPr>
          <w:rStyle w:val="Bodytext21"/>
          <w:sz w:val="24"/>
          <w:szCs w:val="24"/>
        </w:rPr>
        <w:t xml:space="preserve"> </w:t>
      </w:r>
      <w:r>
        <w:rPr>
          <w:rStyle w:val="Bodytext21"/>
          <w:sz w:val="24"/>
          <w:szCs w:val="24"/>
        </w:rPr>
        <w:t>(экстен</w:t>
      </w:r>
      <w:r w:rsidRPr="00D2254D">
        <w:rPr>
          <w:rStyle w:val="Bodytext21"/>
          <w:sz w:val="24"/>
          <w:szCs w:val="24"/>
        </w:rPr>
        <w:t>сивный).</w:t>
      </w:r>
      <w:r>
        <w:rPr>
          <w:rStyle w:val="Bodytext21"/>
          <w:sz w:val="24"/>
          <w:szCs w:val="24"/>
        </w:rPr>
        <w:t xml:space="preserve"> </w:t>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 xml:space="preserve">Если к произведениям искусства применить те же </w:t>
      </w:r>
      <w:r w:rsidRPr="00D2254D">
        <w:rPr>
          <w:rStyle w:val="Bodytext2BoldItalic"/>
          <w:sz w:val="24"/>
          <w:szCs w:val="24"/>
        </w:rPr>
        <w:t>потребительские</w:t>
      </w:r>
      <w:r w:rsidRPr="00D2254D">
        <w:rPr>
          <w:rStyle w:val="Bodytext21"/>
          <w:sz w:val="24"/>
          <w:szCs w:val="24"/>
        </w:rPr>
        <w:t xml:space="preserve"> критерии, то мы придем к совершенно </w:t>
      </w:r>
      <w:r>
        <w:rPr>
          <w:rStyle w:val="Bodytext2BoldItalic"/>
          <w:sz w:val="24"/>
          <w:szCs w:val="24"/>
        </w:rPr>
        <w:t>бес</w:t>
      </w:r>
      <w:r w:rsidRPr="00D2254D">
        <w:rPr>
          <w:rStyle w:val="Bodytext2BoldItalic"/>
          <w:sz w:val="24"/>
          <w:szCs w:val="24"/>
        </w:rPr>
        <w:t>содержательному</w:t>
      </w:r>
      <w:r w:rsidRPr="00D2254D">
        <w:rPr>
          <w:rStyle w:val="Bodytext21"/>
          <w:sz w:val="24"/>
          <w:szCs w:val="24"/>
        </w:rPr>
        <w:t xml:space="preserve"> и тривиальному результату: одни из них предназначены, чтобы их </w:t>
      </w:r>
      <w:r w:rsidRPr="00FE2794">
        <w:rPr>
          <w:rStyle w:val="Bodytext2BoldItalic"/>
          <w:b w:val="0"/>
          <w:sz w:val="24"/>
          <w:szCs w:val="24"/>
        </w:rPr>
        <w:t>читали</w:t>
      </w:r>
      <w:r w:rsidRPr="00FE2794">
        <w:rPr>
          <w:rStyle w:val="Bodytext21"/>
          <w:b/>
          <w:sz w:val="24"/>
          <w:szCs w:val="24"/>
        </w:rPr>
        <w:t xml:space="preserve"> </w:t>
      </w:r>
      <w:r w:rsidRPr="00D2254D">
        <w:rPr>
          <w:rStyle w:val="Bodytext21"/>
          <w:sz w:val="24"/>
          <w:szCs w:val="24"/>
        </w:rPr>
        <w:t xml:space="preserve">или </w:t>
      </w:r>
      <w:r w:rsidRPr="00FE2794">
        <w:rPr>
          <w:rStyle w:val="Bodytext2BoldItalic"/>
          <w:b w:val="0"/>
          <w:sz w:val="24"/>
          <w:szCs w:val="24"/>
        </w:rPr>
        <w:t>слушали</w:t>
      </w:r>
      <w:r w:rsidRPr="00FE2794">
        <w:rPr>
          <w:rStyle w:val="Bodytext21"/>
          <w:b/>
          <w:sz w:val="24"/>
          <w:szCs w:val="24"/>
        </w:rPr>
        <w:t xml:space="preserve"> </w:t>
      </w:r>
      <w:r w:rsidRPr="00D2254D">
        <w:rPr>
          <w:rStyle w:val="Bodytext21"/>
          <w:sz w:val="24"/>
          <w:szCs w:val="24"/>
        </w:rPr>
        <w:t xml:space="preserve">(литература, музыка), другие — чтобы их </w:t>
      </w:r>
      <w:r w:rsidRPr="00FE2794">
        <w:rPr>
          <w:rStyle w:val="Bodytext2BoldItalic"/>
          <w:b w:val="0"/>
          <w:sz w:val="24"/>
          <w:szCs w:val="24"/>
        </w:rPr>
        <w:t>разглядывали</w:t>
      </w:r>
      <w:r w:rsidRPr="00D2254D">
        <w:rPr>
          <w:rStyle w:val="Bodytext21"/>
          <w:sz w:val="24"/>
          <w:szCs w:val="24"/>
        </w:rPr>
        <w:t xml:space="preserve"> (архитектура, изобразительные искусс</w:t>
      </w:r>
      <w:r>
        <w:rPr>
          <w:rStyle w:val="Bodytext21"/>
          <w:sz w:val="24"/>
          <w:szCs w:val="24"/>
        </w:rPr>
        <w:t>тва), третьи — чтобы их одновре</w:t>
      </w:r>
      <w:r w:rsidRPr="00D2254D">
        <w:rPr>
          <w:rStyle w:val="Bodytext21"/>
          <w:sz w:val="24"/>
          <w:szCs w:val="24"/>
        </w:rPr>
        <w:t xml:space="preserve">менно и </w:t>
      </w:r>
      <w:r w:rsidRPr="00FE2794">
        <w:rPr>
          <w:rStyle w:val="Bodytext2BoldItalic"/>
          <w:b w:val="0"/>
          <w:sz w:val="24"/>
          <w:szCs w:val="24"/>
        </w:rPr>
        <w:t>смотрели</w:t>
      </w:r>
      <w:r w:rsidRPr="00FE2794">
        <w:rPr>
          <w:rStyle w:val="Bodytext21"/>
          <w:b/>
          <w:sz w:val="24"/>
          <w:szCs w:val="24"/>
        </w:rPr>
        <w:t xml:space="preserve"> </w:t>
      </w:r>
      <w:r w:rsidRPr="00D2254D">
        <w:rPr>
          <w:rStyle w:val="Bodytext21"/>
          <w:sz w:val="24"/>
          <w:szCs w:val="24"/>
        </w:rPr>
        <w:t xml:space="preserve">и </w:t>
      </w:r>
      <w:r w:rsidRPr="00FE2794">
        <w:rPr>
          <w:rStyle w:val="Bodytext2BoldItalic"/>
          <w:b w:val="0"/>
          <w:sz w:val="24"/>
          <w:szCs w:val="24"/>
        </w:rPr>
        <w:t>слушали</w:t>
      </w:r>
      <w:r w:rsidRPr="00FE2794">
        <w:rPr>
          <w:rStyle w:val="Bodytext21"/>
          <w:b/>
          <w:sz w:val="24"/>
          <w:szCs w:val="24"/>
        </w:rPr>
        <w:t xml:space="preserve"> </w:t>
      </w:r>
      <w:r w:rsidRPr="00D2254D">
        <w:rPr>
          <w:rStyle w:val="Bodytext21"/>
          <w:sz w:val="24"/>
          <w:szCs w:val="24"/>
        </w:rPr>
        <w:t xml:space="preserve">(сценические искусства, кино). В этом случае разные по своей художественной ценности произведения искусства становятся </w:t>
      </w:r>
      <w:r w:rsidRPr="00FE2794">
        <w:rPr>
          <w:rStyle w:val="Bodytext2BoldItalic"/>
          <w:b w:val="0"/>
          <w:sz w:val="24"/>
          <w:szCs w:val="24"/>
        </w:rPr>
        <w:t>неразличимы</w:t>
      </w:r>
      <w:r w:rsidRPr="00FE2794">
        <w:rPr>
          <w:rStyle w:val="Bodytext21"/>
          <w:b/>
          <w:sz w:val="24"/>
          <w:szCs w:val="24"/>
        </w:rPr>
        <w:t xml:space="preserve"> </w:t>
      </w:r>
      <w:r>
        <w:rPr>
          <w:rStyle w:val="Bodytext21"/>
          <w:sz w:val="24"/>
          <w:szCs w:val="24"/>
        </w:rPr>
        <w:t>между со</w:t>
      </w:r>
      <w:r w:rsidRPr="00D2254D">
        <w:rPr>
          <w:rStyle w:val="Bodytext21"/>
          <w:sz w:val="24"/>
          <w:szCs w:val="24"/>
        </w:rPr>
        <w:t>бой и по своей художествен</w:t>
      </w:r>
      <w:r>
        <w:rPr>
          <w:rStyle w:val="Bodytext21"/>
          <w:sz w:val="24"/>
          <w:szCs w:val="24"/>
        </w:rPr>
        <w:t>ной ценности, и по своей истори</w:t>
      </w:r>
      <w:r w:rsidRPr="00D2254D">
        <w:rPr>
          <w:rStyle w:val="Bodytext21"/>
          <w:sz w:val="24"/>
          <w:szCs w:val="24"/>
        </w:rPr>
        <w:t>ческой значимости.</w:t>
      </w:r>
      <w:r>
        <w:rPr>
          <w:rStyle w:val="ac"/>
          <w:color w:val="231F20"/>
          <w:sz w:val="24"/>
          <w:szCs w:val="24"/>
        </w:rPr>
        <w:endnoteReference w:id="29"/>
      </w:r>
      <w:r>
        <w:rPr>
          <w:rStyle w:val="Bodytext21"/>
          <w:sz w:val="24"/>
          <w:szCs w:val="24"/>
        </w:rPr>
        <w:t xml:space="preserve"> </w:t>
      </w:r>
      <w:r w:rsidRPr="00D2254D">
        <w:rPr>
          <w:rStyle w:val="Bodytext21"/>
          <w:sz w:val="24"/>
          <w:szCs w:val="24"/>
        </w:rPr>
        <w:t xml:space="preserve">Это является следствием того, что в действительности </w:t>
      </w:r>
      <w:r w:rsidRPr="00D2254D">
        <w:rPr>
          <w:rStyle w:val="Bodytext2BoldItalic"/>
          <w:sz w:val="24"/>
          <w:szCs w:val="24"/>
        </w:rPr>
        <w:t>содержательность</w:t>
      </w:r>
      <w:r w:rsidRPr="00D2254D">
        <w:rPr>
          <w:rStyle w:val="Bodytext21"/>
          <w:sz w:val="24"/>
          <w:szCs w:val="24"/>
        </w:rPr>
        <w:t xml:space="preserve"> каждого из них </w:t>
      </w:r>
      <w:r w:rsidRPr="00D2254D">
        <w:rPr>
          <w:rStyle w:val="Bodytext2BoldItalic"/>
          <w:sz w:val="24"/>
          <w:szCs w:val="24"/>
        </w:rPr>
        <w:t>уникальна</w:t>
      </w:r>
      <w:r w:rsidRPr="00D2254D">
        <w:rPr>
          <w:rStyle w:val="Bodytext21"/>
          <w:sz w:val="24"/>
          <w:szCs w:val="24"/>
        </w:rPr>
        <w:t xml:space="preserve"> и заключена </w:t>
      </w:r>
      <w:r w:rsidRPr="00D2254D">
        <w:rPr>
          <w:rStyle w:val="Bodytext2BoldItalic"/>
          <w:sz w:val="24"/>
          <w:szCs w:val="24"/>
        </w:rPr>
        <w:t>внутри</w:t>
      </w:r>
      <w:r>
        <w:rPr>
          <w:rStyle w:val="Bodytext21"/>
          <w:sz w:val="24"/>
          <w:szCs w:val="24"/>
        </w:rPr>
        <w:t xml:space="preserve"> произведения, иначе гово</w:t>
      </w:r>
      <w:r w:rsidRPr="00D2254D">
        <w:rPr>
          <w:rStyle w:val="Bodytext21"/>
          <w:sz w:val="24"/>
          <w:szCs w:val="24"/>
        </w:rPr>
        <w:t xml:space="preserve">ря — </w:t>
      </w:r>
      <w:r w:rsidRPr="00FE2794">
        <w:rPr>
          <w:rStyle w:val="Bodytext2BoldItalic"/>
          <w:b w:val="0"/>
          <w:sz w:val="24"/>
          <w:szCs w:val="24"/>
        </w:rPr>
        <w:t>выражена целым произведением как формой.</w:t>
      </w:r>
      <w:r w:rsidRPr="00D2254D">
        <w:rPr>
          <w:rStyle w:val="Bodytext21"/>
          <w:sz w:val="24"/>
          <w:szCs w:val="24"/>
        </w:rPr>
        <w:t xml:space="preserve"> Такой тип </w:t>
      </w:r>
      <w:proofErr w:type="spellStart"/>
      <w:r w:rsidRPr="00D2254D">
        <w:rPr>
          <w:rStyle w:val="Bodytext21"/>
          <w:sz w:val="24"/>
          <w:szCs w:val="24"/>
        </w:rPr>
        <w:t>взаимотождества</w:t>
      </w:r>
      <w:proofErr w:type="spellEnd"/>
      <w:r w:rsidRPr="00D2254D">
        <w:rPr>
          <w:rStyle w:val="Bodytext21"/>
          <w:sz w:val="24"/>
          <w:szCs w:val="24"/>
        </w:rPr>
        <w:t xml:space="preserve"> и </w:t>
      </w:r>
      <w:proofErr w:type="spellStart"/>
      <w:r w:rsidRPr="00D2254D">
        <w:rPr>
          <w:rStyle w:val="Bodytext21"/>
          <w:sz w:val="24"/>
          <w:szCs w:val="24"/>
        </w:rPr>
        <w:t>взаимоперехода</w:t>
      </w:r>
      <w:proofErr w:type="spellEnd"/>
      <w:r w:rsidRPr="00D2254D">
        <w:rPr>
          <w:rStyle w:val="Bodytext21"/>
          <w:sz w:val="24"/>
          <w:szCs w:val="24"/>
        </w:rPr>
        <w:t xml:space="preserve"> формы в содержание</w:t>
      </w:r>
      <w:r>
        <w:rPr>
          <w:sz w:val="24"/>
          <w:szCs w:val="24"/>
        </w:rPr>
        <w:t xml:space="preserve"> </w:t>
      </w:r>
      <w:r w:rsidRPr="00D2254D">
        <w:rPr>
          <w:rStyle w:val="Bodytext21"/>
          <w:sz w:val="24"/>
          <w:szCs w:val="24"/>
        </w:rPr>
        <w:t xml:space="preserve">и наоборот может быть квалифицирован как </w:t>
      </w:r>
      <w:r>
        <w:rPr>
          <w:rStyle w:val="Bodytext2BoldItalic"/>
          <w:sz w:val="24"/>
          <w:szCs w:val="24"/>
        </w:rPr>
        <w:t>центростре</w:t>
      </w:r>
      <w:r w:rsidRPr="00D2254D">
        <w:rPr>
          <w:rStyle w:val="Bodytext2BoldItalic"/>
          <w:sz w:val="24"/>
          <w:szCs w:val="24"/>
        </w:rPr>
        <w:t>мительный</w:t>
      </w:r>
      <w:r w:rsidRPr="00D2254D">
        <w:rPr>
          <w:rStyle w:val="Bodytext21"/>
          <w:sz w:val="24"/>
          <w:szCs w:val="24"/>
        </w:rPr>
        <w:t xml:space="preserve"> (интенсивный).</w:t>
      </w:r>
    </w:p>
    <w:p w:rsidR="00F02114" w:rsidRDefault="00F02114" w:rsidP="00D44A72">
      <w:pPr>
        <w:pStyle w:val="Bodytext20"/>
        <w:shd w:val="clear" w:color="auto" w:fill="auto"/>
        <w:spacing w:line="360" w:lineRule="auto"/>
        <w:ind w:firstLine="567"/>
        <w:contextualSpacing/>
        <w:rPr>
          <w:rStyle w:val="Bodytext21"/>
          <w:sz w:val="24"/>
          <w:szCs w:val="24"/>
        </w:rPr>
      </w:pPr>
      <w:r w:rsidRPr="00D2254D">
        <w:rPr>
          <w:rStyle w:val="Bodytext21"/>
          <w:sz w:val="24"/>
          <w:szCs w:val="24"/>
        </w:rPr>
        <w:t xml:space="preserve">Более того, в произведениях искусства </w:t>
      </w:r>
      <w:proofErr w:type="spellStart"/>
      <w:r w:rsidRPr="00FE2794">
        <w:rPr>
          <w:rStyle w:val="Bodytext2BoldItalic"/>
          <w:b w:val="0"/>
          <w:sz w:val="24"/>
          <w:szCs w:val="24"/>
        </w:rPr>
        <w:t>взаимопереход</w:t>
      </w:r>
      <w:proofErr w:type="spellEnd"/>
      <w:r w:rsidRPr="00FE2794">
        <w:rPr>
          <w:rStyle w:val="Bodytext2BoldItalic"/>
          <w:b w:val="0"/>
          <w:sz w:val="24"/>
          <w:szCs w:val="24"/>
        </w:rPr>
        <w:t xml:space="preserve"> </w:t>
      </w:r>
      <w:r w:rsidRPr="00D2254D">
        <w:rPr>
          <w:rStyle w:val="Bodytext21"/>
          <w:sz w:val="24"/>
          <w:szCs w:val="24"/>
        </w:rPr>
        <w:t>содержания в форму и ф</w:t>
      </w:r>
      <w:r>
        <w:rPr>
          <w:rStyle w:val="Bodytext21"/>
          <w:sz w:val="24"/>
          <w:szCs w:val="24"/>
        </w:rPr>
        <w:t>ормы в содержание носит не одно</w:t>
      </w:r>
      <w:r w:rsidRPr="00D2254D">
        <w:rPr>
          <w:rStyle w:val="Bodytext21"/>
          <w:sz w:val="24"/>
          <w:szCs w:val="24"/>
        </w:rPr>
        <w:t xml:space="preserve">разовый, а </w:t>
      </w:r>
      <w:r w:rsidRPr="00D2254D">
        <w:rPr>
          <w:rStyle w:val="Bodytext2BoldItalic"/>
          <w:sz w:val="24"/>
          <w:szCs w:val="24"/>
        </w:rPr>
        <w:t>ступенчатый</w:t>
      </w:r>
      <w:r w:rsidRPr="00D2254D">
        <w:rPr>
          <w:rStyle w:val="Bodytext21"/>
          <w:sz w:val="24"/>
          <w:szCs w:val="24"/>
        </w:rPr>
        <w:t xml:space="preserve"> характер. В них </w:t>
      </w:r>
      <w:r w:rsidRPr="00D2254D">
        <w:rPr>
          <w:rStyle w:val="Bodytext21"/>
          <w:sz w:val="24"/>
          <w:szCs w:val="24"/>
        </w:rPr>
        <w:lastRenderedPageBreak/>
        <w:t xml:space="preserve">четко различаются </w:t>
      </w:r>
      <w:r w:rsidRPr="00D2254D">
        <w:rPr>
          <w:rStyle w:val="Bodytext2BoldItalic"/>
          <w:sz w:val="24"/>
          <w:szCs w:val="24"/>
        </w:rPr>
        <w:t>два уровня</w:t>
      </w:r>
      <w:r w:rsidRPr="00D2254D">
        <w:rPr>
          <w:rStyle w:val="Bodytext21"/>
          <w:sz w:val="24"/>
          <w:szCs w:val="24"/>
        </w:rPr>
        <w:t xml:space="preserve"> художественной </w:t>
      </w:r>
      <w:r w:rsidRPr="00FE2794">
        <w:rPr>
          <w:rStyle w:val="Bodytext2BoldItalic"/>
          <w:b w:val="0"/>
          <w:sz w:val="24"/>
          <w:szCs w:val="24"/>
        </w:rPr>
        <w:t>формы</w:t>
      </w:r>
      <w:r w:rsidRPr="00FE2794">
        <w:rPr>
          <w:rStyle w:val="Bodytext21"/>
          <w:b/>
          <w:sz w:val="24"/>
          <w:szCs w:val="24"/>
        </w:rPr>
        <w:t xml:space="preserve"> </w:t>
      </w:r>
      <w:r w:rsidRPr="00D2254D">
        <w:rPr>
          <w:rStyle w:val="Bodytext21"/>
          <w:sz w:val="24"/>
          <w:szCs w:val="24"/>
        </w:rPr>
        <w:t xml:space="preserve">и </w:t>
      </w:r>
      <w:r w:rsidRPr="00D2254D">
        <w:rPr>
          <w:rStyle w:val="Bodytext2BoldItalic"/>
          <w:sz w:val="24"/>
          <w:szCs w:val="24"/>
        </w:rPr>
        <w:t>два уровня</w:t>
      </w:r>
      <w:r w:rsidRPr="00D2254D">
        <w:rPr>
          <w:rStyle w:val="Bodytext21"/>
          <w:sz w:val="24"/>
          <w:szCs w:val="24"/>
        </w:rPr>
        <w:t xml:space="preserve"> художественного </w:t>
      </w:r>
      <w:r w:rsidRPr="00FE2794">
        <w:rPr>
          <w:rStyle w:val="Bodytext2BoldItalic"/>
          <w:b w:val="0"/>
          <w:sz w:val="24"/>
          <w:szCs w:val="24"/>
        </w:rPr>
        <w:t>содержания.</w:t>
      </w:r>
      <w:r w:rsidRPr="00FE2794">
        <w:rPr>
          <w:rStyle w:val="Bodytext21"/>
          <w:b/>
          <w:sz w:val="24"/>
          <w:szCs w:val="24"/>
        </w:rPr>
        <w:t xml:space="preserve"> </w:t>
      </w:r>
      <w:r w:rsidRPr="00D2254D">
        <w:rPr>
          <w:rStyle w:val="Bodytext21"/>
          <w:sz w:val="24"/>
          <w:szCs w:val="24"/>
        </w:rPr>
        <w:t xml:space="preserve">И это — </w:t>
      </w:r>
      <w:r w:rsidRPr="00D2254D">
        <w:rPr>
          <w:rStyle w:val="Bodytext2BoldItalic"/>
          <w:sz w:val="24"/>
          <w:szCs w:val="24"/>
        </w:rPr>
        <w:t xml:space="preserve">всеобщий закон искусства, </w:t>
      </w:r>
      <w:r w:rsidRPr="00D2254D">
        <w:rPr>
          <w:rStyle w:val="Bodytext21"/>
          <w:sz w:val="24"/>
          <w:szCs w:val="24"/>
        </w:rPr>
        <w:t>одинаково действующий во всех его видах.</w:t>
      </w:r>
    </w:p>
    <w:p w:rsidR="00F02114" w:rsidRDefault="00F02114" w:rsidP="00D44A72">
      <w:pPr>
        <w:pStyle w:val="Bodytext20"/>
        <w:shd w:val="clear" w:color="auto" w:fill="auto"/>
        <w:spacing w:line="360" w:lineRule="auto"/>
        <w:ind w:firstLine="567"/>
        <w:contextualSpacing/>
        <w:rPr>
          <w:rStyle w:val="Bodytext21"/>
          <w:sz w:val="24"/>
          <w:szCs w:val="24"/>
        </w:rPr>
      </w:pPr>
    </w:p>
    <w:p w:rsidR="00F02114" w:rsidRPr="00F02114" w:rsidRDefault="00F02114" w:rsidP="00D44A72">
      <w:pPr>
        <w:pStyle w:val="Bodytext20"/>
        <w:shd w:val="clear" w:color="auto" w:fill="auto"/>
        <w:spacing w:line="360" w:lineRule="auto"/>
        <w:ind w:firstLine="567"/>
        <w:contextualSpacing/>
        <w:rPr>
          <w:color w:val="auto"/>
          <w:sz w:val="24"/>
          <w:szCs w:val="24"/>
        </w:rPr>
      </w:pPr>
    </w:p>
    <w:p w:rsidR="00F02114" w:rsidRPr="00920EFF" w:rsidRDefault="00F02114" w:rsidP="00007516">
      <w:pPr>
        <w:spacing w:line="360" w:lineRule="auto"/>
        <w:ind w:firstLine="425"/>
        <w:rPr>
          <w:rFonts w:eastAsia="Arial"/>
          <w:b/>
          <w:color w:val="auto"/>
        </w:rPr>
      </w:pPr>
      <w:bookmarkStart w:id="26" w:name="bookmark15"/>
      <w:r w:rsidRPr="00920EFF">
        <w:rPr>
          <w:rFonts w:eastAsia="Arial"/>
          <w:b/>
          <w:color w:val="auto"/>
        </w:rPr>
        <w:t>КОНТРОЛЬНЫЕ ВОПРОСЫ</w:t>
      </w:r>
      <w:bookmarkEnd w:id="26"/>
      <w:r w:rsidRPr="00920EFF">
        <w:rPr>
          <w:rFonts w:eastAsia="Arial"/>
          <w:b/>
          <w:color w:val="auto"/>
        </w:rPr>
        <w:t xml:space="preserve"> </w:t>
      </w:r>
    </w:p>
    <w:p w:rsidR="00F02114" w:rsidRPr="00920EFF" w:rsidRDefault="00F02114" w:rsidP="00D44A72">
      <w:pPr>
        <w:spacing w:line="360" w:lineRule="auto"/>
        <w:ind w:firstLine="567"/>
        <w:rPr>
          <w:b/>
          <w:color w:val="auto"/>
        </w:rPr>
      </w:pPr>
    </w:p>
    <w:p w:rsidR="00F02114" w:rsidRPr="00920EFF" w:rsidRDefault="00F02114" w:rsidP="00D44A72">
      <w:pPr>
        <w:pStyle w:val="11"/>
        <w:numPr>
          <w:ilvl w:val="0"/>
          <w:numId w:val="14"/>
        </w:numPr>
        <w:tabs>
          <w:tab w:val="clear" w:pos="1130"/>
          <w:tab w:val="left" w:pos="993"/>
        </w:tabs>
        <w:spacing w:line="360" w:lineRule="auto"/>
        <w:ind w:left="850" w:hanging="425"/>
        <w:jc w:val="both"/>
        <w:rPr>
          <w:color w:val="auto"/>
        </w:rPr>
      </w:pPr>
      <w:r w:rsidRPr="00920EFF">
        <w:rPr>
          <w:rStyle w:val="Bodytext131"/>
          <w:rFonts w:ascii="Times New Roman" w:hAnsi="Times New Roman" w:cs="Times New Roman"/>
          <w:color w:val="auto"/>
          <w:sz w:val="24"/>
          <w:szCs w:val="24"/>
        </w:rPr>
        <w:t xml:space="preserve">Каков характер </w:t>
      </w:r>
      <w:proofErr w:type="spellStart"/>
      <w:r w:rsidRPr="00920EFF">
        <w:rPr>
          <w:rStyle w:val="Bodytext13Italic"/>
          <w:rFonts w:ascii="Times New Roman" w:hAnsi="Times New Roman" w:cs="Times New Roman"/>
          <w:color w:val="auto"/>
          <w:sz w:val="24"/>
          <w:szCs w:val="24"/>
        </w:rPr>
        <w:t>взаимоперехода</w:t>
      </w:r>
      <w:proofErr w:type="spellEnd"/>
      <w:r w:rsidRPr="00920EFF">
        <w:rPr>
          <w:rStyle w:val="Bodytext131"/>
          <w:rFonts w:ascii="Times New Roman" w:hAnsi="Times New Roman" w:cs="Times New Roman"/>
          <w:color w:val="auto"/>
          <w:sz w:val="24"/>
          <w:szCs w:val="24"/>
        </w:rPr>
        <w:t xml:space="preserve"> формы в содержание </w:t>
      </w:r>
      <w:proofErr w:type="gramStart"/>
      <w:r w:rsidRPr="00920EFF">
        <w:rPr>
          <w:rStyle w:val="Bodytext131"/>
          <w:rFonts w:ascii="Times New Roman" w:hAnsi="Times New Roman" w:cs="Times New Roman"/>
          <w:color w:val="auto"/>
          <w:sz w:val="24"/>
          <w:szCs w:val="24"/>
        </w:rPr>
        <w:t>и</w:t>
      </w:r>
      <w:proofErr w:type="gramEnd"/>
      <w:r w:rsidRPr="00920EFF">
        <w:rPr>
          <w:rStyle w:val="Bodytext131"/>
          <w:rFonts w:ascii="Times New Roman" w:hAnsi="Times New Roman" w:cs="Times New Roman"/>
          <w:color w:val="auto"/>
          <w:sz w:val="24"/>
          <w:szCs w:val="24"/>
        </w:rPr>
        <w:t xml:space="preserve"> наоборот в продуктах труда, имеющих </w:t>
      </w:r>
      <w:r w:rsidRPr="00920EFF">
        <w:rPr>
          <w:rStyle w:val="Bodytext13Italic"/>
          <w:rFonts w:ascii="Times New Roman" w:hAnsi="Times New Roman" w:cs="Times New Roman"/>
          <w:color w:val="auto"/>
          <w:sz w:val="24"/>
          <w:szCs w:val="24"/>
        </w:rPr>
        <w:t>утилитарное</w:t>
      </w:r>
      <w:r w:rsidRPr="00920EFF">
        <w:rPr>
          <w:rStyle w:val="Bodytext131"/>
          <w:rFonts w:ascii="Times New Roman" w:hAnsi="Times New Roman" w:cs="Times New Roman"/>
          <w:color w:val="auto"/>
          <w:sz w:val="24"/>
          <w:szCs w:val="24"/>
        </w:rPr>
        <w:t xml:space="preserve"> назначение? Почему этот принцип не применим к произведениям искусства?</w:t>
      </w:r>
    </w:p>
    <w:p w:rsidR="00F02114" w:rsidRPr="00920EFF" w:rsidRDefault="00F02114" w:rsidP="00D44A72">
      <w:pPr>
        <w:pStyle w:val="11"/>
        <w:numPr>
          <w:ilvl w:val="0"/>
          <w:numId w:val="14"/>
        </w:numPr>
        <w:tabs>
          <w:tab w:val="clear" w:pos="1130"/>
          <w:tab w:val="left" w:pos="993"/>
        </w:tabs>
        <w:spacing w:line="360" w:lineRule="auto"/>
        <w:ind w:left="850" w:hanging="425"/>
        <w:jc w:val="both"/>
        <w:rPr>
          <w:rStyle w:val="Bodytext131"/>
          <w:rFonts w:ascii="Times New Roman" w:hAnsi="Times New Roman" w:cs="Times New Roman"/>
          <w:color w:val="auto"/>
          <w:sz w:val="24"/>
          <w:szCs w:val="24"/>
        </w:rPr>
      </w:pPr>
      <w:r w:rsidRPr="00920EFF">
        <w:rPr>
          <w:rStyle w:val="Bodytext131"/>
          <w:rFonts w:ascii="Times New Roman" w:hAnsi="Times New Roman" w:cs="Times New Roman"/>
          <w:color w:val="auto"/>
          <w:sz w:val="24"/>
          <w:szCs w:val="24"/>
        </w:rPr>
        <w:t xml:space="preserve">Каков характер </w:t>
      </w:r>
      <w:proofErr w:type="spellStart"/>
      <w:r w:rsidRPr="00920EFF">
        <w:rPr>
          <w:rStyle w:val="Bodytext13Italic"/>
          <w:rFonts w:ascii="Times New Roman" w:hAnsi="Times New Roman" w:cs="Times New Roman"/>
          <w:color w:val="auto"/>
          <w:sz w:val="24"/>
          <w:szCs w:val="24"/>
        </w:rPr>
        <w:t>взаимоперехода</w:t>
      </w:r>
      <w:proofErr w:type="spellEnd"/>
      <w:r w:rsidRPr="00920EFF">
        <w:rPr>
          <w:rStyle w:val="Bodytext131"/>
          <w:rFonts w:ascii="Times New Roman" w:hAnsi="Times New Roman" w:cs="Times New Roman"/>
          <w:color w:val="auto"/>
          <w:sz w:val="24"/>
          <w:szCs w:val="24"/>
        </w:rPr>
        <w:t xml:space="preserve"> формы в содержание </w:t>
      </w:r>
      <w:proofErr w:type="gramStart"/>
      <w:r w:rsidRPr="00920EFF">
        <w:rPr>
          <w:rStyle w:val="Bodytext131"/>
          <w:rFonts w:ascii="Times New Roman" w:hAnsi="Times New Roman" w:cs="Times New Roman"/>
          <w:color w:val="auto"/>
          <w:sz w:val="24"/>
          <w:szCs w:val="24"/>
        </w:rPr>
        <w:t>и</w:t>
      </w:r>
      <w:proofErr w:type="gramEnd"/>
      <w:r w:rsidRPr="00920EFF">
        <w:rPr>
          <w:rStyle w:val="Bodytext131"/>
          <w:rFonts w:ascii="Times New Roman" w:hAnsi="Times New Roman" w:cs="Times New Roman"/>
          <w:color w:val="auto"/>
          <w:sz w:val="24"/>
          <w:szCs w:val="24"/>
        </w:rPr>
        <w:t xml:space="preserve"> наоборот в произведениях искусства?</w:t>
      </w:r>
    </w:p>
    <w:p w:rsidR="00F02114" w:rsidRDefault="00F02114" w:rsidP="00D44A72">
      <w:pPr>
        <w:pStyle w:val="Bodytext130"/>
        <w:shd w:val="clear" w:color="auto" w:fill="auto"/>
        <w:tabs>
          <w:tab w:val="left" w:pos="1505"/>
        </w:tabs>
        <w:spacing w:line="360" w:lineRule="auto"/>
        <w:ind w:firstLine="0"/>
        <w:contextualSpacing/>
        <w:jc w:val="both"/>
        <w:rPr>
          <w:rStyle w:val="Bodytext131"/>
          <w:rFonts w:ascii="Times New Roman" w:hAnsi="Times New Roman" w:cs="Times New Roman"/>
          <w:sz w:val="24"/>
          <w:szCs w:val="24"/>
        </w:rPr>
      </w:pPr>
    </w:p>
    <w:p w:rsidR="00F02114" w:rsidRPr="00D2254D" w:rsidRDefault="00F02114" w:rsidP="00D44A72">
      <w:pPr>
        <w:pStyle w:val="Bodytext130"/>
        <w:shd w:val="clear" w:color="auto" w:fill="auto"/>
        <w:tabs>
          <w:tab w:val="left" w:pos="1505"/>
        </w:tabs>
        <w:spacing w:line="360" w:lineRule="auto"/>
        <w:ind w:firstLine="0"/>
        <w:contextualSpacing/>
        <w:jc w:val="both"/>
        <w:rPr>
          <w:rFonts w:ascii="Times New Roman" w:hAnsi="Times New Roman" w:cs="Times New Roman"/>
          <w:sz w:val="24"/>
          <w:szCs w:val="24"/>
        </w:rPr>
      </w:pPr>
      <w:r w:rsidRPr="00D2254D">
        <w:rPr>
          <w:rFonts w:ascii="Times New Roman" w:hAnsi="Times New Roman" w:cs="Times New Roman"/>
          <w:sz w:val="24"/>
          <w:szCs w:val="24"/>
        </w:rPr>
        <w:br w:type="page"/>
      </w:r>
    </w:p>
    <w:p w:rsidR="00F02114" w:rsidRDefault="00F02114" w:rsidP="00D44A72">
      <w:pPr>
        <w:pStyle w:val="2"/>
        <w:spacing w:line="360" w:lineRule="auto"/>
        <w:jc w:val="center"/>
      </w:pPr>
      <w:bookmarkStart w:id="27" w:name="bookmark16"/>
      <w:bookmarkStart w:id="28" w:name="_Toc5153054"/>
      <w:r w:rsidRPr="00FE2794">
        <w:lastRenderedPageBreak/>
        <w:t>6</w:t>
      </w:r>
      <w:r w:rsidR="005973EE">
        <w:t xml:space="preserve">. </w:t>
      </w:r>
      <w:r w:rsidRPr="00FE2794">
        <w:t>Внешняя художественная форма (начало)</w:t>
      </w:r>
      <w:bookmarkEnd w:id="27"/>
      <w:bookmarkEnd w:id="28"/>
    </w:p>
    <w:p w:rsidR="00F02114" w:rsidRDefault="00F02114" w:rsidP="00D44A72">
      <w:pPr>
        <w:spacing w:line="360" w:lineRule="auto"/>
        <w:jc w:val="center"/>
        <w:rPr>
          <w:b/>
        </w:rPr>
      </w:pPr>
    </w:p>
    <w:p w:rsidR="00F02114" w:rsidRPr="00FE2794" w:rsidRDefault="00F02114" w:rsidP="00D44A72">
      <w:pPr>
        <w:spacing w:line="360" w:lineRule="auto"/>
        <w:jc w:val="center"/>
        <w:rPr>
          <w:b/>
        </w:rPr>
      </w:pPr>
    </w:p>
    <w:p w:rsidR="00F02114" w:rsidRPr="00D2254D" w:rsidRDefault="00F02114" w:rsidP="00D44A72">
      <w:pPr>
        <w:pStyle w:val="Bodytext150"/>
        <w:shd w:val="clear" w:color="auto" w:fill="auto"/>
        <w:spacing w:before="0" w:after="0" w:line="360" w:lineRule="auto"/>
        <w:ind w:firstLine="567"/>
        <w:contextualSpacing/>
        <w:rPr>
          <w:sz w:val="24"/>
          <w:szCs w:val="24"/>
        </w:rPr>
      </w:pPr>
      <w:r>
        <w:rPr>
          <w:rStyle w:val="Bodytext151"/>
          <w:b/>
          <w:bCs/>
          <w:i/>
          <w:iCs/>
          <w:sz w:val="24"/>
          <w:szCs w:val="24"/>
        </w:rPr>
        <w:t>П</w:t>
      </w:r>
      <w:r w:rsidRPr="00D2254D">
        <w:rPr>
          <w:rStyle w:val="Bodytext151"/>
          <w:b/>
          <w:bCs/>
          <w:i/>
          <w:iCs/>
          <w:sz w:val="24"/>
          <w:szCs w:val="24"/>
        </w:rPr>
        <w:t>ервый уровень</w:t>
      </w:r>
      <w:r w:rsidRPr="00D2254D">
        <w:rPr>
          <w:rStyle w:val="Bodytext15NotBoldNotItalic0"/>
          <w:sz w:val="24"/>
          <w:szCs w:val="24"/>
        </w:rPr>
        <w:t xml:space="preserve"> художественной формы — </w:t>
      </w:r>
      <w:r>
        <w:rPr>
          <w:rStyle w:val="Bodytext151"/>
          <w:b/>
          <w:bCs/>
          <w:i/>
          <w:iCs/>
          <w:sz w:val="24"/>
          <w:szCs w:val="24"/>
        </w:rPr>
        <w:t>внешняя фор</w:t>
      </w:r>
      <w:r w:rsidRPr="00D2254D">
        <w:rPr>
          <w:rStyle w:val="Bodytext151"/>
          <w:b/>
          <w:bCs/>
          <w:i/>
          <w:iCs/>
          <w:sz w:val="24"/>
          <w:szCs w:val="24"/>
        </w:rPr>
        <w:t>ма.</w:t>
      </w:r>
      <w:r w:rsidRPr="00D2254D">
        <w:rPr>
          <w:rStyle w:val="Bodytext15NotBoldNotItalic0"/>
          <w:sz w:val="24"/>
          <w:szCs w:val="24"/>
        </w:rPr>
        <w:t xml:space="preserve"> В произведении искусства она — </w:t>
      </w:r>
      <w:r>
        <w:rPr>
          <w:rStyle w:val="Bodytext151"/>
          <w:b/>
          <w:bCs/>
          <w:i/>
          <w:iCs/>
          <w:sz w:val="24"/>
          <w:szCs w:val="24"/>
        </w:rPr>
        <w:t>само это произве</w:t>
      </w:r>
      <w:r w:rsidRPr="00D2254D">
        <w:rPr>
          <w:rStyle w:val="Bodytext151"/>
          <w:b/>
          <w:bCs/>
          <w:i/>
          <w:iCs/>
          <w:sz w:val="24"/>
          <w:szCs w:val="24"/>
        </w:rPr>
        <w:t>дение во всей его целос</w:t>
      </w:r>
      <w:r>
        <w:rPr>
          <w:rStyle w:val="Bodytext151"/>
          <w:b/>
          <w:bCs/>
          <w:i/>
          <w:iCs/>
          <w:sz w:val="24"/>
          <w:szCs w:val="24"/>
        </w:rPr>
        <w:t>тности, взятое как объект чувст</w:t>
      </w:r>
      <w:r w:rsidRPr="00D2254D">
        <w:rPr>
          <w:rStyle w:val="Bodytext151"/>
          <w:b/>
          <w:bCs/>
          <w:i/>
          <w:iCs/>
          <w:sz w:val="24"/>
          <w:szCs w:val="24"/>
        </w:rPr>
        <w:t>венного созерцания и эстетического восприятия</w:t>
      </w:r>
      <w:r w:rsidRPr="00D2254D">
        <w:rPr>
          <w:rStyle w:val="Bodytext15NotBoldNotItalic0"/>
          <w:sz w:val="24"/>
          <w:szCs w:val="24"/>
        </w:rPr>
        <w:t>.</w:t>
      </w:r>
      <w:r>
        <w:rPr>
          <w:rStyle w:val="ac"/>
          <w:b w:val="0"/>
          <w:bCs w:val="0"/>
          <w:i w:val="0"/>
          <w:iCs w:val="0"/>
          <w:color w:val="231F20"/>
          <w:sz w:val="24"/>
          <w:szCs w:val="24"/>
        </w:rPr>
        <w:endnoteReference w:id="30"/>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BoldItalic"/>
          <w:sz w:val="24"/>
          <w:szCs w:val="24"/>
        </w:rPr>
        <w:t>Внешняя форма</w:t>
      </w:r>
      <w:r w:rsidRPr="00D2254D">
        <w:rPr>
          <w:rStyle w:val="Bodytext21"/>
          <w:sz w:val="24"/>
          <w:szCs w:val="24"/>
        </w:rPr>
        <w:t xml:space="preserve"> произведения искусства обладает </w:t>
      </w:r>
      <w:r w:rsidRPr="00D2254D">
        <w:rPr>
          <w:rStyle w:val="Bodytext2BoldItalic"/>
          <w:sz w:val="24"/>
          <w:szCs w:val="24"/>
        </w:rPr>
        <w:t>материальной пластичностью,</w:t>
      </w:r>
      <w:r>
        <w:rPr>
          <w:rStyle w:val="Bodytext21"/>
          <w:sz w:val="24"/>
          <w:szCs w:val="24"/>
        </w:rPr>
        <w:t xml:space="preserve"> которая пробуждает в ре</w:t>
      </w:r>
      <w:r w:rsidRPr="00D2254D">
        <w:rPr>
          <w:rStyle w:val="Bodytext21"/>
          <w:sz w:val="24"/>
          <w:szCs w:val="24"/>
        </w:rPr>
        <w:t xml:space="preserve">ципиенте (зрителе, слушателе) чувство </w:t>
      </w:r>
      <w:r w:rsidRPr="00D2254D">
        <w:rPr>
          <w:rStyle w:val="Bodytext2BoldItalic"/>
          <w:sz w:val="24"/>
          <w:szCs w:val="24"/>
        </w:rPr>
        <w:t>любования</w:t>
      </w:r>
      <w:r>
        <w:rPr>
          <w:rStyle w:val="Bodytext21"/>
          <w:sz w:val="24"/>
          <w:szCs w:val="24"/>
        </w:rPr>
        <w:t xml:space="preserve"> произ</w:t>
      </w:r>
      <w:r w:rsidRPr="00D2254D">
        <w:rPr>
          <w:rStyle w:val="Bodytext21"/>
          <w:sz w:val="24"/>
          <w:szCs w:val="24"/>
        </w:rPr>
        <w:t xml:space="preserve">ведением как творением человеческого ума, таланта и мастерства. От пластического совершенства/несовершенства внешней формы зависят </w:t>
      </w:r>
      <w:r w:rsidRPr="00D2254D">
        <w:rPr>
          <w:rStyle w:val="Bodytext2BoldItalic"/>
          <w:sz w:val="24"/>
          <w:szCs w:val="24"/>
        </w:rPr>
        <w:t>степень</w:t>
      </w:r>
      <w:r w:rsidRPr="00D2254D">
        <w:rPr>
          <w:rStyle w:val="Bodytext21"/>
          <w:sz w:val="24"/>
          <w:szCs w:val="24"/>
        </w:rPr>
        <w:t xml:space="preserve"> и </w:t>
      </w:r>
      <w:r w:rsidRPr="00D2254D">
        <w:rPr>
          <w:rStyle w:val="Bodytext2BoldItalic"/>
          <w:sz w:val="24"/>
          <w:szCs w:val="24"/>
        </w:rPr>
        <w:t>характер</w:t>
      </w:r>
      <w:r>
        <w:rPr>
          <w:rStyle w:val="Bodytext21"/>
          <w:sz w:val="24"/>
          <w:szCs w:val="24"/>
        </w:rPr>
        <w:t xml:space="preserve"> этого любо</w:t>
      </w:r>
      <w:r w:rsidRPr="00D2254D">
        <w:rPr>
          <w:rStyle w:val="Bodytext21"/>
          <w:sz w:val="24"/>
          <w:szCs w:val="24"/>
        </w:rPr>
        <w:t xml:space="preserve">вания, которые, в свою очередь, формируют ощущение конкретного уровня </w:t>
      </w:r>
      <w:r w:rsidRPr="00D2254D">
        <w:rPr>
          <w:rStyle w:val="Bodytext2BoldItalic"/>
          <w:sz w:val="24"/>
          <w:szCs w:val="24"/>
        </w:rPr>
        <w:t>художественной ценности</w:t>
      </w:r>
      <w:r>
        <w:rPr>
          <w:rStyle w:val="Bodytext21"/>
          <w:sz w:val="24"/>
          <w:szCs w:val="24"/>
        </w:rPr>
        <w:t xml:space="preserve"> произведе</w:t>
      </w:r>
      <w:r w:rsidRPr="00D2254D">
        <w:rPr>
          <w:rStyle w:val="Bodytext21"/>
          <w:sz w:val="24"/>
          <w:szCs w:val="24"/>
        </w:rPr>
        <w:t xml:space="preserve">ния. </w:t>
      </w:r>
      <w:r w:rsidRPr="00D2254D">
        <w:rPr>
          <w:rStyle w:val="Bodytext2BoldItalic"/>
          <w:sz w:val="24"/>
          <w:szCs w:val="24"/>
        </w:rPr>
        <w:t>Эстетическое любование,</w:t>
      </w:r>
      <w:r w:rsidRPr="00D2254D">
        <w:rPr>
          <w:rStyle w:val="Bodytext21"/>
          <w:sz w:val="24"/>
          <w:szCs w:val="24"/>
        </w:rPr>
        <w:t xml:space="preserve"> будучи всегда </w:t>
      </w:r>
      <w:r>
        <w:rPr>
          <w:rStyle w:val="Bodytext2BoldItalic"/>
          <w:sz w:val="24"/>
          <w:szCs w:val="24"/>
        </w:rPr>
        <w:t>непосредст</w:t>
      </w:r>
      <w:r w:rsidRPr="00D2254D">
        <w:rPr>
          <w:rStyle w:val="Bodytext2BoldItalic"/>
          <w:sz w:val="24"/>
          <w:szCs w:val="24"/>
        </w:rPr>
        <w:t>венно эмоциональным,</w:t>
      </w:r>
      <w:r w:rsidRPr="00D2254D">
        <w:rPr>
          <w:rStyle w:val="Bodytext21"/>
          <w:sz w:val="24"/>
          <w:szCs w:val="24"/>
        </w:rPr>
        <w:t xml:space="preserve"> может быть </w:t>
      </w:r>
      <w:r w:rsidRPr="00D2254D">
        <w:rPr>
          <w:rStyle w:val="Bodytext2BoldItalic"/>
          <w:sz w:val="24"/>
          <w:szCs w:val="24"/>
        </w:rPr>
        <w:t>положительным</w:t>
      </w:r>
      <w:r w:rsidRPr="00D2254D">
        <w:rPr>
          <w:rStyle w:val="Bodytext21"/>
          <w:sz w:val="24"/>
          <w:szCs w:val="24"/>
        </w:rPr>
        <w:t xml:space="preserve"> или </w:t>
      </w:r>
      <w:r w:rsidRPr="00D2254D">
        <w:rPr>
          <w:rStyle w:val="Bodytext2BoldItalic"/>
          <w:sz w:val="24"/>
          <w:szCs w:val="24"/>
        </w:rPr>
        <w:t>отрицательным</w:t>
      </w:r>
      <w:r w:rsidRPr="00D2254D">
        <w:rPr>
          <w:rStyle w:val="Bodytext21"/>
          <w:sz w:val="24"/>
          <w:szCs w:val="24"/>
        </w:rPr>
        <w:t xml:space="preserve"> в самом широком диапазоне, вплоть до</w:t>
      </w:r>
      <w:r>
        <w:rPr>
          <w:rStyle w:val="Bodytext21"/>
          <w:sz w:val="24"/>
          <w:szCs w:val="24"/>
        </w:rPr>
        <w:t xml:space="preserve"> </w:t>
      </w:r>
      <w:r w:rsidRPr="00D2254D">
        <w:rPr>
          <w:rStyle w:val="Bodytext21"/>
          <w:sz w:val="24"/>
          <w:szCs w:val="24"/>
        </w:rPr>
        <w:t>диаметрально противоп</w:t>
      </w:r>
      <w:r>
        <w:rPr>
          <w:rStyle w:val="Bodytext21"/>
          <w:sz w:val="24"/>
          <w:szCs w:val="24"/>
        </w:rPr>
        <w:t>оложных значений — от восторжен</w:t>
      </w:r>
      <w:r w:rsidRPr="00D2254D">
        <w:rPr>
          <w:rStyle w:val="Bodytext21"/>
          <w:sz w:val="24"/>
          <w:szCs w:val="24"/>
        </w:rPr>
        <w:t>ного восхищения до презрительного отвращения.</w:t>
      </w:r>
      <w:r>
        <w:rPr>
          <w:rStyle w:val="ac"/>
          <w:color w:val="231F20"/>
          <w:sz w:val="24"/>
          <w:szCs w:val="24"/>
        </w:rPr>
        <w:endnoteReference w:id="31"/>
      </w:r>
    </w:p>
    <w:p w:rsidR="00F02114" w:rsidRPr="005B18BF" w:rsidRDefault="00F02114" w:rsidP="00D44A72">
      <w:pPr>
        <w:pStyle w:val="Bodytext20"/>
        <w:shd w:val="clear" w:color="auto" w:fill="auto"/>
        <w:spacing w:line="360" w:lineRule="auto"/>
        <w:ind w:firstLine="567"/>
        <w:contextualSpacing/>
        <w:rPr>
          <w:rStyle w:val="Bodytext21"/>
          <w:sz w:val="24"/>
          <w:szCs w:val="24"/>
        </w:rPr>
      </w:pPr>
      <w:r w:rsidRPr="00D2254D">
        <w:rPr>
          <w:rStyle w:val="Bodytext2BoldItalic"/>
          <w:sz w:val="24"/>
          <w:szCs w:val="24"/>
        </w:rPr>
        <w:t>Пластичность</w:t>
      </w:r>
      <w:r w:rsidRPr="00D2254D">
        <w:rPr>
          <w:rStyle w:val="Bodytext21"/>
          <w:sz w:val="24"/>
          <w:szCs w:val="24"/>
        </w:rPr>
        <w:t xml:space="preserve"> мате</w:t>
      </w:r>
      <w:r>
        <w:rPr>
          <w:rStyle w:val="Bodytext21"/>
          <w:sz w:val="24"/>
          <w:szCs w:val="24"/>
        </w:rPr>
        <w:t>риалов, из которых творится про</w:t>
      </w:r>
      <w:r w:rsidRPr="00D2254D">
        <w:rPr>
          <w:rStyle w:val="Bodytext21"/>
          <w:sz w:val="24"/>
          <w:szCs w:val="24"/>
        </w:rPr>
        <w:t xml:space="preserve">изведение как </w:t>
      </w:r>
      <w:r w:rsidRPr="00D2254D">
        <w:rPr>
          <w:rStyle w:val="Bodytext2BoldItalic"/>
          <w:sz w:val="24"/>
          <w:szCs w:val="24"/>
        </w:rPr>
        <w:t>внешняя форма,</w:t>
      </w:r>
      <w:r w:rsidRPr="00D2254D">
        <w:rPr>
          <w:rStyle w:val="Bodytext21"/>
          <w:sz w:val="24"/>
          <w:szCs w:val="24"/>
        </w:rPr>
        <w:t xml:space="preserve"> выражается в том, что они, с одной стороны, поддаются обработке (формованию), а с другой стороны, что, получив приданную им форму, они</w:t>
      </w:r>
      <w:r>
        <w:rPr>
          <w:rStyle w:val="Bodytext21"/>
          <w:sz w:val="24"/>
          <w:szCs w:val="24"/>
        </w:rPr>
        <w:t xml:space="preserve"> </w:t>
      </w:r>
      <w:r w:rsidRPr="00D2254D">
        <w:rPr>
          <w:rStyle w:val="Bodytext21"/>
          <w:sz w:val="24"/>
          <w:szCs w:val="24"/>
        </w:rPr>
        <w:t>устойчиво сохраняют ее в достаточно широком диапазоне внешних условий бытования произведения и уж тем более не изменяются самопроизвольно.</w:t>
      </w:r>
      <w:r>
        <w:rPr>
          <w:rStyle w:val="ac"/>
          <w:color w:val="231F20"/>
          <w:sz w:val="24"/>
          <w:szCs w:val="24"/>
        </w:rPr>
        <w:endnoteReference w:id="32"/>
      </w:r>
    </w:p>
    <w:p w:rsidR="00F02114" w:rsidRDefault="00F02114" w:rsidP="00D44A72">
      <w:pPr>
        <w:spacing w:line="360" w:lineRule="auto"/>
        <w:ind w:firstLine="360"/>
        <w:rPr>
          <w:rFonts w:eastAsia="Arial"/>
          <w:b/>
        </w:rPr>
      </w:pPr>
      <w:bookmarkStart w:id="29" w:name="bookmark17"/>
    </w:p>
    <w:p w:rsidR="00F02114" w:rsidRDefault="00F02114" w:rsidP="00D44A72">
      <w:pPr>
        <w:spacing w:line="360" w:lineRule="auto"/>
        <w:ind w:firstLine="360"/>
        <w:rPr>
          <w:rFonts w:eastAsia="Arial"/>
          <w:b/>
        </w:rPr>
      </w:pPr>
    </w:p>
    <w:p w:rsidR="00F02114" w:rsidRDefault="00F02114" w:rsidP="00D44A72">
      <w:pPr>
        <w:spacing w:line="360" w:lineRule="auto"/>
        <w:ind w:firstLine="360"/>
        <w:rPr>
          <w:rFonts w:eastAsia="Arial"/>
          <w:b/>
        </w:rPr>
      </w:pPr>
      <w:r w:rsidRPr="001A158A">
        <w:rPr>
          <w:rFonts w:eastAsia="Arial"/>
          <w:b/>
        </w:rPr>
        <w:t xml:space="preserve">КОНТРОЛЬНЫЕ ВОПРОСЫ </w:t>
      </w:r>
      <w:bookmarkEnd w:id="29"/>
    </w:p>
    <w:p w:rsidR="00D44A72" w:rsidRPr="006C7E18" w:rsidRDefault="00D44A72" w:rsidP="00D44A72">
      <w:pPr>
        <w:spacing w:line="360" w:lineRule="auto"/>
        <w:ind w:firstLine="360"/>
      </w:pPr>
    </w:p>
    <w:p w:rsidR="00F02114" w:rsidRPr="006C7E18" w:rsidRDefault="00F02114" w:rsidP="00D44A72">
      <w:pPr>
        <w:pStyle w:val="11"/>
        <w:numPr>
          <w:ilvl w:val="0"/>
          <w:numId w:val="15"/>
        </w:numPr>
        <w:spacing w:line="360" w:lineRule="auto"/>
        <w:rPr>
          <w:rStyle w:val="Bodytext131"/>
          <w:rFonts w:ascii="Times New Roman" w:hAnsi="Times New Roman" w:cs="Times New Roman"/>
          <w:color w:val="000000"/>
          <w:sz w:val="24"/>
          <w:szCs w:val="24"/>
        </w:rPr>
      </w:pPr>
      <w:r w:rsidRPr="006C7E18">
        <w:rPr>
          <w:rStyle w:val="Bodytext131"/>
          <w:rFonts w:ascii="Times New Roman" w:hAnsi="Times New Roman" w:cs="Times New Roman"/>
          <w:color w:val="000000"/>
          <w:sz w:val="24"/>
          <w:szCs w:val="24"/>
        </w:rPr>
        <w:t xml:space="preserve">Что такое </w:t>
      </w:r>
      <w:r w:rsidRPr="006C7E18">
        <w:rPr>
          <w:rStyle w:val="Bodytext13TimesNewRoman95ptItalic"/>
          <w:rFonts w:eastAsia="Arial"/>
          <w:i w:val="0"/>
          <w:iCs w:val="0"/>
          <w:color w:val="000000"/>
          <w:sz w:val="24"/>
          <w:szCs w:val="24"/>
        </w:rPr>
        <w:t>внешняя</w:t>
      </w:r>
      <w:r w:rsidRPr="006C7E18">
        <w:rPr>
          <w:rStyle w:val="Bodytext13TimesNewRoman95pt"/>
          <w:rFonts w:eastAsia="Arial"/>
          <w:color w:val="000000"/>
          <w:sz w:val="24"/>
          <w:szCs w:val="24"/>
        </w:rPr>
        <w:t xml:space="preserve"> </w:t>
      </w:r>
      <w:r w:rsidRPr="006C7E18">
        <w:rPr>
          <w:rStyle w:val="Bodytext131"/>
          <w:rFonts w:ascii="Times New Roman" w:hAnsi="Times New Roman" w:cs="Times New Roman"/>
          <w:color w:val="000000"/>
          <w:sz w:val="24"/>
          <w:szCs w:val="24"/>
        </w:rPr>
        <w:t>художест</w:t>
      </w:r>
      <w:r>
        <w:rPr>
          <w:rStyle w:val="Bodytext131"/>
          <w:rFonts w:ascii="Times New Roman" w:hAnsi="Times New Roman" w:cs="Times New Roman"/>
          <w:color w:val="000000"/>
          <w:sz w:val="24"/>
          <w:szCs w:val="24"/>
        </w:rPr>
        <w:t>венная форма (дать определение)?</w:t>
      </w:r>
    </w:p>
    <w:p w:rsidR="00F02114" w:rsidRPr="006C7E18" w:rsidRDefault="00F02114" w:rsidP="00D44A72">
      <w:pPr>
        <w:pStyle w:val="11"/>
        <w:numPr>
          <w:ilvl w:val="0"/>
          <w:numId w:val="15"/>
        </w:numPr>
        <w:spacing w:line="360" w:lineRule="auto"/>
        <w:rPr>
          <w:rStyle w:val="Bodytext13Italic"/>
          <w:rFonts w:ascii="Times New Roman" w:hAnsi="Times New Roman" w:cs="Times New Roman"/>
          <w:i w:val="0"/>
          <w:iCs w:val="0"/>
          <w:color w:val="000000"/>
          <w:sz w:val="24"/>
          <w:szCs w:val="24"/>
        </w:rPr>
      </w:pPr>
      <w:r>
        <w:rPr>
          <w:rStyle w:val="Bodytext131"/>
          <w:rFonts w:ascii="Times New Roman" w:hAnsi="Times New Roman" w:cs="Times New Roman"/>
          <w:color w:val="000000"/>
          <w:sz w:val="24"/>
          <w:szCs w:val="24"/>
        </w:rPr>
        <w:t>Ч</w:t>
      </w:r>
      <w:r w:rsidRPr="006C7E18">
        <w:rPr>
          <w:rStyle w:val="Bodytext131"/>
          <w:rFonts w:ascii="Times New Roman" w:hAnsi="Times New Roman" w:cs="Times New Roman"/>
          <w:color w:val="000000"/>
          <w:sz w:val="24"/>
          <w:szCs w:val="24"/>
        </w:rPr>
        <w:t xml:space="preserve">ем отличается </w:t>
      </w:r>
      <w:r w:rsidRPr="006C7E18">
        <w:rPr>
          <w:rStyle w:val="Bodytext13TimesNewRoman95ptItalic"/>
          <w:rFonts w:eastAsia="Arial"/>
          <w:i w:val="0"/>
          <w:iCs w:val="0"/>
          <w:color w:val="000000"/>
          <w:sz w:val="24"/>
          <w:szCs w:val="24"/>
        </w:rPr>
        <w:t>эстетическое восприятие</w:t>
      </w:r>
      <w:r w:rsidRPr="006C7E18">
        <w:rPr>
          <w:rStyle w:val="Bodytext13TimesNewRoman95pt"/>
          <w:rFonts w:eastAsia="Arial"/>
          <w:color w:val="000000"/>
          <w:sz w:val="24"/>
          <w:szCs w:val="24"/>
        </w:rPr>
        <w:t xml:space="preserve"> </w:t>
      </w:r>
      <w:r w:rsidRPr="006C7E18">
        <w:rPr>
          <w:rStyle w:val="Bodytext131"/>
          <w:rFonts w:ascii="Times New Roman" w:hAnsi="Times New Roman" w:cs="Times New Roman"/>
          <w:color w:val="000000"/>
          <w:sz w:val="24"/>
          <w:szCs w:val="24"/>
        </w:rPr>
        <w:t xml:space="preserve">произведения искусства от его </w:t>
      </w:r>
      <w:r w:rsidRPr="006C7E18">
        <w:rPr>
          <w:rStyle w:val="Bodytext13TimesNewRoman95ptItalic"/>
          <w:rFonts w:eastAsia="Arial"/>
          <w:i w:val="0"/>
          <w:iCs w:val="0"/>
          <w:color w:val="000000"/>
          <w:sz w:val="24"/>
          <w:szCs w:val="24"/>
        </w:rPr>
        <w:t>чувственного созерцания</w:t>
      </w:r>
      <w:r w:rsidRPr="006C7E18">
        <w:rPr>
          <w:rStyle w:val="Bodytext13Italic"/>
          <w:rFonts w:ascii="Times New Roman" w:hAnsi="Times New Roman" w:cs="Times New Roman"/>
          <w:i w:val="0"/>
          <w:iCs w:val="0"/>
          <w:color w:val="000000"/>
          <w:sz w:val="24"/>
          <w:szCs w:val="24"/>
        </w:rPr>
        <w:t>?</w:t>
      </w:r>
    </w:p>
    <w:p w:rsidR="00F02114" w:rsidRPr="006C7E18" w:rsidRDefault="00F02114" w:rsidP="00D44A72">
      <w:pPr>
        <w:pStyle w:val="11"/>
        <w:numPr>
          <w:ilvl w:val="0"/>
          <w:numId w:val="15"/>
        </w:numPr>
        <w:spacing w:line="360" w:lineRule="auto"/>
        <w:rPr>
          <w:rStyle w:val="Bodytext13Italic"/>
          <w:rFonts w:ascii="Times New Roman" w:hAnsi="Times New Roman" w:cs="Times New Roman"/>
          <w:i w:val="0"/>
          <w:iCs w:val="0"/>
          <w:color w:val="000000"/>
          <w:sz w:val="24"/>
          <w:szCs w:val="24"/>
        </w:rPr>
      </w:pPr>
      <w:r w:rsidRPr="006C7E18">
        <w:rPr>
          <w:rStyle w:val="Bodytext131"/>
          <w:rFonts w:ascii="Times New Roman" w:hAnsi="Times New Roman" w:cs="Times New Roman"/>
          <w:color w:val="000000"/>
          <w:sz w:val="24"/>
          <w:szCs w:val="24"/>
        </w:rPr>
        <w:t xml:space="preserve">К кому восходит термин </w:t>
      </w:r>
      <w:r w:rsidRPr="006C7E18">
        <w:rPr>
          <w:rStyle w:val="Bodytext13TimesNewRoman95ptItalic"/>
          <w:rFonts w:eastAsia="Arial"/>
          <w:i w:val="0"/>
          <w:iCs w:val="0"/>
          <w:color w:val="000000"/>
          <w:sz w:val="24"/>
          <w:szCs w:val="24"/>
        </w:rPr>
        <w:t xml:space="preserve">эстетическое </w:t>
      </w:r>
      <w:r w:rsidRPr="006C7E18">
        <w:rPr>
          <w:rStyle w:val="Bodytext13Italic"/>
          <w:rFonts w:ascii="Times New Roman" w:hAnsi="Times New Roman" w:cs="Times New Roman"/>
          <w:i w:val="0"/>
          <w:iCs w:val="0"/>
          <w:color w:val="000000"/>
          <w:sz w:val="24"/>
          <w:szCs w:val="24"/>
        </w:rPr>
        <w:t>любование?</w:t>
      </w:r>
    </w:p>
    <w:p w:rsidR="00F02114" w:rsidRPr="006C7E18" w:rsidRDefault="00F02114" w:rsidP="00D44A72">
      <w:pPr>
        <w:pStyle w:val="11"/>
        <w:numPr>
          <w:ilvl w:val="0"/>
          <w:numId w:val="15"/>
        </w:numPr>
        <w:spacing w:line="360" w:lineRule="auto"/>
        <w:rPr>
          <w:rStyle w:val="Bodytext131"/>
          <w:rFonts w:ascii="Times New Roman" w:hAnsi="Times New Roman" w:cs="Times New Roman"/>
          <w:color w:val="000000"/>
          <w:sz w:val="24"/>
          <w:szCs w:val="24"/>
        </w:rPr>
      </w:pPr>
      <w:r w:rsidRPr="006C7E18">
        <w:rPr>
          <w:rStyle w:val="Bodytext131"/>
          <w:rFonts w:ascii="Times New Roman" w:hAnsi="Times New Roman" w:cs="Times New Roman"/>
          <w:color w:val="000000"/>
          <w:sz w:val="24"/>
          <w:szCs w:val="24"/>
        </w:rPr>
        <w:t xml:space="preserve">Каковы свойства </w:t>
      </w:r>
      <w:r w:rsidRPr="006C7E18">
        <w:rPr>
          <w:rStyle w:val="Bodytext13TimesNewRoman95ptItalic"/>
          <w:rFonts w:eastAsia="Arial"/>
          <w:i w:val="0"/>
          <w:iCs w:val="0"/>
          <w:color w:val="000000"/>
          <w:sz w:val="24"/>
          <w:szCs w:val="24"/>
        </w:rPr>
        <w:t>пластичности</w:t>
      </w:r>
      <w:r w:rsidRPr="006C7E18">
        <w:rPr>
          <w:rStyle w:val="Bodytext13TimesNewRoman95pt"/>
          <w:rFonts w:eastAsia="Arial"/>
          <w:color w:val="000000"/>
          <w:sz w:val="24"/>
          <w:szCs w:val="24"/>
        </w:rPr>
        <w:t xml:space="preserve"> </w:t>
      </w:r>
      <w:r w:rsidRPr="006C7E18">
        <w:rPr>
          <w:rStyle w:val="Bodytext131"/>
          <w:rFonts w:ascii="Times New Roman" w:hAnsi="Times New Roman" w:cs="Times New Roman"/>
          <w:color w:val="000000"/>
          <w:sz w:val="24"/>
          <w:szCs w:val="24"/>
        </w:rPr>
        <w:t>материалов, используемых для создания произведений искусства?</w:t>
      </w:r>
      <w:bookmarkStart w:id="30" w:name="bookmark18"/>
    </w:p>
    <w:p w:rsidR="00F02114" w:rsidRDefault="00F02114" w:rsidP="00D44A72">
      <w:pPr>
        <w:spacing w:line="360" w:lineRule="auto"/>
        <w:rPr>
          <w:rStyle w:val="Bodytext131"/>
          <w:rFonts w:ascii="Times New Roman" w:hAnsi="Times New Roman" w:cs="Times New Roman"/>
          <w:sz w:val="24"/>
          <w:szCs w:val="24"/>
        </w:rPr>
      </w:pPr>
      <w:r>
        <w:rPr>
          <w:rStyle w:val="Bodytext131"/>
          <w:rFonts w:ascii="Times New Roman" w:hAnsi="Times New Roman" w:cs="Times New Roman"/>
          <w:sz w:val="24"/>
          <w:szCs w:val="24"/>
        </w:rPr>
        <w:br w:type="page"/>
      </w:r>
    </w:p>
    <w:p w:rsidR="00F02114" w:rsidRPr="006C7E18" w:rsidRDefault="00F02114" w:rsidP="00D44A72">
      <w:pPr>
        <w:pStyle w:val="2"/>
        <w:spacing w:line="360" w:lineRule="auto"/>
        <w:jc w:val="center"/>
        <w:rPr>
          <w:rFonts w:eastAsia="Times New Roman"/>
        </w:rPr>
      </w:pPr>
      <w:bookmarkStart w:id="31" w:name="_Toc5153055"/>
      <w:r w:rsidRPr="006C7E18">
        <w:rPr>
          <w:rFonts w:eastAsia="Times New Roman"/>
        </w:rPr>
        <w:lastRenderedPageBreak/>
        <w:t>7</w:t>
      </w:r>
      <w:r w:rsidR="005973EE">
        <w:rPr>
          <w:rFonts w:eastAsia="Times New Roman"/>
        </w:rPr>
        <w:t xml:space="preserve">. </w:t>
      </w:r>
      <w:r w:rsidRPr="006C7E18">
        <w:rPr>
          <w:rFonts w:eastAsia="Times New Roman"/>
        </w:rPr>
        <w:t>Внешняя</w:t>
      </w:r>
      <w:bookmarkEnd w:id="30"/>
      <w:r w:rsidRPr="006C7E18">
        <w:rPr>
          <w:rFonts w:eastAsia="Times New Roman"/>
        </w:rPr>
        <w:t xml:space="preserve"> </w:t>
      </w:r>
      <w:bookmarkStart w:id="32" w:name="bookmark19"/>
      <w:r w:rsidRPr="006C7E18">
        <w:rPr>
          <w:rFonts w:eastAsia="Times New Roman"/>
        </w:rPr>
        <w:t>художественная форма (продолжение)</w:t>
      </w:r>
      <w:bookmarkEnd w:id="31"/>
      <w:bookmarkEnd w:id="32"/>
    </w:p>
    <w:p w:rsidR="00F02114" w:rsidRDefault="00F02114" w:rsidP="00D44A72">
      <w:pPr>
        <w:pStyle w:val="11"/>
        <w:spacing w:line="360" w:lineRule="auto"/>
        <w:jc w:val="center"/>
        <w:rPr>
          <w:rFonts w:eastAsia="Times New Roman"/>
        </w:rPr>
      </w:pPr>
    </w:p>
    <w:p w:rsidR="00F02114" w:rsidRPr="00D2254D" w:rsidRDefault="00F02114" w:rsidP="00D44A72">
      <w:pPr>
        <w:pStyle w:val="11"/>
        <w:spacing w:line="360" w:lineRule="auto"/>
        <w:jc w:val="center"/>
      </w:pPr>
    </w:p>
    <w:p w:rsidR="00F02114" w:rsidRPr="00D2254D" w:rsidRDefault="00F02114" w:rsidP="00D44A72">
      <w:pPr>
        <w:pStyle w:val="Bodytext190"/>
        <w:shd w:val="clear" w:color="auto" w:fill="auto"/>
        <w:spacing w:line="360" w:lineRule="auto"/>
        <w:ind w:firstLine="567"/>
        <w:contextualSpacing/>
        <w:rPr>
          <w:sz w:val="24"/>
          <w:szCs w:val="24"/>
        </w:rPr>
      </w:pPr>
      <w:r>
        <w:rPr>
          <w:rStyle w:val="Bodytext191"/>
          <w:b/>
          <w:bCs/>
          <w:i/>
          <w:iCs/>
          <w:sz w:val="24"/>
          <w:szCs w:val="24"/>
        </w:rPr>
        <w:t>Вне</w:t>
      </w:r>
      <w:r w:rsidRPr="00D2254D">
        <w:rPr>
          <w:rStyle w:val="Bodytext191"/>
          <w:b/>
          <w:bCs/>
          <w:i/>
          <w:iCs/>
          <w:sz w:val="24"/>
          <w:szCs w:val="24"/>
        </w:rPr>
        <w:t>шняя художественная форма</w:t>
      </w:r>
      <w:r w:rsidRPr="00D2254D">
        <w:rPr>
          <w:rStyle w:val="Bodytext19NotBoldNotItalic"/>
          <w:sz w:val="24"/>
          <w:szCs w:val="24"/>
        </w:rPr>
        <w:t xml:space="preserve"> складывается —</w:t>
      </w:r>
    </w:p>
    <w:p w:rsidR="00F02114" w:rsidRPr="00D2254D" w:rsidRDefault="00F02114" w:rsidP="00D44A72">
      <w:pPr>
        <w:pStyle w:val="Bodytext20"/>
        <w:numPr>
          <w:ilvl w:val="0"/>
          <w:numId w:val="2"/>
        </w:numPr>
        <w:shd w:val="clear" w:color="auto" w:fill="auto"/>
        <w:tabs>
          <w:tab w:val="left" w:pos="954"/>
        </w:tabs>
        <w:spacing w:line="360" w:lineRule="auto"/>
        <w:ind w:firstLine="567"/>
        <w:contextualSpacing/>
        <w:rPr>
          <w:sz w:val="24"/>
          <w:szCs w:val="24"/>
        </w:rPr>
      </w:pPr>
      <w:proofErr w:type="gramStart"/>
      <w:r w:rsidRPr="00D2254D">
        <w:rPr>
          <w:rStyle w:val="Bodytext2BoldItalic"/>
          <w:sz w:val="24"/>
          <w:szCs w:val="24"/>
        </w:rPr>
        <w:t>для литературного текста в целом</w:t>
      </w:r>
      <w:r>
        <w:rPr>
          <w:rStyle w:val="Bodytext21"/>
          <w:sz w:val="24"/>
          <w:szCs w:val="24"/>
        </w:rPr>
        <w:t>: из его общего объе</w:t>
      </w:r>
      <w:r w:rsidRPr="00D2254D">
        <w:rPr>
          <w:rStyle w:val="Bodytext21"/>
          <w:sz w:val="24"/>
          <w:szCs w:val="24"/>
        </w:rPr>
        <w:t xml:space="preserve">ма и характера структурирования (стихи, проза или драма; деление на части и главы; деление на абзацы и их объемы; включение или </w:t>
      </w:r>
      <w:proofErr w:type="spellStart"/>
      <w:r w:rsidRPr="00D2254D">
        <w:rPr>
          <w:rStyle w:val="Bodytext21"/>
          <w:sz w:val="24"/>
          <w:szCs w:val="24"/>
        </w:rPr>
        <w:t>невключение</w:t>
      </w:r>
      <w:proofErr w:type="spellEnd"/>
      <w:r w:rsidRPr="00D2254D">
        <w:rPr>
          <w:rStyle w:val="Bodytext21"/>
          <w:sz w:val="24"/>
          <w:szCs w:val="24"/>
        </w:rPr>
        <w:t xml:space="preserve"> в абзацы диалогических фрагментов); наличия и</w:t>
      </w:r>
      <w:r>
        <w:rPr>
          <w:rStyle w:val="Bodytext21"/>
          <w:sz w:val="24"/>
          <w:szCs w:val="24"/>
        </w:rPr>
        <w:t>ли отсутствия названия, подзаго</w:t>
      </w:r>
      <w:r w:rsidRPr="00D2254D">
        <w:rPr>
          <w:rStyle w:val="Bodytext21"/>
          <w:sz w:val="24"/>
          <w:szCs w:val="24"/>
        </w:rPr>
        <w:t>ловка, посвящения, эпиграфов, авторского предисловия, послесловия, комментариев, датировки и т.</w:t>
      </w:r>
      <w:r>
        <w:rPr>
          <w:rStyle w:val="Bodytext21"/>
          <w:sz w:val="24"/>
          <w:szCs w:val="24"/>
        </w:rPr>
        <w:t> </w:t>
      </w:r>
      <w:r w:rsidRPr="00D2254D">
        <w:rPr>
          <w:rStyle w:val="Bodytext21"/>
          <w:sz w:val="24"/>
          <w:szCs w:val="24"/>
        </w:rPr>
        <w:t>п.; простого или усложненного син</w:t>
      </w:r>
      <w:r>
        <w:rPr>
          <w:rStyle w:val="Bodytext21"/>
          <w:sz w:val="24"/>
          <w:szCs w:val="24"/>
        </w:rPr>
        <w:t>таксиса всего текста или его от</w:t>
      </w:r>
      <w:r w:rsidRPr="00D2254D">
        <w:rPr>
          <w:rStyle w:val="Bodytext21"/>
          <w:sz w:val="24"/>
          <w:szCs w:val="24"/>
        </w:rPr>
        <w:t>дельных фрагментов;</w:t>
      </w:r>
      <w:proofErr w:type="gramEnd"/>
      <w:r w:rsidRPr="00D2254D">
        <w:rPr>
          <w:rStyle w:val="Bodytext21"/>
          <w:sz w:val="24"/>
          <w:szCs w:val="24"/>
        </w:rPr>
        <w:t xml:space="preserve"> из меньшего или большего наличия в тексте </w:t>
      </w:r>
      <w:proofErr w:type="spellStart"/>
      <w:r w:rsidRPr="00D2254D">
        <w:rPr>
          <w:rStyle w:val="Bodytext21"/>
          <w:sz w:val="24"/>
          <w:szCs w:val="24"/>
        </w:rPr>
        <w:t>поэтизмов</w:t>
      </w:r>
      <w:proofErr w:type="spellEnd"/>
      <w:r w:rsidRPr="00D2254D">
        <w:rPr>
          <w:rStyle w:val="Bodytext21"/>
          <w:sz w:val="24"/>
          <w:szCs w:val="24"/>
        </w:rPr>
        <w:t>, архаизмов, неологизмов, диалектизмов, жаргонизмов, профессионализмов, фразе</w:t>
      </w:r>
      <w:r>
        <w:rPr>
          <w:rStyle w:val="Bodytext21"/>
          <w:sz w:val="24"/>
          <w:szCs w:val="24"/>
        </w:rPr>
        <w:t>ологизмов, про</w:t>
      </w:r>
      <w:r w:rsidRPr="00D2254D">
        <w:rPr>
          <w:rStyle w:val="Bodytext21"/>
          <w:sz w:val="24"/>
          <w:szCs w:val="24"/>
        </w:rPr>
        <w:t>сторечной или вульгарной лексики, разного рода тропов; из наличия или отсутствия</w:t>
      </w:r>
      <w:r>
        <w:rPr>
          <w:rStyle w:val="Bodytext21"/>
          <w:sz w:val="24"/>
          <w:szCs w:val="24"/>
        </w:rPr>
        <w:t xml:space="preserve"> риторических, позиционных, син</w:t>
      </w:r>
      <w:r w:rsidRPr="00D2254D">
        <w:rPr>
          <w:rStyle w:val="Bodytext21"/>
          <w:sz w:val="24"/>
          <w:szCs w:val="24"/>
        </w:rPr>
        <w:t>таксических и прочих фиг</w:t>
      </w:r>
      <w:r>
        <w:rPr>
          <w:rStyle w:val="Bodytext21"/>
          <w:sz w:val="24"/>
          <w:szCs w:val="24"/>
        </w:rPr>
        <w:t>ур речи; из наличия или отсутст</w:t>
      </w:r>
      <w:r w:rsidRPr="00D2254D">
        <w:rPr>
          <w:rStyle w:val="Bodytext21"/>
          <w:sz w:val="24"/>
          <w:szCs w:val="24"/>
        </w:rPr>
        <w:t>вия авторских отступлений, рассуждений, пояснений;</w:t>
      </w:r>
    </w:p>
    <w:p w:rsidR="00F02114" w:rsidRPr="006C7E18" w:rsidRDefault="00F02114" w:rsidP="00D44A72">
      <w:pPr>
        <w:pStyle w:val="Bodytext20"/>
        <w:numPr>
          <w:ilvl w:val="0"/>
          <w:numId w:val="2"/>
        </w:numPr>
        <w:shd w:val="clear" w:color="auto" w:fill="auto"/>
        <w:tabs>
          <w:tab w:val="left" w:pos="954"/>
        </w:tabs>
        <w:spacing w:line="360" w:lineRule="auto"/>
        <w:ind w:firstLine="567"/>
        <w:contextualSpacing/>
        <w:rPr>
          <w:rStyle w:val="Bodytext21"/>
          <w:color w:val="000000"/>
          <w:sz w:val="24"/>
          <w:szCs w:val="24"/>
        </w:rPr>
      </w:pPr>
      <w:r w:rsidRPr="006C7E18">
        <w:rPr>
          <w:rStyle w:val="Bodytext2BoldItalic"/>
          <w:sz w:val="24"/>
          <w:szCs w:val="24"/>
        </w:rPr>
        <w:t>особо для стихов:</w:t>
      </w:r>
      <w:r w:rsidRPr="006C7E18">
        <w:rPr>
          <w:rStyle w:val="Bodytext21"/>
          <w:sz w:val="24"/>
          <w:szCs w:val="24"/>
        </w:rPr>
        <w:t xml:space="preserve"> также еще из </w:t>
      </w:r>
      <w:r w:rsidRPr="006C7E18">
        <w:rPr>
          <w:rStyle w:val="Bodytext2BoldItalic"/>
          <w:sz w:val="24"/>
          <w:szCs w:val="24"/>
        </w:rPr>
        <w:t xml:space="preserve">ритмико-метрического </w:t>
      </w:r>
      <w:r w:rsidRPr="006C7E18">
        <w:rPr>
          <w:rStyle w:val="Bodytext21"/>
          <w:sz w:val="24"/>
          <w:szCs w:val="24"/>
        </w:rPr>
        <w:t xml:space="preserve">строя стиховой речи (стихотворной системы, стихотворного размера; наличия или отсутствия переносов на конце стихов — </w:t>
      </w:r>
      <w:proofErr w:type="spellStart"/>
      <w:r w:rsidRPr="006C7E18">
        <w:rPr>
          <w:rStyle w:val="Bodytext21"/>
          <w:sz w:val="24"/>
          <w:szCs w:val="24"/>
          <w:lang w:val="en-US" w:eastAsia="en-US" w:bidi="en-US"/>
        </w:rPr>
        <w:t>enjambements</w:t>
      </w:r>
      <w:proofErr w:type="spellEnd"/>
      <w:r w:rsidRPr="006C7E18">
        <w:rPr>
          <w:rStyle w:val="Bodytext21"/>
          <w:sz w:val="24"/>
          <w:szCs w:val="24"/>
          <w:lang w:eastAsia="en-US" w:bidi="en-US"/>
        </w:rPr>
        <w:t xml:space="preserve">; </w:t>
      </w:r>
      <w:r w:rsidRPr="006C7E18">
        <w:rPr>
          <w:rStyle w:val="Bodytext21"/>
          <w:sz w:val="24"/>
          <w:szCs w:val="24"/>
        </w:rPr>
        <w:t xml:space="preserve">наличия или отсутствия строфики и ее типа; наличия или отсутствия рифмовки и ее рисунка; характера стиховых окончаний и их расположения); </w:t>
      </w:r>
    </w:p>
    <w:p w:rsidR="00F02114" w:rsidRPr="006C7E18" w:rsidRDefault="00F02114" w:rsidP="00D44A72">
      <w:pPr>
        <w:pStyle w:val="Bodytext20"/>
        <w:numPr>
          <w:ilvl w:val="0"/>
          <w:numId w:val="2"/>
        </w:numPr>
        <w:shd w:val="clear" w:color="auto" w:fill="auto"/>
        <w:tabs>
          <w:tab w:val="left" w:pos="954"/>
        </w:tabs>
        <w:spacing w:line="360" w:lineRule="auto"/>
        <w:ind w:firstLine="567"/>
        <w:contextualSpacing/>
        <w:rPr>
          <w:sz w:val="24"/>
          <w:szCs w:val="24"/>
        </w:rPr>
      </w:pPr>
      <w:r w:rsidRPr="006C7E18">
        <w:rPr>
          <w:rStyle w:val="Bodytext2BoldItalic"/>
          <w:sz w:val="24"/>
          <w:szCs w:val="24"/>
        </w:rPr>
        <w:t>особо для прозы</w:t>
      </w:r>
      <w:r w:rsidRPr="006C7E18">
        <w:rPr>
          <w:rStyle w:val="Bodytext21"/>
          <w:sz w:val="24"/>
          <w:szCs w:val="24"/>
        </w:rPr>
        <w:t xml:space="preserve">: еще из </w:t>
      </w:r>
      <w:r w:rsidRPr="006C7E18">
        <w:rPr>
          <w:rStyle w:val="Bodytext2BoldItalic"/>
          <w:sz w:val="24"/>
          <w:szCs w:val="24"/>
        </w:rPr>
        <w:t>ритмико-синтаксического</w:t>
      </w:r>
      <w:r w:rsidRPr="006C7E18">
        <w:rPr>
          <w:rStyle w:val="Bodytext21"/>
          <w:sz w:val="24"/>
          <w:szCs w:val="24"/>
        </w:rPr>
        <w:t xml:space="preserve"> строя художественной речи (п</w:t>
      </w:r>
      <w:r>
        <w:rPr>
          <w:rStyle w:val="Bodytext21"/>
          <w:sz w:val="24"/>
          <w:szCs w:val="24"/>
        </w:rPr>
        <w:t>овествования от первого или тре</w:t>
      </w:r>
      <w:r w:rsidRPr="006C7E18">
        <w:rPr>
          <w:rStyle w:val="Bodytext21"/>
          <w:sz w:val="24"/>
          <w:szCs w:val="24"/>
        </w:rPr>
        <w:t xml:space="preserve">тьего лица; языкового </w:t>
      </w:r>
      <w:r>
        <w:rPr>
          <w:rStyle w:val="Bodytext21"/>
          <w:sz w:val="24"/>
          <w:szCs w:val="24"/>
        </w:rPr>
        <w:t>стиля — литературного или сказо</w:t>
      </w:r>
      <w:r w:rsidRPr="006C7E18">
        <w:rPr>
          <w:rStyle w:val="Bodytext21"/>
          <w:sz w:val="24"/>
          <w:szCs w:val="24"/>
        </w:rPr>
        <w:t xml:space="preserve">вого; наличия или отсутствия </w:t>
      </w:r>
      <w:proofErr w:type="spellStart"/>
      <w:r w:rsidRPr="006C7E18">
        <w:rPr>
          <w:rStyle w:val="Bodytext21"/>
          <w:sz w:val="24"/>
          <w:szCs w:val="24"/>
        </w:rPr>
        <w:t>несобственно</w:t>
      </w:r>
      <w:proofErr w:type="spellEnd"/>
      <w:r w:rsidRPr="006C7E18">
        <w:rPr>
          <w:rStyle w:val="Bodytext21"/>
          <w:sz w:val="24"/>
          <w:szCs w:val="24"/>
        </w:rPr>
        <w:t xml:space="preserve">-прямой речи; типа фразировки — плавно-спокойной или </w:t>
      </w:r>
      <w:proofErr w:type="spellStart"/>
      <w:r w:rsidRPr="006C7E18">
        <w:rPr>
          <w:rStyle w:val="Bodytext21"/>
          <w:sz w:val="24"/>
          <w:szCs w:val="24"/>
        </w:rPr>
        <w:t>экспрессивновзволнованной</w:t>
      </w:r>
      <w:proofErr w:type="spellEnd"/>
      <w:r w:rsidRPr="006C7E18">
        <w:rPr>
          <w:rStyle w:val="Bodytext21"/>
          <w:sz w:val="24"/>
          <w:szCs w:val="24"/>
        </w:rPr>
        <w:t xml:space="preserve">, </w:t>
      </w:r>
      <w:proofErr w:type="spellStart"/>
      <w:r w:rsidRPr="006C7E18">
        <w:rPr>
          <w:rStyle w:val="Bodytext21"/>
          <w:sz w:val="24"/>
          <w:szCs w:val="24"/>
        </w:rPr>
        <w:t>моно</w:t>
      </w:r>
      <w:r>
        <w:rPr>
          <w:rStyle w:val="Bodytext21"/>
          <w:sz w:val="24"/>
          <w:szCs w:val="24"/>
        </w:rPr>
        <w:t>логичной</w:t>
      </w:r>
      <w:proofErr w:type="spellEnd"/>
      <w:r>
        <w:rPr>
          <w:rStyle w:val="Bodytext21"/>
          <w:sz w:val="24"/>
          <w:szCs w:val="24"/>
        </w:rPr>
        <w:t xml:space="preserve"> или внутренне диалогич</w:t>
      </w:r>
      <w:r w:rsidRPr="006C7E18">
        <w:rPr>
          <w:rStyle w:val="Bodytext21"/>
          <w:sz w:val="24"/>
          <w:szCs w:val="24"/>
        </w:rPr>
        <w:t>ной, плавной или «ру</w:t>
      </w:r>
      <w:r>
        <w:rPr>
          <w:rStyle w:val="Bodytext21"/>
          <w:sz w:val="24"/>
          <w:szCs w:val="24"/>
        </w:rPr>
        <w:t>бленой», «правильной» или эллип</w:t>
      </w:r>
      <w:r w:rsidRPr="006C7E18">
        <w:rPr>
          <w:rStyle w:val="Bodytext21"/>
          <w:sz w:val="24"/>
          <w:szCs w:val="24"/>
        </w:rPr>
        <w:t>тической);</w:t>
      </w:r>
    </w:p>
    <w:p w:rsidR="00F02114" w:rsidRPr="00D2254D" w:rsidRDefault="00F02114" w:rsidP="00D44A72">
      <w:pPr>
        <w:pStyle w:val="Bodytext20"/>
        <w:numPr>
          <w:ilvl w:val="0"/>
          <w:numId w:val="2"/>
        </w:numPr>
        <w:shd w:val="clear" w:color="auto" w:fill="auto"/>
        <w:tabs>
          <w:tab w:val="left" w:pos="1174"/>
        </w:tabs>
        <w:spacing w:line="360" w:lineRule="auto"/>
        <w:ind w:firstLine="567"/>
        <w:contextualSpacing/>
        <w:rPr>
          <w:sz w:val="24"/>
          <w:szCs w:val="24"/>
        </w:rPr>
      </w:pPr>
      <w:r w:rsidRPr="00D2254D">
        <w:rPr>
          <w:rStyle w:val="Bodytext2BoldItalic"/>
          <w:sz w:val="24"/>
          <w:szCs w:val="24"/>
        </w:rPr>
        <w:t>особо для драматургии:</w:t>
      </w:r>
      <w:r w:rsidRPr="00D2254D">
        <w:rPr>
          <w:rStyle w:val="Bodytext21"/>
          <w:sz w:val="24"/>
          <w:szCs w:val="24"/>
        </w:rPr>
        <w:t xml:space="preserve"> из деления текста на </w:t>
      </w:r>
      <w:r>
        <w:rPr>
          <w:rStyle w:val="Bodytext2BoldItalic"/>
          <w:sz w:val="24"/>
          <w:szCs w:val="24"/>
        </w:rPr>
        <w:t>два соста</w:t>
      </w:r>
      <w:r w:rsidRPr="00D2254D">
        <w:rPr>
          <w:rStyle w:val="Bodytext2BoldItalic"/>
          <w:sz w:val="24"/>
          <w:szCs w:val="24"/>
        </w:rPr>
        <w:t>ва</w:t>
      </w:r>
      <w:r w:rsidRPr="00D2254D">
        <w:rPr>
          <w:rStyle w:val="Bodytext21"/>
          <w:sz w:val="24"/>
          <w:szCs w:val="24"/>
        </w:rPr>
        <w:t xml:space="preserve"> — 1) </w:t>
      </w:r>
      <w:r w:rsidRPr="00D2254D">
        <w:rPr>
          <w:rStyle w:val="Bodytext2BoldItalic"/>
          <w:sz w:val="24"/>
          <w:szCs w:val="24"/>
        </w:rPr>
        <w:t>сценической речи</w:t>
      </w:r>
      <w:r w:rsidRPr="00D2254D">
        <w:rPr>
          <w:rStyle w:val="Bodytext21"/>
          <w:sz w:val="24"/>
          <w:szCs w:val="24"/>
        </w:rPr>
        <w:t xml:space="preserve"> перс</w:t>
      </w:r>
      <w:r>
        <w:rPr>
          <w:rStyle w:val="Bodytext21"/>
          <w:sz w:val="24"/>
          <w:szCs w:val="24"/>
        </w:rPr>
        <w:t>онажей и 2) авторского тек</w:t>
      </w:r>
      <w:r w:rsidRPr="00D2254D">
        <w:rPr>
          <w:rStyle w:val="Bodytext21"/>
          <w:sz w:val="24"/>
          <w:szCs w:val="24"/>
        </w:rPr>
        <w:t xml:space="preserve">ста, носящего </w:t>
      </w:r>
      <w:r w:rsidRPr="00D2254D">
        <w:rPr>
          <w:rStyle w:val="Bodytext2BoldItalic"/>
          <w:sz w:val="24"/>
          <w:szCs w:val="24"/>
        </w:rPr>
        <w:t>пояснительный</w:t>
      </w:r>
      <w:r>
        <w:rPr>
          <w:rStyle w:val="Bodytext21"/>
          <w:sz w:val="24"/>
          <w:szCs w:val="24"/>
        </w:rPr>
        <w:t xml:space="preserve"> характер, отчасти для зри</w:t>
      </w:r>
      <w:r w:rsidRPr="00D2254D">
        <w:rPr>
          <w:rStyle w:val="Bodytext21"/>
          <w:sz w:val="24"/>
          <w:szCs w:val="24"/>
        </w:rPr>
        <w:t xml:space="preserve">телей, отчасти для постановщиков, отчасти для актеров; </w:t>
      </w:r>
      <w:proofErr w:type="gramStart"/>
      <w:r w:rsidRPr="00D2254D">
        <w:rPr>
          <w:rStyle w:val="Bodytext21"/>
          <w:sz w:val="24"/>
          <w:szCs w:val="24"/>
        </w:rPr>
        <w:t xml:space="preserve">наиболее разнообразны тексты </w:t>
      </w:r>
      <w:r w:rsidRPr="00D2254D">
        <w:rPr>
          <w:rStyle w:val="Bodytext2BoldItalic"/>
          <w:sz w:val="24"/>
          <w:szCs w:val="24"/>
        </w:rPr>
        <w:t>второго</w:t>
      </w:r>
      <w:r w:rsidRPr="00D2254D">
        <w:rPr>
          <w:rStyle w:val="Bodytext21"/>
          <w:sz w:val="24"/>
          <w:szCs w:val="24"/>
        </w:rPr>
        <w:t xml:space="preserve"> состава: это так называемая </w:t>
      </w:r>
      <w:r w:rsidRPr="00D2254D">
        <w:rPr>
          <w:rStyle w:val="Bodytext2BoldItalic"/>
          <w:sz w:val="24"/>
          <w:szCs w:val="24"/>
        </w:rPr>
        <w:t>афишка</w:t>
      </w:r>
      <w:r w:rsidRPr="00D2254D">
        <w:rPr>
          <w:rStyle w:val="Bodytext21"/>
          <w:sz w:val="24"/>
          <w:szCs w:val="24"/>
        </w:rPr>
        <w:t xml:space="preserve"> — перечисление имен действующих лиц с указанием или без указания их родственных или иных отношений, возраста, рода занятий, внешнего вида, характера одежды, поведения, социального положения и т.</w:t>
      </w:r>
      <w:r>
        <w:rPr>
          <w:rStyle w:val="Bodytext21"/>
          <w:sz w:val="24"/>
          <w:szCs w:val="24"/>
        </w:rPr>
        <w:t> </w:t>
      </w:r>
      <w:r w:rsidRPr="00D2254D">
        <w:rPr>
          <w:rStyle w:val="Bodytext21"/>
          <w:sz w:val="24"/>
          <w:szCs w:val="24"/>
        </w:rPr>
        <w:t xml:space="preserve">п.; кроме того, это </w:t>
      </w:r>
      <w:r w:rsidRPr="00D2254D">
        <w:rPr>
          <w:rStyle w:val="Bodytext2BoldItalic"/>
          <w:sz w:val="24"/>
          <w:szCs w:val="24"/>
        </w:rPr>
        <w:t>ремарки</w:t>
      </w:r>
      <w:r w:rsidRPr="00D2254D">
        <w:rPr>
          <w:rStyle w:val="Bodytext21"/>
          <w:sz w:val="24"/>
          <w:szCs w:val="24"/>
        </w:rPr>
        <w:t xml:space="preserve"> — деление действия на «явления» (архаичес</w:t>
      </w:r>
      <w:r>
        <w:rPr>
          <w:rStyle w:val="Bodytext21"/>
          <w:sz w:val="24"/>
          <w:szCs w:val="24"/>
        </w:rPr>
        <w:t>кий элемент, уже неупотребитель</w:t>
      </w:r>
      <w:r w:rsidRPr="00D2254D">
        <w:rPr>
          <w:rStyle w:val="Bodytext21"/>
          <w:sz w:val="24"/>
          <w:szCs w:val="24"/>
        </w:rPr>
        <w:t>ный в драматургии ХХ в.</w:t>
      </w:r>
      <w:r>
        <w:rPr>
          <w:rStyle w:val="Bodytext21"/>
          <w:sz w:val="24"/>
          <w:szCs w:val="24"/>
        </w:rPr>
        <w:t>), указание места и времени дей</w:t>
      </w:r>
      <w:r w:rsidRPr="00D2254D">
        <w:rPr>
          <w:rStyle w:val="Bodytext21"/>
          <w:sz w:val="24"/>
          <w:szCs w:val="24"/>
        </w:rPr>
        <w:t xml:space="preserve">ствия, </w:t>
      </w:r>
      <w:r w:rsidRPr="00D2254D">
        <w:rPr>
          <w:rStyle w:val="Bodytext21"/>
          <w:sz w:val="24"/>
          <w:szCs w:val="24"/>
        </w:rPr>
        <w:lastRenderedPageBreak/>
        <w:t>выхода или ухода</w:t>
      </w:r>
      <w:proofErr w:type="gramEnd"/>
      <w:r w:rsidRPr="00D2254D">
        <w:rPr>
          <w:rStyle w:val="Bodytext21"/>
          <w:sz w:val="24"/>
          <w:szCs w:val="24"/>
        </w:rPr>
        <w:t xml:space="preserve"> персонажей, их местоположения, поз и жестов, пауз или</w:t>
      </w:r>
      <w:r>
        <w:rPr>
          <w:rStyle w:val="Bodytext21"/>
          <w:sz w:val="24"/>
          <w:szCs w:val="24"/>
        </w:rPr>
        <w:t xml:space="preserve"> посторонних звуков, имен персо</w:t>
      </w:r>
      <w:r w:rsidRPr="00D2254D">
        <w:rPr>
          <w:rStyle w:val="Bodytext21"/>
          <w:sz w:val="24"/>
          <w:szCs w:val="24"/>
        </w:rPr>
        <w:t>нажей, которые вступаю</w:t>
      </w:r>
      <w:r>
        <w:rPr>
          <w:rStyle w:val="Bodytext21"/>
          <w:sz w:val="24"/>
          <w:szCs w:val="24"/>
        </w:rPr>
        <w:t>т в разговор, интонационного ха</w:t>
      </w:r>
      <w:r w:rsidRPr="00D2254D">
        <w:rPr>
          <w:rStyle w:val="Bodytext21"/>
          <w:sz w:val="24"/>
          <w:szCs w:val="24"/>
        </w:rPr>
        <w:t>рактера монологов и реплик;</w:t>
      </w:r>
    </w:p>
    <w:p w:rsidR="00F02114" w:rsidRPr="000335B8" w:rsidRDefault="00F02114" w:rsidP="00D44A72">
      <w:pPr>
        <w:pStyle w:val="Bodytext20"/>
        <w:numPr>
          <w:ilvl w:val="0"/>
          <w:numId w:val="3"/>
        </w:numPr>
        <w:shd w:val="clear" w:color="auto" w:fill="auto"/>
        <w:tabs>
          <w:tab w:val="left" w:pos="915"/>
          <w:tab w:val="left" w:pos="1174"/>
        </w:tabs>
        <w:spacing w:line="360" w:lineRule="auto"/>
        <w:ind w:firstLine="567"/>
        <w:contextualSpacing/>
        <w:rPr>
          <w:sz w:val="24"/>
          <w:szCs w:val="24"/>
        </w:rPr>
      </w:pPr>
      <w:r w:rsidRPr="000335B8">
        <w:rPr>
          <w:rStyle w:val="Bodytext2BoldItalic"/>
          <w:rFonts w:eastAsia="Arial"/>
          <w:sz w:val="24"/>
          <w:szCs w:val="24"/>
        </w:rPr>
        <w:t>для музыки:</w:t>
      </w:r>
      <w:r w:rsidRPr="000335B8">
        <w:rPr>
          <w:rStyle w:val="Bodytext21"/>
          <w:rFonts w:eastAsia="Arial"/>
          <w:sz w:val="24"/>
          <w:szCs w:val="24"/>
        </w:rPr>
        <w:t xml:space="preserve"> из длительности произведения, его жанровой формы (независимо от того, указана она автором или не указана), типа структурирования произведения; из принадлежности произведения вокальному, инструментальному, ансамблевому или оркестровому роду (со всеми </w:t>
      </w:r>
      <w:r w:rsidRPr="000335B8">
        <w:rPr>
          <w:rStyle w:val="Bodytext21"/>
          <w:sz w:val="24"/>
          <w:szCs w:val="24"/>
        </w:rPr>
        <w:t>возможными подраздел</w:t>
      </w:r>
      <w:r>
        <w:rPr>
          <w:rStyle w:val="Bodytext21"/>
          <w:sz w:val="24"/>
          <w:szCs w:val="24"/>
        </w:rPr>
        <w:t>ениями внутри родов), из ладово-</w:t>
      </w:r>
      <w:r w:rsidRPr="000335B8">
        <w:rPr>
          <w:rStyle w:val="Bodytext21"/>
          <w:sz w:val="24"/>
          <w:szCs w:val="24"/>
        </w:rPr>
        <w:t xml:space="preserve">тематических, мелодических и </w:t>
      </w:r>
      <w:proofErr w:type="spellStart"/>
      <w:r w:rsidRPr="000335B8">
        <w:rPr>
          <w:rStyle w:val="Bodytext21"/>
          <w:sz w:val="24"/>
          <w:szCs w:val="24"/>
        </w:rPr>
        <w:t>тембральных</w:t>
      </w:r>
      <w:proofErr w:type="spellEnd"/>
      <w:r w:rsidRPr="000335B8">
        <w:rPr>
          <w:rStyle w:val="Bodytext21"/>
          <w:sz w:val="24"/>
          <w:szCs w:val="24"/>
        </w:rPr>
        <w:t xml:space="preserve"> общих звучаний и частных модуляций;</w:t>
      </w:r>
    </w:p>
    <w:p w:rsidR="00F02114" w:rsidRPr="00D2254D" w:rsidRDefault="00F02114" w:rsidP="00D44A72">
      <w:pPr>
        <w:pStyle w:val="Bodytext20"/>
        <w:numPr>
          <w:ilvl w:val="0"/>
          <w:numId w:val="2"/>
        </w:numPr>
        <w:shd w:val="clear" w:color="auto" w:fill="auto"/>
        <w:tabs>
          <w:tab w:val="left" w:pos="912"/>
        </w:tabs>
        <w:spacing w:line="360" w:lineRule="auto"/>
        <w:ind w:firstLine="567"/>
        <w:contextualSpacing/>
        <w:rPr>
          <w:sz w:val="24"/>
          <w:szCs w:val="24"/>
        </w:rPr>
      </w:pPr>
      <w:proofErr w:type="gramStart"/>
      <w:r w:rsidRPr="00D2254D">
        <w:rPr>
          <w:rStyle w:val="Bodytext2BoldItalic"/>
          <w:sz w:val="24"/>
          <w:szCs w:val="24"/>
        </w:rPr>
        <w:t>для архитектуры и изобразительных искусств</w:t>
      </w:r>
      <w:r>
        <w:rPr>
          <w:rStyle w:val="Bodytext21"/>
          <w:sz w:val="24"/>
          <w:szCs w:val="24"/>
        </w:rPr>
        <w:t>: из объ</w:t>
      </w:r>
      <w:r w:rsidRPr="00D2254D">
        <w:rPr>
          <w:rStyle w:val="Bodytext21"/>
          <w:sz w:val="24"/>
          <w:szCs w:val="24"/>
        </w:rPr>
        <w:t>емных или плоскостных характеристик произведения (стереометрических к</w:t>
      </w:r>
      <w:r>
        <w:rPr>
          <w:rStyle w:val="Bodytext21"/>
          <w:sz w:val="24"/>
          <w:szCs w:val="24"/>
        </w:rPr>
        <w:t>омпозиций в архитектуре; фигура</w:t>
      </w:r>
      <w:r w:rsidRPr="00D2254D">
        <w:rPr>
          <w:rStyle w:val="Bodytext21"/>
          <w:sz w:val="24"/>
          <w:szCs w:val="24"/>
        </w:rPr>
        <w:t xml:space="preserve">тивно-объемных композиций в скульптуре; плоскостных </w:t>
      </w:r>
      <w:proofErr w:type="spellStart"/>
      <w:r w:rsidRPr="00D2254D">
        <w:rPr>
          <w:rStyle w:val="Bodytext21"/>
          <w:sz w:val="24"/>
          <w:szCs w:val="24"/>
        </w:rPr>
        <w:t>планиметрически</w:t>
      </w:r>
      <w:proofErr w:type="spellEnd"/>
      <w:r w:rsidRPr="00D2254D">
        <w:rPr>
          <w:rStyle w:val="Bodytext21"/>
          <w:sz w:val="24"/>
          <w:szCs w:val="24"/>
        </w:rPr>
        <w:t xml:space="preserve"> пра</w:t>
      </w:r>
      <w:r>
        <w:rPr>
          <w:rStyle w:val="Bodytext21"/>
          <w:sz w:val="24"/>
          <w:szCs w:val="24"/>
        </w:rPr>
        <w:t>вильных или неправильных поверх</w:t>
      </w:r>
      <w:r w:rsidRPr="00D2254D">
        <w:rPr>
          <w:rStyle w:val="Bodytext21"/>
          <w:sz w:val="24"/>
          <w:szCs w:val="24"/>
        </w:rPr>
        <w:t>ностей в живописи и вс</w:t>
      </w:r>
      <w:r>
        <w:rPr>
          <w:rStyle w:val="Bodytext21"/>
          <w:sz w:val="24"/>
          <w:szCs w:val="24"/>
        </w:rPr>
        <w:t>ех видах графики); из колористи</w:t>
      </w:r>
      <w:r w:rsidRPr="00D2254D">
        <w:rPr>
          <w:rStyle w:val="Bodytext21"/>
          <w:sz w:val="24"/>
          <w:szCs w:val="24"/>
        </w:rPr>
        <w:t>ческих и линеарных характеристик красочн</w:t>
      </w:r>
      <w:r>
        <w:rPr>
          <w:rStyle w:val="Bodytext21"/>
          <w:sz w:val="24"/>
          <w:szCs w:val="24"/>
        </w:rPr>
        <w:t>ых поверх</w:t>
      </w:r>
      <w:r w:rsidRPr="00D2254D">
        <w:rPr>
          <w:rStyle w:val="Bodytext21"/>
          <w:sz w:val="24"/>
          <w:szCs w:val="24"/>
        </w:rPr>
        <w:t>ностей (в живописи и графике); из деталей декора и декоративной стилистики произведения (в архитектуре, скульптуре и плоск</w:t>
      </w:r>
      <w:r>
        <w:rPr>
          <w:rStyle w:val="Bodytext21"/>
          <w:sz w:val="24"/>
          <w:szCs w:val="24"/>
        </w:rPr>
        <w:t>остных изобразительных видах ис</w:t>
      </w:r>
      <w:r w:rsidRPr="00D2254D">
        <w:rPr>
          <w:rStyle w:val="Bodytext21"/>
          <w:sz w:val="24"/>
          <w:szCs w:val="24"/>
        </w:rPr>
        <w:t>кусства);</w:t>
      </w:r>
      <w:proofErr w:type="gramEnd"/>
    </w:p>
    <w:p w:rsidR="00F02114" w:rsidRPr="00D2254D" w:rsidRDefault="00F02114" w:rsidP="00D44A72">
      <w:pPr>
        <w:pStyle w:val="Bodytext20"/>
        <w:numPr>
          <w:ilvl w:val="0"/>
          <w:numId w:val="2"/>
        </w:numPr>
        <w:shd w:val="clear" w:color="auto" w:fill="auto"/>
        <w:tabs>
          <w:tab w:val="left" w:pos="912"/>
        </w:tabs>
        <w:spacing w:line="360" w:lineRule="auto"/>
        <w:ind w:firstLine="567"/>
        <w:contextualSpacing/>
        <w:rPr>
          <w:sz w:val="24"/>
          <w:szCs w:val="24"/>
        </w:rPr>
      </w:pPr>
      <w:r w:rsidRPr="00D2254D">
        <w:rPr>
          <w:rStyle w:val="Bodytext2BoldItalic"/>
          <w:sz w:val="24"/>
          <w:szCs w:val="24"/>
        </w:rPr>
        <w:t>для сценических искусств:</w:t>
      </w:r>
      <w:r w:rsidRPr="00D2254D">
        <w:rPr>
          <w:rStyle w:val="Bodytext21"/>
          <w:sz w:val="24"/>
          <w:szCs w:val="24"/>
        </w:rPr>
        <w:t xml:space="preserve"> из общей длительности, количества антрактов или/и смены </w:t>
      </w:r>
      <w:r>
        <w:rPr>
          <w:rStyle w:val="Bodytext21"/>
          <w:sz w:val="24"/>
          <w:szCs w:val="24"/>
        </w:rPr>
        <w:t>эпизодов (с затемне</w:t>
      </w:r>
      <w:r w:rsidRPr="00D2254D">
        <w:rPr>
          <w:rStyle w:val="Bodytext21"/>
          <w:sz w:val="24"/>
          <w:szCs w:val="24"/>
        </w:rPr>
        <w:t>ниями либо без); из</w:t>
      </w:r>
      <w:r>
        <w:rPr>
          <w:rStyle w:val="Bodytext21"/>
          <w:sz w:val="24"/>
          <w:szCs w:val="24"/>
        </w:rPr>
        <w:t xml:space="preserve"> сценографического решения теат</w:t>
      </w:r>
      <w:r w:rsidRPr="00D2254D">
        <w:rPr>
          <w:rStyle w:val="Bodytext21"/>
          <w:sz w:val="24"/>
          <w:szCs w:val="24"/>
        </w:rPr>
        <w:t>рального представления в целом, его оформительской стилистики; из количества персонажей (сценических и несценических) и их р</w:t>
      </w:r>
      <w:r>
        <w:rPr>
          <w:rStyle w:val="Bodytext21"/>
          <w:sz w:val="24"/>
          <w:szCs w:val="24"/>
        </w:rPr>
        <w:t>асстановки в мизансценах, стили</w:t>
      </w:r>
      <w:r w:rsidRPr="00D2254D">
        <w:rPr>
          <w:rStyle w:val="Bodytext21"/>
          <w:sz w:val="24"/>
          <w:szCs w:val="24"/>
        </w:rPr>
        <w:t>стики актерской игры и индивидуального воздействия на зрительскую аудиторию актерских личностей;</w:t>
      </w:r>
    </w:p>
    <w:p w:rsidR="00F02114" w:rsidRPr="000335B8" w:rsidRDefault="00F02114" w:rsidP="00D44A72">
      <w:pPr>
        <w:pStyle w:val="Bodytext20"/>
        <w:numPr>
          <w:ilvl w:val="0"/>
          <w:numId w:val="2"/>
        </w:numPr>
        <w:shd w:val="clear" w:color="auto" w:fill="auto"/>
        <w:tabs>
          <w:tab w:val="left" w:pos="912"/>
        </w:tabs>
        <w:spacing w:line="360" w:lineRule="auto"/>
        <w:ind w:firstLine="567"/>
        <w:contextualSpacing/>
        <w:rPr>
          <w:sz w:val="24"/>
          <w:szCs w:val="24"/>
        </w:rPr>
      </w:pPr>
      <w:proofErr w:type="gramStart"/>
      <w:r w:rsidRPr="000335B8">
        <w:rPr>
          <w:rStyle w:val="Bodytext2BoldItalic"/>
          <w:sz w:val="24"/>
          <w:szCs w:val="24"/>
        </w:rPr>
        <w:t>для кинематографа:</w:t>
      </w:r>
      <w:r w:rsidRPr="000335B8">
        <w:rPr>
          <w:rStyle w:val="Bodytext21"/>
          <w:sz w:val="24"/>
          <w:szCs w:val="24"/>
        </w:rPr>
        <w:t xml:space="preserve"> из длительности фильма в целом, его внешнего структурирования (отсутствие или наличие серий, их количество и длительность); из его внутреннего структурирования (общие, ближние и дальние планы, технические и стилевые принципы монтажа); из цветового и светового решения фильма, его съемочной стилистики (павильонная или ландшафтная съемка; съемка скрытой камерой); из характера,</w:t>
      </w:r>
      <w:r>
        <w:rPr>
          <w:rStyle w:val="Bodytext21"/>
          <w:sz w:val="24"/>
          <w:szCs w:val="24"/>
        </w:rPr>
        <w:t xml:space="preserve"> качества и структурной роли му</w:t>
      </w:r>
      <w:r w:rsidRPr="000335B8">
        <w:rPr>
          <w:rStyle w:val="Bodytext21"/>
          <w:sz w:val="24"/>
          <w:szCs w:val="24"/>
        </w:rPr>
        <w:t>зыки в составе целого;</w:t>
      </w:r>
      <w:proofErr w:type="gramEnd"/>
      <w:r w:rsidRPr="000335B8">
        <w:rPr>
          <w:rStyle w:val="Bodytext21"/>
          <w:sz w:val="24"/>
          <w:szCs w:val="24"/>
        </w:rPr>
        <w:t xml:space="preserve"> </w:t>
      </w:r>
      <w:proofErr w:type="gramStart"/>
      <w:r>
        <w:rPr>
          <w:rStyle w:val="Bodytext21"/>
          <w:sz w:val="24"/>
          <w:szCs w:val="24"/>
        </w:rPr>
        <w:t xml:space="preserve">из ролевой </w:t>
      </w:r>
      <w:proofErr w:type="spellStart"/>
      <w:r>
        <w:rPr>
          <w:rStyle w:val="Bodytext21"/>
          <w:sz w:val="24"/>
          <w:szCs w:val="24"/>
        </w:rPr>
        <w:t>выделенности</w:t>
      </w:r>
      <w:proofErr w:type="spellEnd"/>
      <w:r>
        <w:rPr>
          <w:rStyle w:val="Bodytext21"/>
          <w:sz w:val="24"/>
          <w:szCs w:val="24"/>
        </w:rPr>
        <w:t xml:space="preserve"> персона</w:t>
      </w:r>
      <w:r w:rsidRPr="000335B8">
        <w:rPr>
          <w:rStyle w:val="Bodytext21"/>
          <w:sz w:val="24"/>
          <w:szCs w:val="24"/>
        </w:rPr>
        <w:t>жей в их целостной сист</w:t>
      </w:r>
      <w:r>
        <w:rPr>
          <w:rStyle w:val="Bodytext21"/>
          <w:sz w:val="24"/>
          <w:szCs w:val="24"/>
        </w:rPr>
        <w:t>еме; наконец, из жанровой и сти</w:t>
      </w:r>
      <w:r w:rsidRPr="000335B8">
        <w:rPr>
          <w:rStyle w:val="Bodytext21"/>
          <w:sz w:val="24"/>
          <w:szCs w:val="24"/>
        </w:rPr>
        <w:t>левой кодировки фильма (коль скоро таковая заранее обозначена).</w:t>
      </w:r>
      <w:proofErr w:type="gramEnd"/>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 xml:space="preserve">В то же время </w:t>
      </w:r>
      <w:r w:rsidRPr="00D2254D">
        <w:rPr>
          <w:rStyle w:val="Bodytext2BoldItalic"/>
          <w:sz w:val="24"/>
          <w:szCs w:val="24"/>
        </w:rPr>
        <w:t>внешняя художественная форма</w:t>
      </w:r>
      <w:r>
        <w:rPr>
          <w:rStyle w:val="Bodytext21"/>
          <w:sz w:val="24"/>
          <w:szCs w:val="24"/>
        </w:rPr>
        <w:t xml:space="preserve"> облада</w:t>
      </w:r>
      <w:r w:rsidRPr="00D2254D">
        <w:rPr>
          <w:rStyle w:val="Bodytext21"/>
          <w:sz w:val="24"/>
          <w:szCs w:val="24"/>
        </w:rPr>
        <w:t xml:space="preserve">ет целым рядом </w:t>
      </w:r>
      <w:r w:rsidRPr="000335B8">
        <w:rPr>
          <w:rStyle w:val="Bodytext2BoldItalic"/>
          <w:b w:val="0"/>
          <w:sz w:val="24"/>
          <w:szCs w:val="24"/>
        </w:rPr>
        <w:t>качеств и свойств,</w:t>
      </w:r>
      <w:r w:rsidRPr="00D2254D">
        <w:rPr>
          <w:rStyle w:val="Bodytext21"/>
          <w:sz w:val="24"/>
          <w:szCs w:val="24"/>
        </w:rPr>
        <w:t xml:space="preserve"> которые, собственно, и позволяют произведение искусства воспринимать, изучать, исследовать, проникать, в конечном итоге, в его </w:t>
      </w:r>
      <w:r w:rsidRPr="00D2254D">
        <w:rPr>
          <w:rStyle w:val="Bodytext21"/>
          <w:sz w:val="24"/>
          <w:szCs w:val="24"/>
        </w:rPr>
        <w:lastRenderedPageBreak/>
        <w:t>содержательные смыслы.</w:t>
      </w:r>
    </w:p>
    <w:p w:rsidR="00F02114" w:rsidRPr="00D2254D" w:rsidRDefault="00F02114" w:rsidP="00D44A72">
      <w:pPr>
        <w:pStyle w:val="Bodytext20"/>
        <w:shd w:val="clear" w:color="auto" w:fill="auto"/>
        <w:spacing w:line="360" w:lineRule="auto"/>
        <w:ind w:firstLine="567"/>
        <w:contextualSpacing/>
        <w:jc w:val="left"/>
        <w:rPr>
          <w:sz w:val="24"/>
          <w:szCs w:val="24"/>
        </w:rPr>
      </w:pPr>
      <w:r w:rsidRPr="00D2254D">
        <w:rPr>
          <w:rStyle w:val="Bodytext21"/>
          <w:sz w:val="24"/>
          <w:szCs w:val="24"/>
        </w:rPr>
        <w:t xml:space="preserve">Эти ее </w:t>
      </w:r>
      <w:r w:rsidRPr="00D2254D">
        <w:rPr>
          <w:rStyle w:val="Bodytext2BoldItalic"/>
          <w:sz w:val="24"/>
          <w:szCs w:val="24"/>
        </w:rPr>
        <w:t>свойства</w:t>
      </w:r>
      <w:r w:rsidRPr="00D2254D">
        <w:rPr>
          <w:rStyle w:val="Bodytext21"/>
          <w:sz w:val="24"/>
          <w:szCs w:val="24"/>
        </w:rPr>
        <w:t xml:space="preserve"> суть следующие:</w:t>
      </w:r>
    </w:p>
    <w:p w:rsidR="00F02114" w:rsidRPr="00EA316E" w:rsidRDefault="00F02114" w:rsidP="00D44A72">
      <w:pPr>
        <w:pStyle w:val="11"/>
        <w:numPr>
          <w:ilvl w:val="0"/>
          <w:numId w:val="16"/>
        </w:numPr>
        <w:tabs>
          <w:tab w:val="clear" w:pos="1130"/>
          <w:tab w:val="left" w:pos="284"/>
        </w:tabs>
        <w:spacing w:line="360" w:lineRule="auto"/>
        <w:ind w:left="284"/>
        <w:jc w:val="both"/>
      </w:pPr>
      <w:r w:rsidRPr="00EA316E">
        <w:rPr>
          <w:rStyle w:val="Bodytext21"/>
          <w:rFonts w:eastAsia="Arial"/>
          <w:color w:val="000000"/>
          <w:sz w:val="24"/>
          <w:szCs w:val="24"/>
        </w:rPr>
        <w:t>ее можно измерить по всем и всяким ее параметрам;</w:t>
      </w:r>
    </w:p>
    <w:p w:rsidR="00F02114" w:rsidRPr="00EA316E" w:rsidRDefault="00F02114" w:rsidP="00D44A72">
      <w:pPr>
        <w:pStyle w:val="11"/>
        <w:numPr>
          <w:ilvl w:val="0"/>
          <w:numId w:val="16"/>
        </w:numPr>
        <w:tabs>
          <w:tab w:val="clear" w:pos="1130"/>
          <w:tab w:val="left" w:pos="284"/>
        </w:tabs>
        <w:spacing w:line="360" w:lineRule="auto"/>
        <w:ind w:left="284"/>
      </w:pPr>
      <w:r w:rsidRPr="00920EFF">
        <w:rPr>
          <w:rStyle w:val="Bodytext21"/>
          <w:rFonts w:eastAsia="Arial"/>
          <w:color w:val="000000"/>
          <w:sz w:val="24"/>
          <w:szCs w:val="24"/>
        </w:rPr>
        <w:t xml:space="preserve">она допускает мысленное расчленение на всевозможные детали </w:t>
      </w:r>
      <w:r>
        <w:rPr>
          <w:rStyle w:val="Bodytext21"/>
          <w:rFonts w:eastAsia="Arial"/>
          <w:color w:val="000000"/>
          <w:sz w:val="24"/>
          <w:szCs w:val="24"/>
        </w:rPr>
        <w:br/>
        <w:t xml:space="preserve">      </w:t>
      </w:r>
      <w:r w:rsidRPr="00920EFF">
        <w:rPr>
          <w:rStyle w:val="Bodytext21"/>
          <w:rFonts w:eastAsia="Arial"/>
          <w:color w:val="000000"/>
          <w:sz w:val="24"/>
          <w:szCs w:val="24"/>
        </w:rPr>
        <w:t>и компоненты;</w:t>
      </w:r>
    </w:p>
    <w:p w:rsidR="00F02114" w:rsidRDefault="00F02114" w:rsidP="00D44A72">
      <w:pPr>
        <w:pStyle w:val="11"/>
        <w:numPr>
          <w:ilvl w:val="0"/>
          <w:numId w:val="16"/>
        </w:numPr>
        <w:tabs>
          <w:tab w:val="clear" w:pos="1130"/>
          <w:tab w:val="left" w:pos="284"/>
        </w:tabs>
        <w:spacing w:line="360" w:lineRule="auto"/>
        <w:ind w:left="284"/>
        <w:jc w:val="both"/>
        <w:rPr>
          <w:rStyle w:val="Bodytext21"/>
          <w:rFonts w:eastAsia="Arial"/>
          <w:color w:val="000000"/>
          <w:sz w:val="24"/>
          <w:szCs w:val="24"/>
        </w:rPr>
      </w:pPr>
      <w:r w:rsidRPr="00EA316E">
        <w:rPr>
          <w:rStyle w:val="Bodytext21"/>
          <w:rFonts w:eastAsia="Arial"/>
          <w:color w:val="000000"/>
          <w:sz w:val="24"/>
          <w:szCs w:val="24"/>
        </w:rPr>
        <w:t xml:space="preserve">ее детали и компоненты сопоставимы с любыми другими деталями </w:t>
      </w:r>
    </w:p>
    <w:p w:rsidR="00F02114" w:rsidRDefault="00F02114" w:rsidP="00D44A72">
      <w:pPr>
        <w:pStyle w:val="11"/>
        <w:tabs>
          <w:tab w:val="clear" w:pos="1130"/>
          <w:tab w:val="left" w:pos="284"/>
        </w:tabs>
        <w:spacing w:line="360" w:lineRule="auto"/>
        <w:ind w:left="567"/>
        <w:jc w:val="both"/>
        <w:rPr>
          <w:rStyle w:val="Bodytext21"/>
          <w:rFonts w:eastAsia="Arial"/>
          <w:color w:val="000000"/>
          <w:sz w:val="24"/>
          <w:szCs w:val="24"/>
        </w:rPr>
      </w:pPr>
      <w:r>
        <w:rPr>
          <w:rStyle w:val="Bodytext21"/>
          <w:rFonts w:eastAsia="Arial"/>
          <w:color w:val="000000"/>
          <w:sz w:val="24"/>
          <w:szCs w:val="24"/>
        </w:rPr>
        <w:tab/>
      </w:r>
      <w:r w:rsidRPr="00EA316E">
        <w:rPr>
          <w:rStyle w:val="Bodytext21"/>
          <w:rFonts w:eastAsia="Arial"/>
          <w:color w:val="000000"/>
          <w:sz w:val="24"/>
          <w:szCs w:val="24"/>
        </w:rPr>
        <w:t>и компонентами, их разнообразными совокупностями и с целым</w:t>
      </w:r>
    </w:p>
    <w:p w:rsidR="00F02114" w:rsidRPr="00EA316E" w:rsidRDefault="00F02114" w:rsidP="00D44A72">
      <w:pPr>
        <w:pStyle w:val="11"/>
        <w:tabs>
          <w:tab w:val="clear" w:pos="1130"/>
          <w:tab w:val="left" w:pos="284"/>
        </w:tabs>
        <w:spacing w:line="360" w:lineRule="auto"/>
        <w:ind w:left="567"/>
        <w:jc w:val="both"/>
        <w:rPr>
          <w:rStyle w:val="Bodytext21"/>
          <w:rFonts w:eastAsia="Arial"/>
          <w:color w:val="000000"/>
          <w:sz w:val="24"/>
          <w:szCs w:val="24"/>
        </w:rPr>
      </w:pPr>
      <w:r>
        <w:rPr>
          <w:rStyle w:val="Bodytext21"/>
          <w:rFonts w:eastAsia="Arial"/>
          <w:color w:val="000000"/>
          <w:sz w:val="24"/>
          <w:szCs w:val="24"/>
        </w:rPr>
        <w:tab/>
      </w:r>
      <w:r w:rsidRPr="00EA316E">
        <w:rPr>
          <w:rStyle w:val="Bodytext21"/>
          <w:rFonts w:eastAsia="Arial"/>
          <w:color w:val="000000"/>
          <w:sz w:val="24"/>
          <w:szCs w:val="24"/>
        </w:rPr>
        <w:t>произведения.</w:t>
      </w:r>
    </w:p>
    <w:p w:rsidR="00F02114" w:rsidRDefault="00F02114" w:rsidP="00FF510B">
      <w:pPr>
        <w:pStyle w:val="Bodytext20"/>
        <w:shd w:val="clear" w:color="auto" w:fill="auto"/>
        <w:tabs>
          <w:tab w:val="left" w:pos="1418"/>
        </w:tabs>
        <w:spacing w:line="360" w:lineRule="auto"/>
        <w:ind w:firstLine="0"/>
        <w:contextualSpacing/>
        <w:rPr>
          <w:sz w:val="24"/>
          <w:szCs w:val="24"/>
        </w:rPr>
      </w:pPr>
    </w:p>
    <w:p w:rsidR="00D44A72" w:rsidRDefault="00D44A72" w:rsidP="00D44A72">
      <w:pPr>
        <w:spacing w:line="360" w:lineRule="auto"/>
      </w:pPr>
      <w:bookmarkStart w:id="33" w:name="bookmark20"/>
    </w:p>
    <w:p w:rsidR="00F02114" w:rsidRPr="000335B8" w:rsidRDefault="00F02114" w:rsidP="00D44A72">
      <w:pPr>
        <w:spacing w:line="360" w:lineRule="auto"/>
        <w:ind w:firstLine="360"/>
        <w:rPr>
          <w:rFonts w:eastAsia="Arial"/>
          <w:b/>
        </w:rPr>
      </w:pPr>
      <w:r w:rsidRPr="000335B8">
        <w:rPr>
          <w:rFonts w:eastAsia="Arial"/>
          <w:b/>
        </w:rPr>
        <w:t>КОНТРОЛЬНЫЕ ВОПРОСЫ</w:t>
      </w:r>
      <w:bookmarkEnd w:id="33"/>
    </w:p>
    <w:p w:rsidR="00F02114" w:rsidRPr="000335B8" w:rsidRDefault="00F02114" w:rsidP="00D44A72">
      <w:pPr>
        <w:spacing w:line="360" w:lineRule="auto"/>
      </w:pPr>
    </w:p>
    <w:p w:rsidR="00F02114" w:rsidRPr="00EA316E" w:rsidRDefault="00F02114" w:rsidP="00D44A72">
      <w:pPr>
        <w:pStyle w:val="ad"/>
        <w:numPr>
          <w:ilvl w:val="0"/>
          <w:numId w:val="17"/>
        </w:numPr>
        <w:spacing w:line="360" w:lineRule="auto"/>
        <w:jc w:val="both"/>
      </w:pPr>
      <w:r w:rsidRPr="00EA316E">
        <w:rPr>
          <w:rFonts w:eastAsia="Arial"/>
        </w:rPr>
        <w:t xml:space="preserve">Каковы компоненты </w:t>
      </w:r>
      <w:r w:rsidRPr="00EA316E">
        <w:rPr>
          <w:rFonts w:eastAsia="Arial"/>
          <w:i/>
        </w:rPr>
        <w:t>внешней</w:t>
      </w:r>
      <w:r w:rsidRPr="00EA316E">
        <w:rPr>
          <w:rFonts w:eastAsia="Arial"/>
        </w:rPr>
        <w:t xml:space="preserve"> художественной формы любого литературного текста? Дополнительно — для стихов? Дополнительно — для прозы? Дополнительно — для драматургии?</w:t>
      </w:r>
    </w:p>
    <w:p w:rsidR="00F02114" w:rsidRPr="00EA316E" w:rsidRDefault="00F02114" w:rsidP="00D44A72">
      <w:pPr>
        <w:pStyle w:val="ad"/>
        <w:numPr>
          <w:ilvl w:val="0"/>
          <w:numId w:val="17"/>
        </w:numPr>
        <w:spacing w:line="360" w:lineRule="auto"/>
        <w:jc w:val="both"/>
      </w:pPr>
      <w:r w:rsidRPr="00EA316E">
        <w:rPr>
          <w:rFonts w:eastAsia="Arial"/>
        </w:rPr>
        <w:t xml:space="preserve">Каковы компоненты </w:t>
      </w:r>
      <w:r w:rsidRPr="00EA316E">
        <w:rPr>
          <w:rFonts w:eastAsia="Arial"/>
          <w:i/>
        </w:rPr>
        <w:t>внешней</w:t>
      </w:r>
      <w:r w:rsidRPr="00EA316E">
        <w:rPr>
          <w:rFonts w:eastAsia="Arial"/>
        </w:rPr>
        <w:t xml:space="preserve"> художественной формы музыкального произведения?</w:t>
      </w:r>
    </w:p>
    <w:p w:rsidR="00F02114" w:rsidRPr="00EA316E" w:rsidRDefault="00F02114" w:rsidP="00D44A72">
      <w:pPr>
        <w:pStyle w:val="ad"/>
        <w:numPr>
          <w:ilvl w:val="0"/>
          <w:numId w:val="17"/>
        </w:numPr>
        <w:spacing w:line="360" w:lineRule="auto"/>
        <w:jc w:val="both"/>
      </w:pPr>
      <w:r w:rsidRPr="00EA316E">
        <w:rPr>
          <w:rFonts w:eastAsia="Arial"/>
        </w:rPr>
        <w:t xml:space="preserve">Каковы компоненты </w:t>
      </w:r>
      <w:r w:rsidRPr="00EA316E">
        <w:rPr>
          <w:rFonts w:eastAsia="Arial"/>
          <w:i/>
        </w:rPr>
        <w:t>внешней</w:t>
      </w:r>
      <w:r w:rsidRPr="00EA316E">
        <w:rPr>
          <w:rFonts w:eastAsia="Arial"/>
        </w:rPr>
        <w:t xml:space="preserve"> художественной формы произведений архитектуры и изобразительных искусств?</w:t>
      </w:r>
    </w:p>
    <w:p w:rsidR="00F02114" w:rsidRPr="00EA316E" w:rsidRDefault="00F02114" w:rsidP="00D44A72">
      <w:pPr>
        <w:pStyle w:val="ad"/>
        <w:numPr>
          <w:ilvl w:val="0"/>
          <w:numId w:val="17"/>
        </w:numPr>
        <w:spacing w:line="360" w:lineRule="auto"/>
        <w:jc w:val="both"/>
      </w:pPr>
      <w:r w:rsidRPr="00EA316E">
        <w:rPr>
          <w:rFonts w:eastAsia="Arial"/>
        </w:rPr>
        <w:t xml:space="preserve">Каковы компоненты </w:t>
      </w:r>
      <w:r w:rsidRPr="00EA316E">
        <w:rPr>
          <w:rFonts w:eastAsia="Arial"/>
          <w:i/>
        </w:rPr>
        <w:t>внешней</w:t>
      </w:r>
      <w:r w:rsidRPr="00EA316E">
        <w:rPr>
          <w:rFonts w:eastAsia="Arial"/>
        </w:rPr>
        <w:t xml:space="preserve"> художественной формы сценических искусств?</w:t>
      </w:r>
    </w:p>
    <w:p w:rsidR="00F02114" w:rsidRPr="00EA316E" w:rsidRDefault="00F02114" w:rsidP="00D44A72">
      <w:pPr>
        <w:pStyle w:val="ad"/>
        <w:numPr>
          <w:ilvl w:val="0"/>
          <w:numId w:val="17"/>
        </w:numPr>
        <w:spacing w:line="360" w:lineRule="auto"/>
        <w:jc w:val="both"/>
      </w:pPr>
      <w:r w:rsidRPr="00EA316E">
        <w:rPr>
          <w:rFonts w:eastAsia="Arial"/>
        </w:rPr>
        <w:t xml:space="preserve">Каковы компоненты </w:t>
      </w:r>
      <w:r w:rsidRPr="00EA316E">
        <w:rPr>
          <w:rFonts w:eastAsia="Arial"/>
          <w:i/>
        </w:rPr>
        <w:t>внешней</w:t>
      </w:r>
      <w:r w:rsidRPr="00EA316E">
        <w:rPr>
          <w:rFonts w:eastAsia="Arial"/>
        </w:rPr>
        <w:t xml:space="preserve"> художественной формы киноискусства?</w:t>
      </w:r>
    </w:p>
    <w:p w:rsidR="00F02114" w:rsidRPr="00EA316E" w:rsidRDefault="00F02114" w:rsidP="00D44A72">
      <w:pPr>
        <w:pStyle w:val="ad"/>
        <w:numPr>
          <w:ilvl w:val="0"/>
          <w:numId w:val="17"/>
        </w:numPr>
        <w:spacing w:line="360" w:lineRule="auto"/>
        <w:jc w:val="both"/>
        <w:rPr>
          <w:rFonts w:eastAsia="Arial"/>
        </w:rPr>
      </w:pPr>
      <w:r w:rsidRPr="00EA316E">
        <w:rPr>
          <w:rFonts w:eastAsia="Arial"/>
        </w:rPr>
        <w:t xml:space="preserve">Каковы свойства </w:t>
      </w:r>
      <w:r w:rsidRPr="00EA316E">
        <w:rPr>
          <w:rFonts w:eastAsia="Arial"/>
          <w:i/>
        </w:rPr>
        <w:t>внешней</w:t>
      </w:r>
      <w:r w:rsidRPr="00EA316E">
        <w:rPr>
          <w:rFonts w:eastAsia="Arial"/>
        </w:rPr>
        <w:t xml:space="preserve"> художественной формы вообще?</w:t>
      </w:r>
      <w:bookmarkStart w:id="34" w:name="bookmark21"/>
    </w:p>
    <w:p w:rsidR="00F02114" w:rsidRDefault="00F02114" w:rsidP="00D44A72">
      <w:pPr>
        <w:spacing w:line="360" w:lineRule="auto"/>
        <w:rPr>
          <w:rStyle w:val="Bodytext131"/>
          <w:rFonts w:ascii="Times New Roman" w:hAnsi="Times New Roman" w:cs="Times New Roman"/>
          <w:sz w:val="24"/>
          <w:szCs w:val="24"/>
        </w:rPr>
      </w:pPr>
      <w:r>
        <w:rPr>
          <w:rStyle w:val="Bodytext131"/>
          <w:rFonts w:ascii="Times New Roman" w:hAnsi="Times New Roman" w:cs="Times New Roman"/>
          <w:sz w:val="24"/>
          <w:szCs w:val="24"/>
        </w:rPr>
        <w:br w:type="page"/>
      </w:r>
    </w:p>
    <w:p w:rsidR="00F02114" w:rsidRDefault="00F02114" w:rsidP="00D44A72">
      <w:pPr>
        <w:pStyle w:val="2"/>
        <w:spacing w:line="360" w:lineRule="auto"/>
        <w:jc w:val="center"/>
      </w:pPr>
      <w:bookmarkStart w:id="35" w:name="_Toc5153056"/>
      <w:r w:rsidRPr="00EA316E">
        <w:lastRenderedPageBreak/>
        <w:t>8</w:t>
      </w:r>
      <w:r w:rsidR="005973EE">
        <w:t xml:space="preserve">. </w:t>
      </w:r>
      <w:r w:rsidRPr="00EA316E">
        <w:t>Образно-тематическое содержание художественного произведения (начало)</w:t>
      </w:r>
      <w:bookmarkEnd w:id="34"/>
      <w:bookmarkEnd w:id="35"/>
    </w:p>
    <w:p w:rsidR="00F02114" w:rsidRDefault="00F02114" w:rsidP="00D44A72">
      <w:pPr>
        <w:spacing w:line="360" w:lineRule="auto"/>
        <w:rPr>
          <w:b/>
        </w:rPr>
      </w:pPr>
    </w:p>
    <w:p w:rsidR="00D44A72" w:rsidRDefault="00D44A72" w:rsidP="00D44A72">
      <w:pPr>
        <w:pStyle w:val="Bodytext110"/>
        <w:shd w:val="clear" w:color="auto" w:fill="auto"/>
        <w:spacing w:before="0" w:line="360" w:lineRule="auto"/>
        <w:contextualSpacing/>
        <w:rPr>
          <w:rStyle w:val="Bodytext112"/>
          <w:sz w:val="24"/>
          <w:szCs w:val="24"/>
        </w:rPr>
      </w:pPr>
    </w:p>
    <w:p w:rsidR="00F02114" w:rsidRPr="00C055B8" w:rsidRDefault="00F02114" w:rsidP="00D44A72">
      <w:pPr>
        <w:pStyle w:val="Bodytext110"/>
        <w:shd w:val="clear" w:color="auto" w:fill="auto"/>
        <w:spacing w:before="0" w:line="360" w:lineRule="auto"/>
        <w:ind w:firstLine="567"/>
        <w:contextualSpacing/>
        <w:rPr>
          <w:sz w:val="24"/>
          <w:szCs w:val="24"/>
        </w:rPr>
      </w:pPr>
      <w:r>
        <w:rPr>
          <w:rStyle w:val="Bodytext112"/>
          <w:sz w:val="24"/>
          <w:szCs w:val="24"/>
        </w:rPr>
        <w:t>К</w:t>
      </w:r>
      <w:r w:rsidRPr="00D2254D">
        <w:rPr>
          <w:rStyle w:val="Bodytext112"/>
          <w:sz w:val="24"/>
          <w:szCs w:val="24"/>
        </w:rPr>
        <w:t xml:space="preserve">омпоненты </w:t>
      </w:r>
      <w:r w:rsidRPr="00D2254D">
        <w:rPr>
          <w:rStyle w:val="Bodytext11BoldItalic"/>
          <w:sz w:val="24"/>
          <w:szCs w:val="24"/>
        </w:rPr>
        <w:t>внешней художественной формы,</w:t>
      </w:r>
      <w:r w:rsidRPr="00D2254D">
        <w:rPr>
          <w:rStyle w:val="Bodytext112"/>
          <w:sz w:val="24"/>
          <w:szCs w:val="24"/>
        </w:rPr>
        <w:t xml:space="preserve"> любые их совокупности соотносятся между собой (компонент с другими компонентами и/или их совокупностями; любая совокупность компонентов с любыми иными совокупностями) и с </w:t>
      </w:r>
      <w:r w:rsidRPr="00D2254D">
        <w:rPr>
          <w:rStyle w:val="Bodytext11BoldItalic"/>
          <w:sz w:val="24"/>
          <w:szCs w:val="24"/>
        </w:rPr>
        <w:t>целым</w:t>
      </w:r>
      <w:r w:rsidRPr="00D2254D">
        <w:rPr>
          <w:rStyle w:val="Bodytext112"/>
          <w:sz w:val="24"/>
          <w:szCs w:val="24"/>
        </w:rPr>
        <w:t xml:space="preserve"> произведения </w:t>
      </w:r>
      <w:r>
        <w:rPr>
          <w:rStyle w:val="Bodytext112"/>
          <w:sz w:val="24"/>
          <w:szCs w:val="24"/>
        </w:rPr>
        <w:t>(порознь и в различных сочетани</w:t>
      </w:r>
      <w:r w:rsidRPr="00D2254D">
        <w:rPr>
          <w:rStyle w:val="Bodytext112"/>
          <w:sz w:val="24"/>
          <w:szCs w:val="24"/>
        </w:rPr>
        <w:t xml:space="preserve">ях). </w:t>
      </w:r>
      <w:proofErr w:type="gramStart"/>
      <w:r w:rsidRPr="00D2254D">
        <w:rPr>
          <w:rStyle w:val="Bodytext112"/>
          <w:sz w:val="24"/>
          <w:szCs w:val="24"/>
        </w:rPr>
        <w:t xml:space="preserve">Все эти соотнесенности получают, </w:t>
      </w:r>
      <w:r w:rsidRPr="00D2254D">
        <w:rPr>
          <w:rStyle w:val="Bodytext11BoldItalic"/>
          <w:sz w:val="24"/>
          <w:szCs w:val="24"/>
        </w:rPr>
        <w:t xml:space="preserve">в контексте целого, </w:t>
      </w:r>
      <w:r w:rsidRPr="00D2254D">
        <w:rPr>
          <w:rStyle w:val="Bodytext112"/>
          <w:sz w:val="24"/>
          <w:szCs w:val="24"/>
        </w:rPr>
        <w:t xml:space="preserve">конкретные </w:t>
      </w:r>
      <w:r w:rsidRPr="00D2254D">
        <w:rPr>
          <w:rStyle w:val="Bodytext11BoldItalic"/>
          <w:sz w:val="24"/>
          <w:szCs w:val="24"/>
        </w:rPr>
        <w:t>смысловые значения,</w:t>
      </w:r>
      <w:r w:rsidRPr="00D2254D">
        <w:rPr>
          <w:rStyle w:val="Bodytext112"/>
          <w:sz w:val="24"/>
          <w:szCs w:val="24"/>
        </w:rPr>
        <w:t xml:space="preserve"> как </w:t>
      </w:r>
      <w:r>
        <w:rPr>
          <w:rStyle w:val="Bodytext11BoldItalic"/>
          <w:sz w:val="24"/>
          <w:szCs w:val="24"/>
        </w:rPr>
        <w:t>образно-содержа</w:t>
      </w:r>
      <w:r w:rsidRPr="00D2254D">
        <w:rPr>
          <w:rStyle w:val="Bodytext11BoldItalic"/>
          <w:sz w:val="24"/>
          <w:szCs w:val="24"/>
        </w:rPr>
        <w:t>тельные,</w:t>
      </w:r>
      <w:r w:rsidRPr="00D2254D">
        <w:rPr>
          <w:rStyle w:val="Bodytext112"/>
          <w:sz w:val="24"/>
          <w:szCs w:val="24"/>
        </w:rPr>
        <w:t xml:space="preserve"> так и </w:t>
      </w:r>
      <w:r w:rsidRPr="00D2254D">
        <w:rPr>
          <w:rStyle w:val="Bodytext11BoldItalic"/>
          <w:sz w:val="24"/>
          <w:szCs w:val="24"/>
        </w:rPr>
        <w:t>эмоционально-оценочные</w:t>
      </w:r>
      <w:r w:rsidRPr="00D2254D">
        <w:rPr>
          <w:rStyle w:val="Bodytext112"/>
          <w:sz w:val="24"/>
          <w:szCs w:val="24"/>
        </w:rPr>
        <w:t xml:space="preserve">: (1) </w:t>
      </w:r>
      <w:r w:rsidRPr="00C055B8">
        <w:rPr>
          <w:rStyle w:val="Bodytext11BoldItalic"/>
          <w:b w:val="0"/>
          <w:sz w:val="24"/>
          <w:szCs w:val="24"/>
        </w:rPr>
        <w:t xml:space="preserve">лексические </w:t>
      </w:r>
      <w:r w:rsidRPr="00C055B8">
        <w:rPr>
          <w:rStyle w:val="Bodytext112"/>
          <w:sz w:val="24"/>
          <w:szCs w:val="24"/>
        </w:rPr>
        <w:t xml:space="preserve">(всегда в литературе и в других видах искусства, где и когда используется слово, словесный текст), (2) </w:t>
      </w:r>
      <w:r w:rsidRPr="00C055B8">
        <w:rPr>
          <w:rStyle w:val="Bodytext11BoldItalic"/>
          <w:b w:val="0"/>
          <w:sz w:val="24"/>
          <w:szCs w:val="24"/>
        </w:rPr>
        <w:t xml:space="preserve">интонационные </w:t>
      </w:r>
      <w:r w:rsidRPr="00C055B8">
        <w:rPr>
          <w:rStyle w:val="Bodytext112"/>
          <w:sz w:val="24"/>
          <w:szCs w:val="24"/>
        </w:rPr>
        <w:t xml:space="preserve">(в литературе, музыке, драматическом, музыкально-вокальном театре и кино), (3) непосредственно </w:t>
      </w:r>
      <w:r w:rsidRPr="00C055B8">
        <w:rPr>
          <w:rStyle w:val="Bodytext11BoldItalic"/>
          <w:b w:val="0"/>
          <w:sz w:val="24"/>
          <w:szCs w:val="24"/>
        </w:rPr>
        <w:t xml:space="preserve">эмоциональные, </w:t>
      </w:r>
      <w:r w:rsidRPr="00C055B8">
        <w:rPr>
          <w:rStyle w:val="Bodytext112"/>
          <w:sz w:val="24"/>
          <w:szCs w:val="24"/>
        </w:rPr>
        <w:t xml:space="preserve">(4) непосредственно </w:t>
      </w:r>
      <w:r w:rsidRPr="00C055B8">
        <w:rPr>
          <w:rStyle w:val="Bodytext11BoldItalic"/>
          <w:b w:val="0"/>
          <w:sz w:val="24"/>
          <w:szCs w:val="24"/>
        </w:rPr>
        <w:t>образные,</w:t>
      </w:r>
      <w:r w:rsidRPr="00C055B8">
        <w:rPr>
          <w:rStyle w:val="Bodytext112"/>
          <w:b/>
          <w:sz w:val="24"/>
          <w:szCs w:val="24"/>
        </w:rPr>
        <w:t xml:space="preserve"> </w:t>
      </w:r>
      <w:r w:rsidRPr="00C055B8">
        <w:rPr>
          <w:rStyle w:val="Bodytext112"/>
          <w:sz w:val="24"/>
          <w:szCs w:val="24"/>
        </w:rPr>
        <w:t xml:space="preserve">(5) </w:t>
      </w:r>
      <w:r w:rsidRPr="00C055B8">
        <w:rPr>
          <w:rStyle w:val="Bodytext11BoldItalic"/>
          <w:b w:val="0"/>
          <w:sz w:val="24"/>
          <w:szCs w:val="24"/>
        </w:rPr>
        <w:t xml:space="preserve">рационально-оценочные, </w:t>
      </w:r>
      <w:r w:rsidRPr="00C055B8">
        <w:rPr>
          <w:rStyle w:val="Bodytext112"/>
          <w:sz w:val="24"/>
          <w:szCs w:val="24"/>
        </w:rPr>
        <w:t xml:space="preserve">(6) </w:t>
      </w:r>
      <w:r w:rsidRPr="00C055B8">
        <w:rPr>
          <w:rStyle w:val="Bodytext11BoldItalic"/>
          <w:b w:val="0"/>
          <w:sz w:val="24"/>
          <w:szCs w:val="24"/>
        </w:rPr>
        <w:t>композиционно-ритмические,</w:t>
      </w:r>
      <w:r w:rsidRPr="00C055B8">
        <w:rPr>
          <w:rStyle w:val="Bodytext112"/>
          <w:b/>
          <w:sz w:val="24"/>
          <w:szCs w:val="24"/>
        </w:rPr>
        <w:t xml:space="preserve"> </w:t>
      </w:r>
      <w:r w:rsidRPr="00C055B8">
        <w:rPr>
          <w:rStyle w:val="Bodytext112"/>
          <w:sz w:val="24"/>
          <w:szCs w:val="24"/>
        </w:rPr>
        <w:t xml:space="preserve">(7) </w:t>
      </w:r>
      <w:r w:rsidRPr="00C055B8">
        <w:rPr>
          <w:rStyle w:val="Bodytext11BoldItalic"/>
          <w:b w:val="0"/>
          <w:sz w:val="24"/>
          <w:szCs w:val="24"/>
        </w:rPr>
        <w:t>архитектонические</w:t>
      </w:r>
      <w:r w:rsidRPr="00C055B8">
        <w:rPr>
          <w:rStyle w:val="Bodytext11BoldItalic"/>
          <w:sz w:val="24"/>
          <w:szCs w:val="24"/>
        </w:rPr>
        <w:t xml:space="preserve"> </w:t>
      </w:r>
      <w:r w:rsidRPr="00C055B8">
        <w:rPr>
          <w:rStyle w:val="Bodytext112"/>
          <w:sz w:val="24"/>
          <w:szCs w:val="24"/>
        </w:rPr>
        <w:t>и проч. (во всех видах искусства).</w:t>
      </w:r>
      <w:proofErr w:type="gramEnd"/>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BoldItalic"/>
          <w:sz w:val="24"/>
          <w:szCs w:val="24"/>
        </w:rPr>
        <w:t>Вся совокупнос</w:t>
      </w:r>
      <w:r>
        <w:rPr>
          <w:rStyle w:val="Bodytext2BoldItalic"/>
          <w:sz w:val="24"/>
          <w:szCs w:val="24"/>
        </w:rPr>
        <w:t>ть смысловых и эмоционально-оце</w:t>
      </w:r>
      <w:r w:rsidRPr="00D2254D">
        <w:rPr>
          <w:rStyle w:val="Bodytext2BoldItalic"/>
          <w:sz w:val="24"/>
          <w:szCs w:val="24"/>
        </w:rPr>
        <w:t>ночных значений внешней художественной формы</w:t>
      </w:r>
      <w:r w:rsidRPr="00D2254D">
        <w:rPr>
          <w:rStyle w:val="Bodytext21"/>
          <w:sz w:val="24"/>
          <w:szCs w:val="24"/>
        </w:rPr>
        <w:t xml:space="preserve"> есть </w:t>
      </w:r>
      <w:r w:rsidRPr="00D2254D">
        <w:rPr>
          <w:rStyle w:val="Bodytext2BoldItalic"/>
          <w:sz w:val="24"/>
          <w:szCs w:val="24"/>
        </w:rPr>
        <w:t>художественное содержание</w:t>
      </w:r>
      <w:r>
        <w:rPr>
          <w:rStyle w:val="Bodytext21"/>
          <w:sz w:val="24"/>
          <w:szCs w:val="24"/>
        </w:rPr>
        <w:t xml:space="preserve"> данного произведения искус</w:t>
      </w:r>
      <w:r w:rsidRPr="00D2254D">
        <w:rPr>
          <w:rStyle w:val="Bodytext21"/>
          <w:sz w:val="24"/>
          <w:szCs w:val="24"/>
        </w:rPr>
        <w:t xml:space="preserve">ства. Реципиент воспринимает его </w:t>
      </w:r>
      <w:r w:rsidRPr="00C055B8">
        <w:rPr>
          <w:rStyle w:val="Bodytext2BoldItalic"/>
          <w:b w:val="0"/>
          <w:sz w:val="24"/>
          <w:szCs w:val="24"/>
        </w:rPr>
        <w:t>непосредственно</w:t>
      </w:r>
      <w:r w:rsidRPr="00C055B8">
        <w:rPr>
          <w:rStyle w:val="Bodytext21"/>
          <w:b/>
          <w:sz w:val="24"/>
          <w:szCs w:val="24"/>
        </w:rPr>
        <w:t xml:space="preserve"> </w:t>
      </w:r>
      <w:r w:rsidRPr="00D2254D">
        <w:rPr>
          <w:rStyle w:val="Bodytext21"/>
          <w:sz w:val="24"/>
          <w:szCs w:val="24"/>
        </w:rPr>
        <w:t xml:space="preserve">— как некую единую, </w:t>
      </w:r>
      <w:r w:rsidRPr="00D2254D">
        <w:rPr>
          <w:rStyle w:val="Bodytext2BoldItalic"/>
          <w:sz w:val="24"/>
          <w:szCs w:val="24"/>
        </w:rPr>
        <w:t>целостную</w:t>
      </w:r>
      <w:r w:rsidRPr="00D2254D">
        <w:rPr>
          <w:rStyle w:val="Bodytext21"/>
          <w:sz w:val="24"/>
          <w:szCs w:val="24"/>
        </w:rPr>
        <w:t xml:space="preserve"> совокупность. И только </w:t>
      </w:r>
      <w:r w:rsidRPr="00D2254D">
        <w:rPr>
          <w:rStyle w:val="Bodytext2BoldItalic"/>
          <w:sz w:val="24"/>
          <w:szCs w:val="24"/>
        </w:rPr>
        <w:t xml:space="preserve">анализ </w:t>
      </w:r>
      <w:r w:rsidRPr="00D2254D">
        <w:rPr>
          <w:rStyle w:val="Bodytext21"/>
          <w:sz w:val="24"/>
          <w:szCs w:val="24"/>
        </w:rPr>
        <w:t>внешней формы дает воз</w:t>
      </w:r>
      <w:r>
        <w:rPr>
          <w:rStyle w:val="Bodytext21"/>
          <w:sz w:val="24"/>
          <w:szCs w:val="24"/>
        </w:rPr>
        <w:t>можность выделить и ее компонен</w:t>
      </w:r>
      <w:r w:rsidRPr="00D2254D">
        <w:rPr>
          <w:rStyle w:val="Bodytext21"/>
          <w:sz w:val="24"/>
          <w:szCs w:val="24"/>
        </w:rPr>
        <w:t>ты, и их совокупности, и все их связи, выясняя при этом</w:t>
      </w:r>
      <w:r>
        <w:rPr>
          <w:rStyle w:val="Bodytext21"/>
          <w:sz w:val="24"/>
          <w:szCs w:val="24"/>
        </w:rPr>
        <w:t xml:space="preserve"> </w:t>
      </w:r>
      <w:r w:rsidRPr="00C055B8">
        <w:rPr>
          <w:rStyle w:val="Bodytext2BoldItalic"/>
          <w:b w:val="0"/>
          <w:sz w:val="24"/>
          <w:szCs w:val="24"/>
        </w:rPr>
        <w:t>конкретные</w:t>
      </w:r>
      <w:r w:rsidRPr="00C055B8">
        <w:rPr>
          <w:rStyle w:val="Bodytext21"/>
          <w:b/>
          <w:sz w:val="24"/>
          <w:szCs w:val="24"/>
        </w:rPr>
        <w:t xml:space="preserve"> </w:t>
      </w:r>
      <w:r w:rsidRPr="00D2254D">
        <w:rPr>
          <w:rStyle w:val="Bodytext21"/>
          <w:sz w:val="24"/>
          <w:szCs w:val="24"/>
        </w:rPr>
        <w:t xml:space="preserve">значения любого из компонентов и любой из обнаруженных связей </w:t>
      </w:r>
      <w:r w:rsidRPr="00C055B8">
        <w:rPr>
          <w:rStyle w:val="Bodytext2BoldItalic"/>
          <w:b w:val="0"/>
          <w:sz w:val="24"/>
          <w:szCs w:val="24"/>
        </w:rPr>
        <w:t>внутри</w:t>
      </w:r>
      <w:r w:rsidRPr="00C055B8">
        <w:rPr>
          <w:rStyle w:val="Bodytext21"/>
          <w:b/>
          <w:sz w:val="24"/>
          <w:szCs w:val="24"/>
        </w:rPr>
        <w:t xml:space="preserve"> </w:t>
      </w:r>
      <w:r w:rsidRPr="00D2254D">
        <w:rPr>
          <w:rStyle w:val="Bodytext21"/>
          <w:sz w:val="24"/>
          <w:szCs w:val="24"/>
        </w:rPr>
        <w:t>внешней формы.</w:t>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 xml:space="preserve">Однако </w:t>
      </w:r>
      <w:r w:rsidRPr="00D2254D">
        <w:rPr>
          <w:rStyle w:val="Bodytext2BoldItalic"/>
          <w:sz w:val="24"/>
          <w:szCs w:val="24"/>
        </w:rPr>
        <w:t>предметно-содержательные</w:t>
      </w:r>
      <w:r>
        <w:rPr>
          <w:rStyle w:val="Bodytext21"/>
          <w:sz w:val="24"/>
          <w:szCs w:val="24"/>
        </w:rPr>
        <w:t xml:space="preserve"> значения внеш</w:t>
      </w:r>
      <w:r w:rsidRPr="00D2254D">
        <w:rPr>
          <w:rStyle w:val="Bodytext21"/>
          <w:sz w:val="24"/>
          <w:szCs w:val="24"/>
        </w:rPr>
        <w:t xml:space="preserve">ней формы, с одной стороны, и ее </w:t>
      </w:r>
      <w:r w:rsidRPr="00D2254D">
        <w:rPr>
          <w:rStyle w:val="Bodytext2BoldItalic"/>
          <w:sz w:val="24"/>
          <w:szCs w:val="24"/>
        </w:rPr>
        <w:t xml:space="preserve">эмоционально-оценочные </w:t>
      </w:r>
      <w:r w:rsidRPr="00D2254D">
        <w:rPr>
          <w:rStyle w:val="Bodytext21"/>
          <w:sz w:val="24"/>
          <w:szCs w:val="24"/>
        </w:rPr>
        <w:t xml:space="preserve">значения, с другой, — с точки зрения </w:t>
      </w:r>
      <w:r w:rsidRPr="00D2254D">
        <w:rPr>
          <w:rStyle w:val="Bodytext2BoldItalic"/>
          <w:sz w:val="24"/>
          <w:szCs w:val="24"/>
        </w:rPr>
        <w:t>перехода</w:t>
      </w:r>
      <w:r>
        <w:rPr>
          <w:rStyle w:val="Bodytext21"/>
          <w:sz w:val="24"/>
          <w:szCs w:val="24"/>
        </w:rPr>
        <w:t xml:space="preserve"> формы в со</w:t>
      </w:r>
      <w:r w:rsidRPr="00D2254D">
        <w:rPr>
          <w:rStyle w:val="Bodytext21"/>
          <w:sz w:val="24"/>
          <w:szCs w:val="24"/>
        </w:rPr>
        <w:t xml:space="preserve">держание — лежат в </w:t>
      </w:r>
      <w:r w:rsidRPr="00D2254D">
        <w:rPr>
          <w:rStyle w:val="Bodytext2BoldItalic"/>
          <w:sz w:val="24"/>
          <w:szCs w:val="24"/>
        </w:rPr>
        <w:t xml:space="preserve">разных содержательных областях </w:t>
      </w:r>
      <w:r w:rsidRPr="00D2254D">
        <w:rPr>
          <w:rStyle w:val="Bodytext21"/>
          <w:sz w:val="24"/>
          <w:szCs w:val="24"/>
        </w:rPr>
        <w:t>произведения искусства.</w:t>
      </w:r>
    </w:p>
    <w:p w:rsidR="00F02114" w:rsidRDefault="00F02114" w:rsidP="00D44A72">
      <w:pPr>
        <w:pStyle w:val="Bodytext20"/>
        <w:shd w:val="clear" w:color="auto" w:fill="auto"/>
        <w:spacing w:line="360" w:lineRule="auto"/>
        <w:ind w:firstLine="567"/>
        <w:contextualSpacing/>
        <w:rPr>
          <w:rStyle w:val="Bodytext21"/>
          <w:sz w:val="24"/>
          <w:szCs w:val="24"/>
        </w:rPr>
      </w:pPr>
      <w:r w:rsidRPr="00D2254D">
        <w:rPr>
          <w:rStyle w:val="Bodytext2BoldItalic"/>
          <w:sz w:val="24"/>
          <w:szCs w:val="24"/>
        </w:rPr>
        <w:t>Предметно-содержательные</w:t>
      </w:r>
      <w:r>
        <w:rPr>
          <w:rStyle w:val="Bodytext21"/>
          <w:sz w:val="24"/>
          <w:szCs w:val="24"/>
        </w:rPr>
        <w:t xml:space="preserve"> значения внешней фор</w:t>
      </w:r>
      <w:r w:rsidRPr="00D2254D">
        <w:rPr>
          <w:rStyle w:val="Bodytext21"/>
          <w:sz w:val="24"/>
          <w:szCs w:val="24"/>
        </w:rPr>
        <w:t xml:space="preserve">мы составляют тот отдельный и особый </w:t>
      </w:r>
      <w:r w:rsidRPr="00C055B8">
        <w:rPr>
          <w:rStyle w:val="Bodytext2BoldItalic"/>
          <w:b w:val="0"/>
          <w:sz w:val="24"/>
          <w:szCs w:val="24"/>
        </w:rPr>
        <w:t>содержательный уровень</w:t>
      </w:r>
      <w:r w:rsidRPr="00D2254D">
        <w:rPr>
          <w:rStyle w:val="Bodytext21"/>
          <w:sz w:val="24"/>
          <w:szCs w:val="24"/>
        </w:rPr>
        <w:t xml:space="preserve"> произведения, который называется </w:t>
      </w:r>
      <w:r>
        <w:rPr>
          <w:rStyle w:val="Bodytext2BoldItalic"/>
          <w:sz w:val="24"/>
          <w:szCs w:val="24"/>
        </w:rPr>
        <w:t>образно-тема</w:t>
      </w:r>
      <w:r w:rsidRPr="00D2254D">
        <w:rPr>
          <w:rStyle w:val="Bodytext2BoldItalic"/>
          <w:sz w:val="24"/>
          <w:szCs w:val="24"/>
        </w:rPr>
        <w:t>тическим содержанием,</w:t>
      </w:r>
      <w:r w:rsidRPr="00D2254D">
        <w:rPr>
          <w:rStyle w:val="Bodytext21"/>
          <w:sz w:val="24"/>
          <w:szCs w:val="24"/>
        </w:rPr>
        <w:t xml:space="preserve"> или, точнее, </w:t>
      </w:r>
      <w:r>
        <w:rPr>
          <w:rStyle w:val="Bodytext2BoldItalic"/>
          <w:sz w:val="24"/>
          <w:szCs w:val="24"/>
        </w:rPr>
        <w:t>образно-тематиче</w:t>
      </w:r>
      <w:r w:rsidRPr="00D2254D">
        <w:rPr>
          <w:rStyle w:val="Bodytext2BoldItalic"/>
          <w:sz w:val="24"/>
          <w:szCs w:val="24"/>
        </w:rPr>
        <w:t>ским составом</w:t>
      </w:r>
      <w:r w:rsidRPr="00D2254D">
        <w:rPr>
          <w:rStyle w:val="Bodytext21"/>
          <w:sz w:val="24"/>
          <w:szCs w:val="24"/>
        </w:rPr>
        <w:t xml:space="preserve"> произведения, поскольку именно эт</w:t>
      </w:r>
      <w:r>
        <w:rPr>
          <w:rStyle w:val="Bodytext21"/>
          <w:sz w:val="24"/>
          <w:szCs w:val="24"/>
        </w:rPr>
        <w:t>от содер</w:t>
      </w:r>
      <w:r w:rsidRPr="00D2254D">
        <w:rPr>
          <w:rStyle w:val="Bodytext21"/>
          <w:sz w:val="24"/>
          <w:szCs w:val="24"/>
        </w:rPr>
        <w:t xml:space="preserve">жательный уровень является </w:t>
      </w:r>
      <w:r w:rsidRPr="00D2254D">
        <w:rPr>
          <w:rStyle w:val="Bodytext2BoldItalic"/>
          <w:sz w:val="24"/>
          <w:szCs w:val="24"/>
        </w:rPr>
        <w:t xml:space="preserve">промежуточной ступенью перехода </w:t>
      </w:r>
      <w:r w:rsidRPr="00C055B8">
        <w:rPr>
          <w:rStyle w:val="Bodytext2BoldItalic"/>
          <w:b w:val="0"/>
          <w:sz w:val="24"/>
          <w:szCs w:val="24"/>
        </w:rPr>
        <w:t>внешней</w:t>
      </w:r>
      <w:r w:rsidRPr="00C055B8">
        <w:rPr>
          <w:rStyle w:val="Bodytext21"/>
          <w:b/>
          <w:sz w:val="24"/>
          <w:szCs w:val="24"/>
        </w:rPr>
        <w:t xml:space="preserve"> </w:t>
      </w:r>
      <w:r w:rsidRPr="00D2254D">
        <w:rPr>
          <w:rStyle w:val="Bodytext21"/>
          <w:sz w:val="24"/>
          <w:szCs w:val="24"/>
        </w:rPr>
        <w:t xml:space="preserve">художественной формы в </w:t>
      </w:r>
      <w:r w:rsidRPr="00C055B8">
        <w:rPr>
          <w:rStyle w:val="Bodytext2BoldItalic"/>
          <w:b w:val="0"/>
          <w:sz w:val="24"/>
          <w:szCs w:val="24"/>
        </w:rPr>
        <w:t>конечное</w:t>
      </w:r>
      <w:r w:rsidRPr="00C055B8">
        <w:rPr>
          <w:rStyle w:val="Bodytext21"/>
          <w:b/>
          <w:sz w:val="24"/>
          <w:szCs w:val="24"/>
        </w:rPr>
        <w:t xml:space="preserve"> </w:t>
      </w:r>
      <w:r w:rsidRPr="00D2254D">
        <w:rPr>
          <w:rStyle w:val="Bodytext21"/>
          <w:sz w:val="24"/>
          <w:szCs w:val="24"/>
        </w:rPr>
        <w:t xml:space="preserve">— эмоционально и </w:t>
      </w:r>
      <w:proofErr w:type="spellStart"/>
      <w:r w:rsidRPr="00D2254D">
        <w:rPr>
          <w:rStyle w:val="Bodytext21"/>
          <w:sz w:val="24"/>
          <w:szCs w:val="24"/>
        </w:rPr>
        <w:t>мировоззренчески</w:t>
      </w:r>
      <w:proofErr w:type="spellEnd"/>
      <w:r w:rsidRPr="00D2254D">
        <w:rPr>
          <w:rStyle w:val="Bodytext21"/>
          <w:sz w:val="24"/>
          <w:szCs w:val="24"/>
        </w:rPr>
        <w:t xml:space="preserve"> оценочное художественное содержание.</w:t>
      </w:r>
    </w:p>
    <w:p w:rsidR="00F02114" w:rsidRDefault="00F02114" w:rsidP="00D44A72">
      <w:pPr>
        <w:spacing w:line="360" w:lineRule="auto"/>
        <w:rPr>
          <w:rStyle w:val="Bodytext21"/>
          <w:sz w:val="24"/>
          <w:szCs w:val="24"/>
        </w:rPr>
      </w:pPr>
      <w:r>
        <w:rPr>
          <w:rStyle w:val="Bodytext21"/>
          <w:sz w:val="24"/>
          <w:szCs w:val="24"/>
        </w:rPr>
        <w:br w:type="page"/>
      </w:r>
    </w:p>
    <w:p w:rsidR="00F02114" w:rsidRPr="00EA316E" w:rsidRDefault="00F02114" w:rsidP="00D44A72">
      <w:pPr>
        <w:spacing w:line="360" w:lineRule="auto"/>
        <w:ind w:firstLine="360"/>
        <w:rPr>
          <w:rFonts w:eastAsia="Arial"/>
          <w:b/>
        </w:rPr>
      </w:pPr>
      <w:bookmarkStart w:id="36" w:name="bookmark22"/>
      <w:r w:rsidRPr="00EA316E">
        <w:rPr>
          <w:rFonts w:eastAsia="Arial"/>
          <w:b/>
        </w:rPr>
        <w:lastRenderedPageBreak/>
        <w:t>КОНТРОЛЬНЫЕ ВОПРОСЫ</w:t>
      </w:r>
      <w:bookmarkEnd w:id="36"/>
    </w:p>
    <w:p w:rsidR="00F02114" w:rsidRPr="00EA316E" w:rsidRDefault="00F02114" w:rsidP="00D44A72">
      <w:pPr>
        <w:spacing w:line="360" w:lineRule="auto"/>
      </w:pPr>
    </w:p>
    <w:p w:rsidR="00F02114" w:rsidRPr="00D2254D" w:rsidRDefault="00F02114" w:rsidP="00D44A72">
      <w:pPr>
        <w:pStyle w:val="11"/>
        <w:numPr>
          <w:ilvl w:val="0"/>
          <w:numId w:val="18"/>
        </w:numPr>
        <w:spacing w:line="360" w:lineRule="auto"/>
        <w:jc w:val="both"/>
      </w:pPr>
      <w:r w:rsidRPr="00D2254D">
        <w:rPr>
          <w:rStyle w:val="Bodytext131"/>
          <w:rFonts w:ascii="Times New Roman" w:hAnsi="Times New Roman" w:cs="Times New Roman"/>
          <w:sz w:val="24"/>
          <w:szCs w:val="24"/>
        </w:rPr>
        <w:t xml:space="preserve">Какие смысловые </w:t>
      </w:r>
      <w:proofErr w:type="gramStart"/>
      <w:r w:rsidRPr="00D2254D">
        <w:rPr>
          <w:rStyle w:val="Bodytext131"/>
          <w:rFonts w:ascii="Times New Roman" w:hAnsi="Times New Roman" w:cs="Times New Roman"/>
          <w:sz w:val="24"/>
          <w:szCs w:val="24"/>
        </w:rPr>
        <w:t>значения</w:t>
      </w:r>
      <w:proofErr w:type="gramEnd"/>
      <w:r w:rsidRPr="00D2254D">
        <w:rPr>
          <w:rStyle w:val="Bodytext131"/>
          <w:rFonts w:ascii="Times New Roman" w:hAnsi="Times New Roman" w:cs="Times New Roman"/>
          <w:sz w:val="24"/>
          <w:szCs w:val="24"/>
        </w:rPr>
        <w:t xml:space="preserve"> и </w:t>
      </w:r>
      <w:proofErr w:type="gramStart"/>
      <w:r w:rsidRPr="00D2254D">
        <w:rPr>
          <w:rStyle w:val="Bodytext131"/>
          <w:rFonts w:ascii="Times New Roman" w:hAnsi="Times New Roman" w:cs="Times New Roman"/>
          <w:sz w:val="24"/>
          <w:szCs w:val="24"/>
        </w:rPr>
        <w:t>каким</w:t>
      </w:r>
      <w:proofErr w:type="gramEnd"/>
      <w:r w:rsidRPr="00D2254D">
        <w:rPr>
          <w:rStyle w:val="Bodytext131"/>
          <w:rFonts w:ascii="Times New Roman" w:hAnsi="Times New Roman" w:cs="Times New Roman"/>
          <w:sz w:val="24"/>
          <w:szCs w:val="24"/>
        </w:rPr>
        <w:t xml:space="preserve"> образом выражает собой </w:t>
      </w:r>
      <w:r w:rsidRPr="00D2254D">
        <w:rPr>
          <w:rStyle w:val="Bodytext13Italic"/>
          <w:rFonts w:ascii="Times New Roman" w:hAnsi="Times New Roman" w:cs="Times New Roman"/>
          <w:sz w:val="24"/>
          <w:szCs w:val="24"/>
        </w:rPr>
        <w:t>внешняя художественная форма</w:t>
      </w:r>
      <w:r w:rsidRPr="00D2254D">
        <w:rPr>
          <w:rStyle w:val="Bodytext131"/>
          <w:rFonts w:ascii="Times New Roman" w:hAnsi="Times New Roman" w:cs="Times New Roman"/>
          <w:sz w:val="24"/>
          <w:szCs w:val="24"/>
        </w:rPr>
        <w:t>?</w:t>
      </w:r>
    </w:p>
    <w:p w:rsidR="00F02114" w:rsidRPr="00D2254D" w:rsidRDefault="00F02114" w:rsidP="00D44A72">
      <w:pPr>
        <w:pStyle w:val="11"/>
        <w:numPr>
          <w:ilvl w:val="0"/>
          <w:numId w:val="18"/>
        </w:numPr>
        <w:spacing w:line="360" w:lineRule="auto"/>
        <w:jc w:val="both"/>
      </w:pPr>
      <w:r w:rsidRPr="00D2254D">
        <w:rPr>
          <w:rStyle w:val="Bodytext131"/>
          <w:rFonts w:ascii="Times New Roman" w:hAnsi="Times New Roman" w:cs="Times New Roman"/>
          <w:sz w:val="24"/>
          <w:szCs w:val="24"/>
        </w:rPr>
        <w:t xml:space="preserve">Как в произведении искусства выражается его </w:t>
      </w:r>
      <w:r w:rsidRPr="00D2254D">
        <w:rPr>
          <w:rStyle w:val="Bodytext13Italic"/>
          <w:rFonts w:ascii="Times New Roman" w:hAnsi="Times New Roman" w:cs="Times New Roman"/>
          <w:sz w:val="24"/>
          <w:szCs w:val="24"/>
        </w:rPr>
        <w:t>художественное содержание?</w:t>
      </w:r>
    </w:p>
    <w:p w:rsidR="00F02114" w:rsidRDefault="00F02114" w:rsidP="00D44A72">
      <w:pPr>
        <w:pStyle w:val="11"/>
        <w:numPr>
          <w:ilvl w:val="0"/>
          <w:numId w:val="18"/>
        </w:numPr>
        <w:spacing w:line="360" w:lineRule="auto"/>
        <w:jc w:val="both"/>
      </w:pPr>
      <w:r w:rsidRPr="00D2254D">
        <w:rPr>
          <w:rStyle w:val="Bodytext131"/>
          <w:rFonts w:ascii="Times New Roman" w:hAnsi="Times New Roman" w:cs="Times New Roman"/>
          <w:sz w:val="24"/>
          <w:szCs w:val="24"/>
        </w:rPr>
        <w:t xml:space="preserve">Что такое </w:t>
      </w:r>
      <w:r w:rsidRPr="00D2254D">
        <w:rPr>
          <w:rStyle w:val="Bodytext13Italic"/>
          <w:rFonts w:ascii="Times New Roman" w:hAnsi="Times New Roman" w:cs="Times New Roman"/>
          <w:sz w:val="24"/>
          <w:szCs w:val="24"/>
        </w:rPr>
        <w:t>образно-тематическое содержание</w:t>
      </w:r>
      <w:r w:rsidRPr="00D2254D">
        <w:rPr>
          <w:rStyle w:val="Bodytext131"/>
          <w:rFonts w:ascii="Times New Roman" w:hAnsi="Times New Roman" w:cs="Times New Roman"/>
          <w:sz w:val="24"/>
          <w:szCs w:val="24"/>
        </w:rPr>
        <w:t xml:space="preserve"> произведения искусства и почему его корректнее называть образно-тематическим </w:t>
      </w:r>
      <w:r w:rsidRPr="00D2254D">
        <w:rPr>
          <w:rStyle w:val="Bodytext13Italic"/>
          <w:rFonts w:ascii="Times New Roman" w:hAnsi="Times New Roman" w:cs="Times New Roman"/>
          <w:sz w:val="24"/>
          <w:szCs w:val="24"/>
        </w:rPr>
        <w:t>составом?</w:t>
      </w:r>
    </w:p>
    <w:p w:rsidR="00F02114" w:rsidRDefault="00F02114" w:rsidP="00D44A72">
      <w:pPr>
        <w:pStyle w:val="11"/>
        <w:spacing w:line="360" w:lineRule="auto"/>
        <w:jc w:val="both"/>
      </w:pPr>
    </w:p>
    <w:p w:rsidR="001C39A6" w:rsidRPr="00231793" w:rsidRDefault="00F02114" w:rsidP="00D44A72">
      <w:pPr>
        <w:pStyle w:val="2"/>
        <w:spacing w:line="360" w:lineRule="auto"/>
        <w:jc w:val="center"/>
      </w:pPr>
      <w:r>
        <w:br w:type="page"/>
      </w:r>
      <w:bookmarkStart w:id="37" w:name="_Toc5153057"/>
      <w:r w:rsidR="001C39A6" w:rsidRPr="00231793">
        <w:lastRenderedPageBreak/>
        <w:t>9</w:t>
      </w:r>
      <w:r w:rsidR="005973EE">
        <w:t xml:space="preserve">. </w:t>
      </w:r>
      <w:r w:rsidR="001C39A6" w:rsidRPr="00231793">
        <w:t>Образно-тематическое содержание художественного произведения (продолжение)</w:t>
      </w:r>
      <w:bookmarkEnd w:id="37"/>
    </w:p>
    <w:p w:rsidR="001C39A6" w:rsidRDefault="001C39A6" w:rsidP="00D44A72">
      <w:pPr>
        <w:spacing w:line="360" w:lineRule="auto"/>
        <w:contextualSpacing/>
        <w:jc w:val="both"/>
      </w:pPr>
    </w:p>
    <w:p w:rsidR="00D44A72" w:rsidRPr="00231793" w:rsidRDefault="00D44A72" w:rsidP="00D44A72">
      <w:pPr>
        <w:spacing w:line="360" w:lineRule="auto"/>
        <w:contextualSpacing/>
        <w:jc w:val="both"/>
      </w:pPr>
    </w:p>
    <w:p w:rsidR="001C39A6" w:rsidRPr="00231793" w:rsidRDefault="001C39A6" w:rsidP="00D44A72">
      <w:pPr>
        <w:pStyle w:val="Bodytext20"/>
        <w:shd w:val="clear" w:color="auto" w:fill="auto"/>
        <w:spacing w:line="360" w:lineRule="auto"/>
        <w:ind w:firstLine="567"/>
        <w:contextualSpacing/>
        <w:rPr>
          <w:sz w:val="24"/>
          <w:szCs w:val="24"/>
        </w:rPr>
      </w:pPr>
      <w:r w:rsidRPr="00231793">
        <w:rPr>
          <w:rStyle w:val="Bodytext212ptItalic"/>
          <w:b/>
        </w:rPr>
        <w:t>Образно-тематическое содержание</w:t>
      </w:r>
      <w:r w:rsidRPr="00231793">
        <w:rPr>
          <w:sz w:val="24"/>
          <w:szCs w:val="24"/>
        </w:rPr>
        <w:t xml:space="preserve"> произведения создается автором совершенно синхронно с сотворением его внешней формы. Собственно, в процессе авторской работы над произведением </w:t>
      </w:r>
      <w:r w:rsidRPr="00231793">
        <w:rPr>
          <w:rStyle w:val="Bodytext2115ptItalic"/>
          <w:rFonts w:eastAsia="Arial"/>
          <w:sz w:val="24"/>
          <w:szCs w:val="24"/>
        </w:rPr>
        <w:t>главной</w:t>
      </w:r>
      <w:r w:rsidRPr="00231793">
        <w:rPr>
          <w:rStyle w:val="Bodytext2115pt"/>
          <w:rFonts w:eastAsia="Arial"/>
          <w:sz w:val="24"/>
          <w:szCs w:val="24"/>
        </w:rPr>
        <w:t xml:space="preserve"> </w:t>
      </w:r>
      <w:r w:rsidRPr="00231793">
        <w:rPr>
          <w:sz w:val="24"/>
          <w:szCs w:val="24"/>
        </w:rPr>
        <w:t xml:space="preserve">задачей художника-творца является выработка как раз образно-тематического содержания, и уже </w:t>
      </w:r>
      <w:r w:rsidRPr="00231793">
        <w:rPr>
          <w:rStyle w:val="Bodytext2115ptItalic"/>
          <w:rFonts w:eastAsia="Arial"/>
          <w:sz w:val="24"/>
          <w:szCs w:val="24"/>
        </w:rPr>
        <w:t>под него</w:t>
      </w:r>
      <w:r w:rsidRPr="00231793">
        <w:rPr>
          <w:rStyle w:val="Bodytext212ptItalic"/>
        </w:rPr>
        <w:t>,</w:t>
      </w:r>
      <w:r w:rsidRPr="00231793">
        <w:rPr>
          <w:sz w:val="24"/>
          <w:szCs w:val="24"/>
        </w:rPr>
        <w:t xml:space="preserve"> ради его </w:t>
      </w:r>
      <w:r w:rsidRPr="00231793">
        <w:rPr>
          <w:rStyle w:val="Bodytext2115ptItalic"/>
          <w:rFonts w:eastAsia="Arial"/>
          <w:sz w:val="24"/>
          <w:szCs w:val="24"/>
        </w:rPr>
        <w:t>наилучшего</w:t>
      </w:r>
      <w:r w:rsidRPr="00231793">
        <w:rPr>
          <w:rStyle w:val="Bodytext212ptItalic"/>
        </w:rPr>
        <w:t xml:space="preserve">, </w:t>
      </w:r>
      <w:r w:rsidRPr="00231793">
        <w:rPr>
          <w:rStyle w:val="Bodytext2115ptItalic"/>
          <w:rFonts w:eastAsia="Arial"/>
          <w:sz w:val="24"/>
          <w:szCs w:val="24"/>
        </w:rPr>
        <w:t>наиточнейшего</w:t>
      </w:r>
      <w:r w:rsidRPr="00231793">
        <w:rPr>
          <w:rStyle w:val="Bodytext2115pt"/>
          <w:rFonts w:eastAsia="Arial"/>
          <w:sz w:val="24"/>
          <w:szCs w:val="24"/>
        </w:rPr>
        <w:t xml:space="preserve"> </w:t>
      </w:r>
      <w:r w:rsidRPr="00231793">
        <w:rPr>
          <w:sz w:val="24"/>
          <w:szCs w:val="24"/>
        </w:rPr>
        <w:t xml:space="preserve">выражения, иногда благодаря мгновенному озарению, а зачастую путем долгих, мучительных проб и ошибок, </w:t>
      </w:r>
      <w:r w:rsidRPr="00231793">
        <w:rPr>
          <w:rStyle w:val="Bodytext2115ptItalic"/>
          <w:rFonts w:eastAsia="Arial"/>
          <w:sz w:val="24"/>
          <w:szCs w:val="24"/>
        </w:rPr>
        <w:t>созидается адекватная желаемому содержанию внешняя пластическая форма</w:t>
      </w:r>
      <w:r w:rsidRPr="00231793">
        <w:rPr>
          <w:rStyle w:val="Bodytext212ptItalic"/>
        </w:rPr>
        <w:t>.</w:t>
      </w:r>
      <w:r w:rsidRPr="00231793">
        <w:rPr>
          <w:sz w:val="24"/>
          <w:szCs w:val="24"/>
        </w:rPr>
        <w:t xml:space="preserve"> Поэтому образно-тематическое содержание произведения столь же </w:t>
      </w:r>
      <w:r w:rsidRPr="00231793">
        <w:rPr>
          <w:rStyle w:val="Bodytext212ptItalic"/>
          <w:b/>
        </w:rPr>
        <w:t>пластично</w:t>
      </w:r>
      <w:r w:rsidRPr="00231793">
        <w:rPr>
          <w:rStyle w:val="Bodytext212ptItalic"/>
        </w:rPr>
        <w:t>,</w:t>
      </w:r>
      <w:r w:rsidRPr="00231793">
        <w:rPr>
          <w:sz w:val="24"/>
          <w:szCs w:val="24"/>
        </w:rPr>
        <w:t xml:space="preserve"> как и его внешняя форма. Только </w:t>
      </w:r>
      <w:r w:rsidRPr="00231793">
        <w:rPr>
          <w:rStyle w:val="Bodytext2115ptItalic"/>
          <w:rFonts w:eastAsia="Arial"/>
          <w:sz w:val="24"/>
          <w:szCs w:val="24"/>
        </w:rPr>
        <w:t>пластичность</w:t>
      </w:r>
      <w:r w:rsidRPr="00231793">
        <w:rPr>
          <w:rStyle w:val="Bodytext2115pt"/>
          <w:rFonts w:eastAsia="Arial"/>
          <w:sz w:val="24"/>
          <w:szCs w:val="24"/>
        </w:rPr>
        <w:t xml:space="preserve"> </w:t>
      </w:r>
      <w:r w:rsidRPr="00231793">
        <w:rPr>
          <w:sz w:val="24"/>
          <w:szCs w:val="24"/>
        </w:rPr>
        <w:t xml:space="preserve">его имеет уже не </w:t>
      </w:r>
      <w:r w:rsidRPr="00231793">
        <w:rPr>
          <w:rStyle w:val="Bodytext2115ptItalic"/>
          <w:rFonts w:eastAsia="Arial"/>
          <w:sz w:val="24"/>
          <w:szCs w:val="24"/>
        </w:rPr>
        <w:t>материальную</w:t>
      </w:r>
      <w:r w:rsidRPr="00231793">
        <w:rPr>
          <w:rStyle w:val="Bodytext212ptItalic"/>
        </w:rPr>
        <w:t>,</w:t>
      </w:r>
      <w:r w:rsidRPr="00231793">
        <w:rPr>
          <w:sz w:val="24"/>
          <w:szCs w:val="24"/>
        </w:rPr>
        <w:t xml:space="preserve"> а </w:t>
      </w:r>
      <w:r w:rsidRPr="00231793">
        <w:rPr>
          <w:rStyle w:val="Bodytext212ptItalic"/>
          <w:b/>
        </w:rPr>
        <w:t>духовную</w:t>
      </w:r>
      <w:r w:rsidRPr="00231793">
        <w:rPr>
          <w:rStyle w:val="Bodytext212ptItalic"/>
        </w:rPr>
        <w:t xml:space="preserve"> </w:t>
      </w:r>
      <w:r w:rsidRPr="00231793">
        <w:rPr>
          <w:sz w:val="24"/>
          <w:szCs w:val="24"/>
        </w:rPr>
        <w:t>природу. Оно придумывается, сочиняется, воображается, комбинируется, варьируется автором и именно поэтому определяет собой весь процесс работы над внешней формой.</w:t>
      </w:r>
    </w:p>
    <w:p w:rsidR="001C39A6" w:rsidRPr="00231793" w:rsidRDefault="001C39A6" w:rsidP="00D44A72">
      <w:pPr>
        <w:pStyle w:val="Bodytext20"/>
        <w:shd w:val="clear" w:color="auto" w:fill="auto"/>
        <w:spacing w:line="360" w:lineRule="auto"/>
        <w:ind w:firstLine="567"/>
        <w:contextualSpacing/>
        <w:rPr>
          <w:sz w:val="24"/>
          <w:szCs w:val="24"/>
        </w:rPr>
      </w:pPr>
      <w:r w:rsidRPr="00231793">
        <w:rPr>
          <w:sz w:val="24"/>
          <w:szCs w:val="24"/>
        </w:rPr>
        <w:t xml:space="preserve">Будучи </w:t>
      </w:r>
      <w:r w:rsidRPr="00231793">
        <w:rPr>
          <w:rStyle w:val="Bodytext212ptItalic"/>
          <w:b/>
        </w:rPr>
        <w:t>сочиненным</w:t>
      </w:r>
      <w:r w:rsidRPr="00231793">
        <w:rPr>
          <w:rStyle w:val="Bodytext212ptItalic"/>
        </w:rPr>
        <w:t>,</w:t>
      </w:r>
      <w:r w:rsidRPr="00231793">
        <w:rPr>
          <w:sz w:val="24"/>
          <w:szCs w:val="24"/>
        </w:rPr>
        <w:t xml:space="preserve"> образно-тематическое содержание произведения не сообщает </w:t>
      </w:r>
      <w:r w:rsidRPr="00231793">
        <w:rPr>
          <w:rStyle w:val="Bodytext2115ptItalic"/>
          <w:rFonts w:eastAsia="Arial"/>
          <w:sz w:val="24"/>
          <w:szCs w:val="24"/>
        </w:rPr>
        <w:t>достоверной</w:t>
      </w:r>
      <w:r w:rsidRPr="00231793">
        <w:rPr>
          <w:rStyle w:val="Bodytext2115pt"/>
          <w:rFonts w:eastAsia="Arial"/>
          <w:sz w:val="24"/>
          <w:szCs w:val="24"/>
        </w:rPr>
        <w:t xml:space="preserve"> </w:t>
      </w:r>
      <w:r w:rsidRPr="00231793">
        <w:rPr>
          <w:sz w:val="24"/>
          <w:szCs w:val="24"/>
        </w:rPr>
        <w:t xml:space="preserve">информации о фактах реальной действительности, хотя может и ее включать в себя (все так называемые «исторические» жанры в литературе и кинематографе). Образно-тематическое содержание </w:t>
      </w:r>
      <w:r w:rsidRPr="00231793">
        <w:rPr>
          <w:rStyle w:val="Bodytext2115ptItalic"/>
          <w:rFonts w:eastAsia="Arial"/>
          <w:sz w:val="24"/>
          <w:szCs w:val="24"/>
        </w:rPr>
        <w:t>художественного</w:t>
      </w:r>
      <w:r w:rsidRPr="00231793">
        <w:rPr>
          <w:rStyle w:val="Bodytext2115pt"/>
          <w:rFonts w:eastAsia="Arial"/>
          <w:sz w:val="24"/>
          <w:szCs w:val="24"/>
        </w:rPr>
        <w:t xml:space="preserve"> </w:t>
      </w:r>
      <w:r w:rsidRPr="00231793">
        <w:rPr>
          <w:sz w:val="24"/>
          <w:szCs w:val="24"/>
        </w:rPr>
        <w:t xml:space="preserve">произведения в целом </w:t>
      </w:r>
      <w:proofErr w:type="gramStart"/>
      <w:r w:rsidRPr="00231793">
        <w:rPr>
          <w:rStyle w:val="Bodytext212ptItalic"/>
          <w:b/>
        </w:rPr>
        <w:t>иллюзорно</w:t>
      </w:r>
      <w:proofErr w:type="gramEnd"/>
      <w:r w:rsidRPr="00231793">
        <w:rPr>
          <w:rStyle w:val="Bodytext212ptItalic"/>
          <w:b/>
        </w:rPr>
        <w:t xml:space="preserve"> по сути</w:t>
      </w:r>
      <w:r w:rsidRPr="00231793">
        <w:rPr>
          <w:sz w:val="24"/>
          <w:szCs w:val="24"/>
        </w:rPr>
        <w:t xml:space="preserve"> — независимо от того, сколько и каких реально достоверных фактов в нем присутствует.</w:t>
      </w:r>
    </w:p>
    <w:p w:rsidR="001C39A6" w:rsidRPr="00231793" w:rsidRDefault="001C39A6" w:rsidP="00D44A72">
      <w:pPr>
        <w:pStyle w:val="Bodytext20"/>
        <w:shd w:val="clear" w:color="auto" w:fill="auto"/>
        <w:spacing w:line="360" w:lineRule="auto"/>
        <w:ind w:firstLine="567"/>
        <w:contextualSpacing/>
        <w:rPr>
          <w:sz w:val="24"/>
          <w:szCs w:val="24"/>
        </w:rPr>
      </w:pPr>
      <w:r w:rsidRPr="00231793">
        <w:rPr>
          <w:sz w:val="24"/>
          <w:szCs w:val="24"/>
        </w:rPr>
        <w:t xml:space="preserve">Впрочем, слово ‘иллюзорно’ в буквальном смысле относится только к образно-тематическому содержанию произведений литературы и тех видов сценических искусств, которые используют словесные тексты как один из своих </w:t>
      </w:r>
      <w:r w:rsidRPr="00231793">
        <w:rPr>
          <w:rStyle w:val="Bodytext212ptItalic"/>
        </w:rPr>
        <w:t xml:space="preserve">базовых </w:t>
      </w:r>
      <w:r w:rsidRPr="00231793">
        <w:rPr>
          <w:sz w:val="24"/>
          <w:szCs w:val="24"/>
        </w:rPr>
        <w:t xml:space="preserve">компонентов (вокальная, в том числе хоровая музыка, драматический и вокально-музыкальный театр). В очень ограниченной мере они касаются произведений некоторых других видов искусства — лишь тех, которые включают слово (словосочетание, фразу, некий малый текст) в свой компонентный состав (иконопись и фресковая роспись храмов, лубочная картинка, некоторые модернистские и постмодернистские течения в современных изобразительных искусствах и </w:t>
      </w:r>
      <w:proofErr w:type="spellStart"/>
      <w:r w:rsidRPr="00231793">
        <w:rPr>
          <w:sz w:val="24"/>
          <w:szCs w:val="24"/>
        </w:rPr>
        <w:t>перформансе</w:t>
      </w:r>
      <w:proofErr w:type="spellEnd"/>
      <w:r w:rsidRPr="00231793">
        <w:rPr>
          <w:sz w:val="24"/>
          <w:szCs w:val="24"/>
        </w:rPr>
        <w:t xml:space="preserve">). Вовсе не относится оно к архитектуре, декоративно-прикладному искусству, дизайну, инструментальной и оркестровой музыке, пантомиме, танцу (в том числе и к танцевально-хореографической составляющей </w:t>
      </w:r>
      <w:r w:rsidRPr="00231793">
        <w:rPr>
          <w:sz w:val="24"/>
          <w:szCs w:val="24"/>
        </w:rPr>
        <w:lastRenderedPageBreak/>
        <w:t xml:space="preserve">балетного театра). В любом случае, </w:t>
      </w:r>
      <w:r w:rsidRPr="00231793">
        <w:rPr>
          <w:rStyle w:val="Bodytext212ptItalic"/>
          <w:b/>
        </w:rPr>
        <w:t>образно-тематическое</w:t>
      </w:r>
      <w:r w:rsidRPr="00231793">
        <w:rPr>
          <w:sz w:val="24"/>
          <w:szCs w:val="24"/>
        </w:rPr>
        <w:t xml:space="preserve"> содержание всех вообще произведений искусства представляет собой </w:t>
      </w:r>
      <w:r w:rsidRPr="00231793">
        <w:rPr>
          <w:rStyle w:val="Bodytext212ptItalic"/>
          <w:b/>
        </w:rPr>
        <w:t>другую реальность</w:t>
      </w:r>
      <w:r w:rsidRPr="00231793">
        <w:rPr>
          <w:rStyle w:val="Bodytext212ptItalic"/>
        </w:rPr>
        <w:t>,</w:t>
      </w:r>
      <w:r w:rsidRPr="00231793">
        <w:rPr>
          <w:sz w:val="24"/>
          <w:szCs w:val="24"/>
        </w:rPr>
        <w:t xml:space="preserve"> чем та, которой является окружающий нас мир и мы сами как часть его. Эта реальность </w:t>
      </w:r>
      <w:r w:rsidRPr="00231793">
        <w:rPr>
          <w:rStyle w:val="Bodytext212ptItalic"/>
        </w:rPr>
        <w:t xml:space="preserve">вторична </w:t>
      </w:r>
      <w:r w:rsidRPr="00231793">
        <w:rPr>
          <w:sz w:val="24"/>
          <w:szCs w:val="24"/>
        </w:rPr>
        <w:t xml:space="preserve">по отношению к первой (природной, исторической, общественно-идеологической, бытовой и проч.) и, будучи ее </w:t>
      </w:r>
      <w:r w:rsidRPr="00231793">
        <w:rPr>
          <w:rStyle w:val="Bodytext212ptItalic"/>
          <w:b/>
        </w:rPr>
        <w:t>личностно-эмоционально-оценочным отражением</w:t>
      </w:r>
      <w:r w:rsidRPr="00231793">
        <w:rPr>
          <w:rStyle w:val="Bodytext212ptItalic"/>
        </w:rPr>
        <w:t>,</w:t>
      </w:r>
      <w:r w:rsidRPr="00231793">
        <w:rPr>
          <w:sz w:val="24"/>
          <w:szCs w:val="24"/>
        </w:rPr>
        <w:t xml:space="preserve"> является </w:t>
      </w:r>
      <w:r w:rsidRPr="00231793">
        <w:rPr>
          <w:rStyle w:val="Bodytext212ptItalic"/>
          <w:b/>
        </w:rPr>
        <w:t>творимой автором художественной реальностью</w:t>
      </w:r>
      <w:r w:rsidRPr="00231793">
        <w:rPr>
          <w:rStyle w:val="Bodytext212ptItalic"/>
        </w:rPr>
        <w:t>,</w:t>
      </w:r>
      <w:r w:rsidRPr="00231793">
        <w:rPr>
          <w:sz w:val="24"/>
          <w:szCs w:val="24"/>
        </w:rPr>
        <w:t xml:space="preserve"> получающей свое объективное бытие как внутренний </w:t>
      </w:r>
      <w:r w:rsidRPr="00231793">
        <w:rPr>
          <w:rStyle w:val="Bodytext212ptItalic"/>
          <w:b/>
        </w:rPr>
        <w:t>художественный мир</w:t>
      </w:r>
      <w:r w:rsidRPr="00231793">
        <w:rPr>
          <w:sz w:val="24"/>
          <w:szCs w:val="24"/>
        </w:rPr>
        <w:t xml:space="preserve"> произведения.</w:t>
      </w:r>
    </w:p>
    <w:p w:rsidR="001C39A6" w:rsidRPr="00231793" w:rsidRDefault="001C39A6" w:rsidP="00D44A72">
      <w:pPr>
        <w:spacing w:line="360" w:lineRule="auto"/>
        <w:ind w:firstLine="567"/>
        <w:jc w:val="both"/>
        <w:rPr>
          <w:rStyle w:val="Bodytext311ptNotItalic"/>
          <w:i w:val="0"/>
          <w:iCs w:val="0"/>
          <w:color w:val="000000"/>
          <w:sz w:val="24"/>
          <w:szCs w:val="24"/>
        </w:rPr>
      </w:pPr>
      <w:r w:rsidRPr="00231793">
        <w:t xml:space="preserve">Миру реальной, </w:t>
      </w:r>
      <w:r w:rsidRPr="00231793">
        <w:rPr>
          <w:b/>
          <w:i/>
        </w:rPr>
        <w:t>объективно существующей общественно-исторической реальности</w:t>
      </w:r>
      <w:r w:rsidRPr="00231793">
        <w:t xml:space="preserve"> принадлежит само </w:t>
      </w:r>
      <w:r w:rsidRPr="00231793">
        <w:rPr>
          <w:b/>
          <w:i/>
        </w:rPr>
        <w:t>произведение искусства</w:t>
      </w:r>
      <w:r w:rsidRPr="00231793">
        <w:t>.</w:t>
      </w:r>
    </w:p>
    <w:p w:rsidR="001C39A6" w:rsidRPr="00231793" w:rsidRDefault="001C39A6" w:rsidP="00D44A72">
      <w:pPr>
        <w:pStyle w:val="Bodytext30"/>
        <w:shd w:val="clear" w:color="auto" w:fill="auto"/>
        <w:spacing w:line="360" w:lineRule="auto"/>
        <w:ind w:firstLine="567"/>
        <w:contextualSpacing/>
        <w:jc w:val="both"/>
        <w:rPr>
          <w:w w:val="100"/>
          <w:sz w:val="24"/>
          <w:szCs w:val="24"/>
        </w:rPr>
      </w:pPr>
      <w:r w:rsidRPr="00231793">
        <w:rPr>
          <w:b/>
          <w:i/>
          <w:w w:val="100"/>
          <w:sz w:val="24"/>
          <w:szCs w:val="24"/>
        </w:rPr>
        <w:t>Образно-тематическое содержание</w:t>
      </w:r>
      <w:r w:rsidRPr="00231793">
        <w:rPr>
          <w:i/>
          <w:iCs/>
          <w:sz w:val="24"/>
          <w:szCs w:val="24"/>
        </w:rPr>
        <w:t xml:space="preserve"> </w:t>
      </w:r>
      <w:r w:rsidRPr="00231793">
        <w:rPr>
          <w:w w:val="100"/>
          <w:sz w:val="24"/>
          <w:szCs w:val="24"/>
        </w:rPr>
        <w:t>складывается, —</w:t>
      </w:r>
    </w:p>
    <w:p w:rsidR="001C39A6" w:rsidRPr="00231793" w:rsidRDefault="001C39A6" w:rsidP="00D44A72">
      <w:pPr>
        <w:pStyle w:val="Bodytext20"/>
        <w:numPr>
          <w:ilvl w:val="0"/>
          <w:numId w:val="36"/>
        </w:numPr>
        <w:shd w:val="clear" w:color="auto" w:fill="auto"/>
        <w:tabs>
          <w:tab w:val="left" w:pos="851"/>
        </w:tabs>
        <w:spacing w:line="360" w:lineRule="auto"/>
        <w:ind w:firstLine="567"/>
        <w:contextualSpacing/>
        <w:rPr>
          <w:sz w:val="24"/>
          <w:szCs w:val="24"/>
        </w:rPr>
      </w:pPr>
      <w:proofErr w:type="gramStart"/>
      <w:r w:rsidRPr="00231793">
        <w:rPr>
          <w:sz w:val="24"/>
          <w:szCs w:val="24"/>
        </w:rPr>
        <w:t xml:space="preserve">из </w:t>
      </w:r>
      <w:proofErr w:type="spellStart"/>
      <w:r w:rsidRPr="00231793">
        <w:rPr>
          <w:b/>
          <w:i/>
          <w:iCs/>
          <w:sz w:val="24"/>
          <w:szCs w:val="24"/>
        </w:rPr>
        <w:t>микрообразов</w:t>
      </w:r>
      <w:proofErr w:type="spellEnd"/>
      <w:r w:rsidRPr="00231793">
        <w:rPr>
          <w:b/>
          <w:i/>
          <w:sz w:val="24"/>
          <w:szCs w:val="24"/>
        </w:rPr>
        <w:t xml:space="preserve"> </w:t>
      </w:r>
      <w:r w:rsidRPr="00231793">
        <w:rPr>
          <w:sz w:val="24"/>
          <w:szCs w:val="24"/>
        </w:rPr>
        <w:t>(детали интерьера или пейзажа; жесты, позы, детали одежды, мимика, выражение глаз персонажей; обязательные атрибуты аллегорических фигур в скульптуре, живописи, литературе, кино; мотивы, тропы и фигуры речи в литературных текстах; отдельные темы или фразы, их тембровые окраски, ритмические варианты и ладовые переходы в музыке; крупные, средние и дальние планы в кино и проч.);</w:t>
      </w:r>
      <w:proofErr w:type="gramEnd"/>
    </w:p>
    <w:p w:rsidR="001C39A6" w:rsidRPr="00231793" w:rsidRDefault="001C39A6" w:rsidP="00D44A72">
      <w:pPr>
        <w:pStyle w:val="Bodytext20"/>
        <w:numPr>
          <w:ilvl w:val="0"/>
          <w:numId w:val="36"/>
        </w:numPr>
        <w:shd w:val="clear" w:color="auto" w:fill="auto"/>
        <w:tabs>
          <w:tab w:val="left" w:pos="851"/>
        </w:tabs>
        <w:spacing w:line="360" w:lineRule="auto"/>
        <w:ind w:firstLine="567"/>
        <w:contextualSpacing/>
        <w:rPr>
          <w:sz w:val="24"/>
          <w:szCs w:val="24"/>
        </w:rPr>
      </w:pPr>
      <w:r w:rsidRPr="00231793">
        <w:rPr>
          <w:sz w:val="24"/>
          <w:szCs w:val="24"/>
        </w:rPr>
        <w:t xml:space="preserve">из </w:t>
      </w:r>
      <w:proofErr w:type="spellStart"/>
      <w:r w:rsidRPr="00231793">
        <w:rPr>
          <w:rStyle w:val="Bodytext212ptItalic"/>
          <w:b/>
        </w:rPr>
        <w:t>макрообразов</w:t>
      </w:r>
      <w:proofErr w:type="spellEnd"/>
      <w:r w:rsidRPr="00231793">
        <w:rPr>
          <w:rStyle w:val="Bodytext212ptItalic"/>
        </w:rPr>
        <w:t xml:space="preserve"> (образных комплексов)</w:t>
      </w:r>
      <w:r w:rsidRPr="00231793">
        <w:rPr>
          <w:sz w:val="24"/>
          <w:szCs w:val="24"/>
        </w:rPr>
        <w:t xml:space="preserve"> (персонажи, их группы и группировки в изобразительных искусствах, литературе, на сцене, в кино; портретные, </w:t>
      </w:r>
      <w:proofErr w:type="spellStart"/>
      <w:r w:rsidRPr="00231793">
        <w:rPr>
          <w:sz w:val="24"/>
          <w:szCs w:val="24"/>
        </w:rPr>
        <w:t>интер</w:t>
      </w:r>
      <w:proofErr w:type="gramStart"/>
      <w:r w:rsidRPr="00231793">
        <w:rPr>
          <w:sz w:val="24"/>
          <w:szCs w:val="24"/>
        </w:rPr>
        <w:t>ь</w:t>
      </w:r>
      <w:proofErr w:type="spellEnd"/>
      <w:r w:rsidRPr="00231793">
        <w:rPr>
          <w:sz w:val="24"/>
          <w:szCs w:val="24"/>
        </w:rPr>
        <w:t>-</w:t>
      </w:r>
      <w:proofErr w:type="gramEnd"/>
      <w:r w:rsidRPr="00231793">
        <w:rPr>
          <w:sz w:val="24"/>
          <w:szCs w:val="24"/>
        </w:rPr>
        <w:t xml:space="preserve"> </w:t>
      </w:r>
      <w:proofErr w:type="spellStart"/>
      <w:r w:rsidRPr="00231793">
        <w:rPr>
          <w:sz w:val="24"/>
          <w:szCs w:val="24"/>
        </w:rPr>
        <w:t>ерные</w:t>
      </w:r>
      <w:proofErr w:type="spellEnd"/>
      <w:r w:rsidRPr="00231793">
        <w:rPr>
          <w:sz w:val="24"/>
          <w:szCs w:val="24"/>
        </w:rPr>
        <w:t>, пейзажные, урбанистические, панорамные описания и картины; сольные вариации, ансамбли и положения солистов и кордебалета в хореографии; конфликтные и прочие сцены в описаниях и сценических представлениях и т. п.);</w:t>
      </w:r>
    </w:p>
    <w:p w:rsidR="001C39A6" w:rsidRPr="00231793" w:rsidRDefault="001C39A6" w:rsidP="00D44A72">
      <w:pPr>
        <w:pStyle w:val="Bodytext20"/>
        <w:numPr>
          <w:ilvl w:val="0"/>
          <w:numId w:val="36"/>
        </w:numPr>
        <w:shd w:val="clear" w:color="auto" w:fill="auto"/>
        <w:tabs>
          <w:tab w:val="left" w:pos="851"/>
        </w:tabs>
        <w:spacing w:line="360" w:lineRule="auto"/>
        <w:ind w:firstLine="567"/>
        <w:contextualSpacing/>
        <w:rPr>
          <w:sz w:val="24"/>
          <w:szCs w:val="24"/>
        </w:rPr>
      </w:pPr>
      <w:r w:rsidRPr="00231793">
        <w:rPr>
          <w:sz w:val="24"/>
          <w:szCs w:val="24"/>
        </w:rPr>
        <w:t xml:space="preserve">из </w:t>
      </w:r>
      <w:r w:rsidRPr="00231793">
        <w:rPr>
          <w:rStyle w:val="Bodytext212ptItalic"/>
          <w:b/>
        </w:rPr>
        <w:t>конструктивных взаимосвязей</w:t>
      </w:r>
      <w:r w:rsidRPr="00231793">
        <w:rPr>
          <w:sz w:val="24"/>
          <w:szCs w:val="24"/>
        </w:rPr>
        <w:t xml:space="preserve"> микр</w:t>
      </w:r>
      <w:proofErr w:type="gramStart"/>
      <w:r w:rsidRPr="00231793">
        <w:rPr>
          <w:sz w:val="24"/>
          <w:szCs w:val="24"/>
        </w:rPr>
        <w:t>о-</w:t>
      </w:r>
      <w:proofErr w:type="gramEnd"/>
      <w:r w:rsidRPr="00231793">
        <w:rPr>
          <w:sz w:val="24"/>
          <w:szCs w:val="24"/>
        </w:rPr>
        <w:t xml:space="preserve"> и </w:t>
      </w:r>
      <w:proofErr w:type="spellStart"/>
      <w:r w:rsidRPr="00231793">
        <w:rPr>
          <w:sz w:val="24"/>
          <w:szCs w:val="24"/>
        </w:rPr>
        <w:t>макрообразов</w:t>
      </w:r>
      <w:proofErr w:type="spellEnd"/>
      <w:r w:rsidRPr="00231793">
        <w:rPr>
          <w:sz w:val="24"/>
          <w:szCs w:val="24"/>
        </w:rPr>
        <w:t xml:space="preserve"> между собой и друг с другом (сквозные, доминантные, символические и реминисцентные литературные мотивы и музыкальные темы; главные и побочные сюжетные линии в литературе, на сцене и в кино; строение системы персонажей, принципы и приемы их характеристик; образная, сюжетная, тематическая композиция и архитектоника произведения в целом; система жанровых доминант, отсылающих к одной или нескольким жанровым традициям); </w:t>
      </w:r>
    </w:p>
    <w:p w:rsidR="001C39A6" w:rsidRPr="00231793" w:rsidRDefault="001C39A6" w:rsidP="00D44A72">
      <w:pPr>
        <w:pStyle w:val="Bodytext20"/>
        <w:numPr>
          <w:ilvl w:val="0"/>
          <w:numId w:val="36"/>
        </w:numPr>
        <w:shd w:val="clear" w:color="auto" w:fill="auto"/>
        <w:tabs>
          <w:tab w:val="left" w:pos="851"/>
        </w:tabs>
        <w:spacing w:line="360" w:lineRule="auto"/>
        <w:ind w:firstLine="567"/>
        <w:contextualSpacing/>
        <w:rPr>
          <w:sz w:val="24"/>
          <w:szCs w:val="24"/>
        </w:rPr>
      </w:pPr>
      <w:r w:rsidRPr="00231793">
        <w:rPr>
          <w:rFonts w:eastAsia="Arial"/>
          <w:sz w:val="24"/>
          <w:szCs w:val="24"/>
        </w:rPr>
        <w:t xml:space="preserve">из </w:t>
      </w:r>
      <w:r w:rsidRPr="00231793">
        <w:rPr>
          <w:rStyle w:val="Bodytext212ptItalic"/>
          <w:rFonts w:eastAsia="Arial"/>
          <w:b/>
        </w:rPr>
        <w:t>общих высказываний на отвлеченные темы</w:t>
      </w:r>
      <w:r w:rsidRPr="00231793">
        <w:rPr>
          <w:rStyle w:val="Bodytext212ptItalic"/>
          <w:rFonts w:eastAsia="Arial"/>
        </w:rPr>
        <w:t xml:space="preserve"> </w:t>
      </w:r>
      <w:r w:rsidRPr="00231793">
        <w:rPr>
          <w:rFonts w:eastAsia="Arial"/>
          <w:sz w:val="24"/>
          <w:szCs w:val="24"/>
        </w:rPr>
        <w:t>(авторские лирические, публицистические, политические, философские, религиозные и прочие отступления; речи, сентенции и споры персонажей аналогичного характера).</w:t>
      </w:r>
    </w:p>
    <w:p w:rsidR="00D44A72" w:rsidRDefault="00D44A72">
      <w:r>
        <w:br w:type="page"/>
      </w:r>
    </w:p>
    <w:p w:rsidR="001C39A6" w:rsidRDefault="001C39A6" w:rsidP="00D44A72">
      <w:pPr>
        <w:pStyle w:val="Bodytext20"/>
        <w:shd w:val="clear" w:color="auto" w:fill="auto"/>
        <w:tabs>
          <w:tab w:val="left" w:pos="0"/>
        </w:tabs>
        <w:spacing w:line="360" w:lineRule="auto"/>
        <w:ind w:firstLine="567"/>
        <w:contextualSpacing/>
        <w:rPr>
          <w:b/>
          <w:bCs/>
          <w:sz w:val="24"/>
          <w:szCs w:val="24"/>
        </w:rPr>
      </w:pPr>
      <w:r w:rsidRPr="00231793">
        <w:rPr>
          <w:b/>
          <w:bCs/>
          <w:sz w:val="24"/>
          <w:szCs w:val="24"/>
        </w:rPr>
        <w:lastRenderedPageBreak/>
        <w:t>КОНТРОЛЬНЫЕ ВОПРОСЫ</w:t>
      </w:r>
    </w:p>
    <w:p w:rsidR="00D44A72" w:rsidRPr="00231793" w:rsidRDefault="00D44A72" w:rsidP="00D44A72">
      <w:pPr>
        <w:pStyle w:val="Bodytext20"/>
        <w:shd w:val="clear" w:color="auto" w:fill="auto"/>
        <w:tabs>
          <w:tab w:val="left" w:pos="666"/>
        </w:tabs>
        <w:spacing w:line="360" w:lineRule="auto"/>
        <w:ind w:firstLine="567"/>
        <w:contextualSpacing/>
        <w:rPr>
          <w:sz w:val="24"/>
          <w:szCs w:val="24"/>
        </w:rPr>
      </w:pPr>
    </w:p>
    <w:p w:rsidR="001C39A6" w:rsidRPr="00231793" w:rsidRDefault="001C39A6" w:rsidP="00D44A72">
      <w:pPr>
        <w:pStyle w:val="11"/>
        <w:numPr>
          <w:ilvl w:val="0"/>
          <w:numId w:val="37"/>
        </w:numPr>
        <w:spacing w:line="360" w:lineRule="auto"/>
        <w:ind w:left="709" w:hanging="425"/>
        <w:jc w:val="both"/>
      </w:pPr>
      <w:r w:rsidRPr="00231793">
        <w:t xml:space="preserve">В каком смысле образно-тематическое содержание произведения искусства </w:t>
      </w:r>
      <w:r w:rsidRPr="00231793">
        <w:rPr>
          <w:rStyle w:val="Bodytext6Italic"/>
          <w:rFonts w:ascii="Times New Roman" w:hAnsi="Times New Roman" w:cs="Times New Roman"/>
          <w:sz w:val="24"/>
          <w:szCs w:val="24"/>
        </w:rPr>
        <w:t>пластично</w:t>
      </w:r>
      <w:r w:rsidRPr="00231793">
        <w:t>?</w:t>
      </w:r>
    </w:p>
    <w:p w:rsidR="001C39A6" w:rsidRPr="00231793" w:rsidRDefault="001C39A6" w:rsidP="00D44A72">
      <w:pPr>
        <w:pStyle w:val="11"/>
        <w:numPr>
          <w:ilvl w:val="0"/>
          <w:numId w:val="37"/>
        </w:numPr>
        <w:spacing w:line="360" w:lineRule="auto"/>
        <w:ind w:left="709" w:hanging="425"/>
        <w:jc w:val="both"/>
      </w:pPr>
      <w:r w:rsidRPr="00231793">
        <w:t xml:space="preserve">В каком смысле оно </w:t>
      </w:r>
      <w:r w:rsidRPr="00231793">
        <w:rPr>
          <w:rStyle w:val="Bodytext6Italic"/>
          <w:rFonts w:ascii="Times New Roman" w:hAnsi="Times New Roman" w:cs="Times New Roman"/>
          <w:sz w:val="24"/>
          <w:szCs w:val="24"/>
        </w:rPr>
        <w:t>иллюзорно</w:t>
      </w:r>
      <w:r w:rsidRPr="00231793">
        <w:rPr>
          <w:rStyle w:val="Bodytext6Italic"/>
          <w:rFonts w:ascii="Times New Roman" w:hAnsi="Times New Roman" w:cs="Times New Roman"/>
          <w:i w:val="0"/>
          <w:sz w:val="24"/>
          <w:szCs w:val="24"/>
        </w:rPr>
        <w:t>?</w:t>
      </w:r>
    </w:p>
    <w:p w:rsidR="001C39A6" w:rsidRPr="00231793" w:rsidRDefault="001C39A6" w:rsidP="00D44A72">
      <w:pPr>
        <w:pStyle w:val="11"/>
        <w:numPr>
          <w:ilvl w:val="0"/>
          <w:numId w:val="37"/>
        </w:numPr>
        <w:spacing w:line="360" w:lineRule="auto"/>
        <w:ind w:left="709" w:hanging="425"/>
        <w:jc w:val="both"/>
      </w:pPr>
      <w:r w:rsidRPr="00231793">
        <w:t xml:space="preserve">Каков диапазон распространенности в сфере искусства </w:t>
      </w:r>
      <w:r w:rsidRPr="00231793">
        <w:rPr>
          <w:rStyle w:val="Bodytext6Italic"/>
          <w:rFonts w:ascii="Times New Roman" w:hAnsi="Times New Roman" w:cs="Times New Roman"/>
          <w:sz w:val="24"/>
          <w:szCs w:val="24"/>
        </w:rPr>
        <w:t xml:space="preserve">иллюзорности </w:t>
      </w:r>
      <w:r w:rsidRPr="00231793">
        <w:t>образно-тематического содержания?</w:t>
      </w:r>
    </w:p>
    <w:p w:rsidR="001C39A6" w:rsidRPr="00231793" w:rsidRDefault="001C39A6" w:rsidP="00D44A72">
      <w:pPr>
        <w:pStyle w:val="11"/>
        <w:numPr>
          <w:ilvl w:val="0"/>
          <w:numId w:val="37"/>
        </w:numPr>
        <w:spacing w:line="360" w:lineRule="auto"/>
        <w:ind w:left="709" w:hanging="425"/>
        <w:jc w:val="both"/>
      </w:pPr>
      <w:r w:rsidRPr="00231793">
        <w:t xml:space="preserve">Что такое </w:t>
      </w:r>
      <w:r w:rsidRPr="00231793">
        <w:rPr>
          <w:rStyle w:val="Bodytext6Italic"/>
          <w:rFonts w:ascii="Times New Roman" w:hAnsi="Times New Roman" w:cs="Times New Roman"/>
          <w:sz w:val="24"/>
          <w:szCs w:val="24"/>
        </w:rPr>
        <w:t>художественный мир</w:t>
      </w:r>
      <w:r w:rsidRPr="00231793">
        <w:rPr>
          <w:rStyle w:val="Bodytext6TimesNewRoman105pt"/>
          <w:rFonts w:eastAsia="Arial"/>
          <w:b/>
          <w:sz w:val="24"/>
          <w:szCs w:val="24"/>
        </w:rPr>
        <w:t xml:space="preserve"> </w:t>
      </w:r>
      <w:r w:rsidRPr="00231793">
        <w:t>произведения искусства?</w:t>
      </w:r>
    </w:p>
    <w:p w:rsidR="001C39A6" w:rsidRPr="00231793" w:rsidRDefault="001C39A6" w:rsidP="00D44A72">
      <w:pPr>
        <w:pStyle w:val="11"/>
        <w:numPr>
          <w:ilvl w:val="0"/>
          <w:numId w:val="37"/>
        </w:numPr>
        <w:spacing w:line="360" w:lineRule="auto"/>
        <w:ind w:left="709" w:hanging="425"/>
        <w:jc w:val="both"/>
      </w:pPr>
      <w:r w:rsidRPr="00231793">
        <w:t xml:space="preserve">Из чего складывается </w:t>
      </w:r>
      <w:r w:rsidRPr="00231793">
        <w:rPr>
          <w:rStyle w:val="Bodytext6Italic"/>
          <w:rFonts w:ascii="Times New Roman" w:hAnsi="Times New Roman" w:cs="Times New Roman"/>
          <w:sz w:val="24"/>
          <w:szCs w:val="24"/>
        </w:rPr>
        <w:t>образно-тематическое содержание</w:t>
      </w:r>
      <w:r w:rsidRPr="00231793">
        <w:rPr>
          <w:rStyle w:val="Bodytext6TimesNewRoman105pt"/>
          <w:rFonts w:eastAsia="Arial"/>
          <w:b/>
          <w:sz w:val="24"/>
          <w:szCs w:val="24"/>
        </w:rPr>
        <w:t xml:space="preserve"> </w:t>
      </w:r>
      <w:r w:rsidRPr="00231793">
        <w:t>произведения искусства?</w:t>
      </w:r>
    </w:p>
    <w:p w:rsidR="001C39A6" w:rsidRPr="00231793" w:rsidRDefault="001C39A6" w:rsidP="00D44A72">
      <w:pPr>
        <w:spacing w:line="360" w:lineRule="auto"/>
        <w:rPr>
          <w:b/>
          <w:bCs/>
        </w:rPr>
      </w:pPr>
      <w:r w:rsidRPr="00231793">
        <w:br w:type="page"/>
      </w:r>
    </w:p>
    <w:p w:rsidR="001C39A6" w:rsidRPr="00231793" w:rsidRDefault="001C39A6" w:rsidP="00D44A72">
      <w:pPr>
        <w:pStyle w:val="2"/>
        <w:spacing w:line="360" w:lineRule="auto"/>
        <w:jc w:val="center"/>
      </w:pPr>
      <w:bookmarkStart w:id="38" w:name="bookmark1"/>
      <w:bookmarkStart w:id="39" w:name="_Toc5153058"/>
      <w:r w:rsidRPr="00231793">
        <w:lastRenderedPageBreak/>
        <w:t>10</w:t>
      </w:r>
      <w:bookmarkEnd w:id="38"/>
      <w:r w:rsidR="005973EE">
        <w:t xml:space="preserve">. </w:t>
      </w:r>
      <w:r w:rsidRPr="00231793">
        <w:t>Образно-тематическое содержание как внутренняя художественная форма</w:t>
      </w:r>
      <w:bookmarkEnd w:id="39"/>
    </w:p>
    <w:p w:rsidR="001C39A6" w:rsidRDefault="001C39A6" w:rsidP="00D44A72">
      <w:pPr>
        <w:spacing w:line="360" w:lineRule="auto"/>
        <w:ind w:firstLine="567"/>
        <w:jc w:val="both"/>
      </w:pPr>
    </w:p>
    <w:p w:rsidR="005E1CEA" w:rsidRPr="00231793" w:rsidRDefault="005E1CEA" w:rsidP="00D44A72">
      <w:pPr>
        <w:spacing w:line="360" w:lineRule="auto"/>
        <w:ind w:firstLine="567"/>
        <w:jc w:val="both"/>
      </w:pPr>
    </w:p>
    <w:p w:rsidR="001C39A6" w:rsidRPr="00231793" w:rsidRDefault="001C39A6" w:rsidP="00D44A72">
      <w:pPr>
        <w:pStyle w:val="Bodytext20"/>
        <w:shd w:val="clear" w:color="auto" w:fill="auto"/>
        <w:spacing w:line="360" w:lineRule="auto"/>
        <w:ind w:firstLine="567"/>
        <w:contextualSpacing/>
        <w:rPr>
          <w:sz w:val="24"/>
          <w:szCs w:val="24"/>
        </w:rPr>
      </w:pPr>
      <w:r w:rsidRPr="00231793">
        <w:rPr>
          <w:sz w:val="24"/>
          <w:szCs w:val="24"/>
        </w:rPr>
        <w:t xml:space="preserve">Как говорилось выше, </w:t>
      </w:r>
      <w:r w:rsidRPr="00231793">
        <w:rPr>
          <w:rStyle w:val="Bodytext212ptItalic"/>
          <w:b/>
        </w:rPr>
        <w:t xml:space="preserve">образно-тематическое содержание </w:t>
      </w:r>
      <w:r w:rsidRPr="00231793">
        <w:rPr>
          <w:rStyle w:val="Bodytext212ptItalic"/>
          <w:i w:val="0"/>
        </w:rPr>
        <w:t>(</w:t>
      </w:r>
      <w:r w:rsidRPr="00231793">
        <w:rPr>
          <w:rStyle w:val="Bodytext212ptItalic"/>
          <w:b/>
        </w:rPr>
        <w:t>образно-тематический состав</w:t>
      </w:r>
      <w:r w:rsidRPr="00231793">
        <w:rPr>
          <w:rStyle w:val="Bodytext212ptItalic"/>
          <w:i w:val="0"/>
        </w:rPr>
        <w:t>)</w:t>
      </w:r>
      <w:r w:rsidRPr="00231793">
        <w:rPr>
          <w:sz w:val="24"/>
          <w:szCs w:val="24"/>
        </w:rPr>
        <w:t xml:space="preserve"> является той </w:t>
      </w:r>
      <w:r w:rsidRPr="00231793">
        <w:rPr>
          <w:rStyle w:val="Bodytext212ptItalic"/>
          <w:b/>
        </w:rPr>
        <w:t>промежуточной ступенью перехода формы</w:t>
      </w:r>
      <w:r w:rsidRPr="00231793">
        <w:rPr>
          <w:b/>
          <w:sz w:val="24"/>
          <w:szCs w:val="24"/>
        </w:rPr>
        <w:t xml:space="preserve"> в </w:t>
      </w:r>
      <w:r w:rsidRPr="00231793">
        <w:rPr>
          <w:rStyle w:val="Bodytext212ptItalic"/>
          <w:b/>
        </w:rPr>
        <w:t>содержание</w:t>
      </w:r>
      <w:r w:rsidRPr="00231793">
        <w:rPr>
          <w:rStyle w:val="Bodytext212ptItalic"/>
        </w:rPr>
        <w:t xml:space="preserve"> </w:t>
      </w:r>
      <w:r w:rsidRPr="00231793">
        <w:rPr>
          <w:sz w:val="24"/>
          <w:szCs w:val="24"/>
        </w:rPr>
        <w:t xml:space="preserve">(и наоборот), наличие которой придает искусству, как </w:t>
      </w:r>
      <w:r w:rsidRPr="00231793">
        <w:rPr>
          <w:rStyle w:val="Bodytext2115ptItalic"/>
          <w:rFonts w:eastAsia="Arial"/>
          <w:sz w:val="24"/>
          <w:szCs w:val="24"/>
        </w:rPr>
        <w:t>духовной</w:t>
      </w:r>
      <w:r w:rsidRPr="00231793">
        <w:rPr>
          <w:rStyle w:val="Bodytext2115pt"/>
          <w:rFonts w:eastAsia="Arial"/>
          <w:sz w:val="24"/>
          <w:szCs w:val="24"/>
        </w:rPr>
        <w:t xml:space="preserve"> </w:t>
      </w:r>
      <w:r w:rsidRPr="00231793">
        <w:rPr>
          <w:sz w:val="24"/>
          <w:szCs w:val="24"/>
        </w:rPr>
        <w:t>разновидности человеческого творческого труда, его специфическую уникальность.</w:t>
      </w:r>
    </w:p>
    <w:p w:rsidR="001C39A6" w:rsidRPr="00231793" w:rsidRDefault="001C39A6" w:rsidP="00D44A72">
      <w:pPr>
        <w:pStyle w:val="Bodytext20"/>
        <w:shd w:val="clear" w:color="auto" w:fill="auto"/>
        <w:spacing w:line="360" w:lineRule="auto"/>
        <w:ind w:firstLine="567"/>
        <w:contextualSpacing/>
        <w:rPr>
          <w:sz w:val="24"/>
          <w:szCs w:val="24"/>
        </w:rPr>
      </w:pPr>
      <w:r w:rsidRPr="00231793">
        <w:rPr>
          <w:sz w:val="24"/>
          <w:szCs w:val="24"/>
        </w:rPr>
        <w:t xml:space="preserve">Как </w:t>
      </w:r>
      <w:r w:rsidRPr="00231793">
        <w:rPr>
          <w:rStyle w:val="Bodytext212ptItalic"/>
          <w:b/>
        </w:rPr>
        <w:t>внешняя форма</w:t>
      </w:r>
      <w:r w:rsidRPr="00231793">
        <w:rPr>
          <w:rStyle w:val="Bodytext212ptItalic"/>
        </w:rPr>
        <w:t>,</w:t>
      </w:r>
      <w:r w:rsidRPr="00231793">
        <w:rPr>
          <w:sz w:val="24"/>
          <w:szCs w:val="24"/>
        </w:rPr>
        <w:t xml:space="preserve"> так и </w:t>
      </w:r>
      <w:r w:rsidRPr="00231793">
        <w:rPr>
          <w:rStyle w:val="Bodytext212ptItalic"/>
          <w:b/>
        </w:rPr>
        <w:t>образно-тематический состав</w:t>
      </w:r>
      <w:r w:rsidRPr="00231793">
        <w:rPr>
          <w:sz w:val="24"/>
          <w:szCs w:val="24"/>
        </w:rPr>
        <w:t xml:space="preserve"> произведения искусства являются </w:t>
      </w:r>
      <w:r w:rsidRPr="00231793">
        <w:rPr>
          <w:rStyle w:val="Bodytext212ptItalic"/>
          <w:b/>
        </w:rPr>
        <w:t>стилеобразующими факторами</w:t>
      </w:r>
      <w:r w:rsidRPr="00231793">
        <w:rPr>
          <w:rStyle w:val="Bodytext212ptItalic"/>
        </w:rPr>
        <w:t>,</w:t>
      </w:r>
      <w:r w:rsidRPr="00231793">
        <w:rPr>
          <w:sz w:val="24"/>
          <w:szCs w:val="24"/>
        </w:rPr>
        <w:t xml:space="preserve"> несущими в себе приметы </w:t>
      </w:r>
      <w:r w:rsidRPr="00231793">
        <w:rPr>
          <w:rStyle w:val="Bodytext2115ptItalic"/>
          <w:rFonts w:eastAsia="Arial"/>
          <w:sz w:val="24"/>
          <w:szCs w:val="24"/>
        </w:rPr>
        <w:t xml:space="preserve">индивидуального </w:t>
      </w:r>
      <w:r w:rsidRPr="00231793">
        <w:rPr>
          <w:sz w:val="24"/>
          <w:szCs w:val="24"/>
        </w:rPr>
        <w:t xml:space="preserve">авторского стиля; стиля определенной художественной </w:t>
      </w:r>
      <w:r w:rsidRPr="00231793">
        <w:rPr>
          <w:rStyle w:val="Bodytext2115ptItalic"/>
          <w:rFonts w:eastAsia="Arial"/>
          <w:sz w:val="24"/>
          <w:szCs w:val="24"/>
        </w:rPr>
        <w:t>школы</w:t>
      </w:r>
      <w:r w:rsidRPr="00231793">
        <w:rPr>
          <w:rStyle w:val="Bodytext212ptItalic"/>
        </w:rPr>
        <w:t xml:space="preserve">, </w:t>
      </w:r>
      <w:r w:rsidRPr="00231793">
        <w:rPr>
          <w:rStyle w:val="Bodytext2115ptItalic"/>
          <w:rFonts w:eastAsia="Arial"/>
          <w:sz w:val="24"/>
          <w:szCs w:val="24"/>
        </w:rPr>
        <w:t>течения</w:t>
      </w:r>
      <w:r w:rsidRPr="00231793">
        <w:rPr>
          <w:rStyle w:val="Bodytext212ptItalic"/>
        </w:rPr>
        <w:t xml:space="preserve">, </w:t>
      </w:r>
      <w:r w:rsidRPr="00231793">
        <w:rPr>
          <w:rStyle w:val="Bodytext2115ptItalic"/>
          <w:rFonts w:eastAsia="Arial"/>
          <w:sz w:val="24"/>
          <w:szCs w:val="24"/>
        </w:rPr>
        <w:t>направления</w:t>
      </w:r>
      <w:r w:rsidRPr="00231793">
        <w:rPr>
          <w:rStyle w:val="Bodytext212ptItalic"/>
        </w:rPr>
        <w:t xml:space="preserve">, </w:t>
      </w:r>
      <w:r w:rsidRPr="00231793">
        <w:rPr>
          <w:rStyle w:val="Bodytext2115ptItalic"/>
          <w:rFonts w:eastAsia="Arial"/>
          <w:sz w:val="24"/>
          <w:szCs w:val="24"/>
        </w:rPr>
        <w:t>метода</w:t>
      </w:r>
      <w:r w:rsidRPr="00231793">
        <w:rPr>
          <w:sz w:val="24"/>
          <w:szCs w:val="24"/>
        </w:rPr>
        <w:t xml:space="preserve">; того или иного </w:t>
      </w:r>
      <w:r w:rsidRPr="00231793">
        <w:rPr>
          <w:rStyle w:val="Bodytext2115ptItalic"/>
          <w:rFonts w:eastAsia="Arial"/>
          <w:sz w:val="24"/>
          <w:szCs w:val="24"/>
        </w:rPr>
        <w:t>национального</w:t>
      </w:r>
      <w:r w:rsidRPr="00231793">
        <w:rPr>
          <w:rStyle w:val="Bodytext2115pt"/>
          <w:rFonts w:eastAsia="Arial"/>
          <w:sz w:val="24"/>
          <w:szCs w:val="24"/>
        </w:rPr>
        <w:t xml:space="preserve"> </w:t>
      </w:r>
      <w:r w:rsidRPr="00231793">
        <w:rPr>
          <w:sz w:val="24"/>
          <w:szCs w:val="24"/>
        </w:rPr>
        <w:t xml:space="preserve">стиля; стиля той или иной исторической </w:t>
      </w:r>
      <w:r w:rsidRPr="00231793">
        <w:rPr>
          <w:rStyle w:val="Bodytext2115ptItalic"/>
          <w:rFonts w:eastAsia="Arial"/>
          <w:sz w:val="24"/>
          <w:szCs w:val="24"/>
        </w:rPr>
        <w:t>эпохи</w:t>
      </w:r>
      <w:r w:rsidRPr="00231793">
        <w:rPr>
          <w:rStyle w:val="Bodytext212ptItalic"/>
        </w:rPr>
        <w:t xml:space="preserve">. </w:t>
      </w:r>
      <w:r w:rsidRPr="00231793">
        <w:rPr>
          <w:sz w:val="24"/>
          <w:szCs w:val="24"/>
        </w:rPr>
        <w:t xml:space="preserve">В то же </w:t>
      </w:r>
      <w:proofErr w:type="gramStart"/>
      <w:r w:rsidRPr="00231793">
        <w:rPr>
          <w:sz w:val="24"/>
          <w:szCs w:val="24"/>
        </w:rPr>
        <w:t>время</w:t>
      </w:r>
      <w:proofErr w:type="gramEnd"/>
      <w:r w:rsidRPr="00231793">
        <w:rPr>
          <w:sz w:val="24"/>
          <w:szCs w:val="24"/>
        </w:rPr>
        <w:t xml:space="preserve"> явленное в них </w:t>
      </w:r>
      <w:r w:rsidRPr="00231793">
        <w:rPr>
          <w:rStyle w:val="Bodytext212ptItalic"/>
          <w:b/>
        </w:rPr>
        <w:t>художественное мастерство автора</w:t>
      </w:r>
      <w:r w:rsidRPr="00231793">
        <w:rPr>
          <w:sz w:val="24"/>
          <w:szCs w:val="24"/>
        </w:rPr>
        <w:t xml:space="preserve"> (степень владения приемами художественного формообразования; уровень совершенства и самобытности предметной и символической образности; целостное единство всех смысловых, образных и оценочных значений произведения) и есть </w:t>
      </w:r>
      <w:r w:rsidRPr="00231793">
        <w:rPr>
          <w:rStyle w:val="Bodytext212ptItalic"/>
          <w:b/>
        </w:rPr>
        <w:t>показатель художественности</w:t>
      </w:r>
      <w:r w:rsidRPr="00231793">
        <w:rPr>
          <w:sz w:val="24"/>
          <w:szCs w:val="24"/>
        </w:rPr>
        <w:t xml:space="preserve"> любого данного произведения искусства. Вот почему </w:t>
      </w:r>
      <w:r w:rsidRPr="00231793">
        <w:rPr>
          <w:rStyle w:val="Bodytext2115ptItalic"/>
          <w:rFonts w:eastAsia="Arial"/>
          <w:sz w:val="24"/>
          <w:szCs w:val="24"/>
        </w:rPr>
        <w:t xml:space="preserve">произведение искусства может вызывать </w:t>
      </w:r>
      <w:r w:rsidRPr="00231793">
        <w:rPr>
          <w:rStyle w:val="Bodytext212ptItalic"/>
          <w:b/>
        </w:rPr>
        <w:t>эстетическое любование</w:t>
      </w:r>
      <w:r w:rsidRPr="00231793">
        <w:rPr>
          <w:rStyle w:val="Bodytext212ptItalic"/>
        </w:rPr>
        <w:t xml:space="preserve"> </w:t>
      </w:r>
      <w:r w:rsidRPr="00231793">
        <w:rPr>
          <w:rStyle w:val="Bodytext2115ptItalic"/>
          <w:rFonts w:eastAsia="Arial"/>
          <w:sz w:val="24"/>
          <w:szCs w:val="24"/>
        </w:rPr>
        <w:t xml:space="preserve">только как </w:t>
      </w:r>
      <w:r w:rsidRPr="00231793">
        <w:rPr>
          <w:rStyle w:val="Bodytext212ptItalic"/>
          <w:b/>
        </w:rPr>
        <w:t>целостная</w:t>
      </w:r>
      <w:r w:rsidRPr="00231793">
        <w:rPr>
          <w:rStyle w:val="Bodytext212ptItalic"/>
        </w:rPr>
        <w:t xml:space="preserve"> </w:t>
      </w:r>
      <w:r w:rsidRPr="00231793">
        <w:rPr>
          <w:rStyle w:val="Bodytext2115ptItalic"/>
          <w:rFonts w:eastAsia="Arial"/>
          <w:sz w:val="24"/>
          <w:szCs w:val="24"/>
        </w:rPr>
        <w:t>художественная форма</w:t>
      </w:r>
      <w:r w:rsidRPr="00231793">
        <w:rPr>
          <w:rStyle w:val="Bodytext212ptItalic"/>
        </w:rPr>
        <w:t xml:space="preserve">. </w:t>
      </w:r>
    </w:p>
    <w:p w:rsidR="001C39A6" w:rsidRPr="00231793" w:rsidRDefault="001C39A6" w:rsidP="00D44A72">
      <w:pPr>
        <w:pStyle w:val="Bodytext20"/>
        <w:shd w:val="clear" w:color="auto" w:fill="auto"/>
        <w:spacing w:line="360" w:lineRule="auto"/>
        <w:ind w:firstLine="567"/>
        <w:contextualSpacing/>
        <w:rPr>
          <w:sz w:val="24"/>
          <w:szCs w:val="24"/>
        </w:rPr>
      </w:pPr>
      <w:r w:rsidRPr="00231793">
        <w:rPr>
          <w:sz w:val="24"/>
          <w:szCs w:val="24"/>
        </w:rPr>
        <w:t xml:space="preserve">Однако </w:t>
      </w:r>
      <w:r w:rsidRPr="00231793">
        <w:rPr>
          <w:rStyle w:val="Bodytext212ptItalic"/>
          <w:b/>
        </w:rPr>
        <w:t>художественность</w:t>
      </w:r>
      <w:r w:rsidRPr="00231793">
        <w:rPr>
          <w:sz w:val="24"/>
          <w:szCs w:val="24"/>
        </w:rPr>
        <w:t xml:space="preserve"> (даже предельно высокого качества) — сама по себе — еще не является </w:t>
      </w:r>
      <w:r w:rsidRPr="00231793">
        <w:rPr>
          <w:rStyle w:val="Bodytext212ptItalic"/>
          <w:b/>
        </w:rPr>
        <w:t>абсолютным</w:t>
      </w:r>
      <w:r w:rsidRPr="00231793">
        <w:rPr>
          <w:rStyle w:val="Bodytext212ptItalic"/>
        </w:rPr>
        <w:t xml:space="preserve"> </w:t>
      </w:r>
      <w:r w:rsidRPr="00231793">
        <w:rPr>
          <w:sz w:val="24"/>
          <w:szCs w:val="24"/>
        </w:rPr>
        <w:t xml:space="preserve">(но лишь </w:t>
      </w:r>
      <w:r w:rsidRPr="00231793">
        <w:rPr>
          <w:rStyle w:val="Bodytext2115ptItalic"/>
          <w:rFonts w:eastAsia="Arial"/>
          <w:sz w:val="24"/>
          <w:szCs w:val="24"/>
        </w:rPr>
        <w:t>желательным</w:t>
      </w:r>
      <w:r w:rsidRPr="00231793">
        <w:rPr>
          <w:rStyle w:val="Bodytext2115pt"/>
          <w:rFonts w:eastAsia="Arial"/>
          <w:sz w:val="24"/>
          <w:szCs w:val="24"/>
        </w:rPr>
        <w:t xml:space="preserve"> </w:t>
      </w:r>
      <w:r w:rsidRPr="00231793">
        <w:rPr>
          <w:sz w:val="24"/>
          <w:szCs w:val="24"/>
        </w:rPr>
        <w:t xml:space="preserve">и </w:t>
      </w:r>
      <w:r w:rsidRPr="00231793">
        <w:rPr>
          <w:rStyle w:val="Bodytext2115ptItalic"/>
          <w:rFonts w:eastAsia="Arial"/>
          <w:sz w:val="24"/>
          <w:szCs w:val="24"/>
        </w:rPr>
        <w:t>до определенной степени необходимым</w:t>
      </w:r>
      <w:r w:rsidRPr="00231793">
        <w:rPr>
          <w:rStyle w:val="Bodytext212ptItalic"/>
        </w:rPr>
        <w:t>)</w:t>
      </w:r>
      <w:r w:rsidRPr="00231793">
        <w:rPr>
          <w:sz w:val="24"/>
          <w:szCs w:val="24"/>
        </w:rPr>
        <w:t xml:space="preserve"> критерием </w:t>
      </w:r>
      <w:r w:rsidRPr="00231793">
        <w:rPr>
          <w:rStyle w:val="Bodytext212ptItalic"/>
          <w:b/>
        </w:rPr>
        <w:t>эстетической значимости</w:t>
      </w:r>
      <w:r w:rsidRPr="00231793">
        <w:rPr>
          <w:sz w:val="24"/>
          <w:szCs w:val="24"/>
        </w:rPr>
        <w:t xml:space="preserve"> данного произведения в </w:t>
      </w:r>
      <w:r w:rsidRPr="00231793">
        <w:rPr>
          <w:rStyle w:val="Bodytext212ptItalic"/>
          <w:b/>
        </w:rPr>
        <w:t>художественном процессе</w:t>
      </w:r>
      <w:r w:rsidRPr="00231793">
        <w:rPr>
          <w:sz w:val="24"/>
          <w:szCs w:val="24"/>
        </w:rPr>
        <w:t xml:space="preserve"> своего времени. </w:t>
      </w:r>
      <w:r w:rsidRPr="00231793">
        <w:rPr>
          <w:rStyle w:val="Bodytext212ptItalic"/>
          <w:b/>
        </w:rPr>
        <w:t>Абсолютным</w:t>
      </w:r>
      <w:r w:rsidRPr="00231793">
        <w:rPr>
          <w:sz w:val="24"/>
          <w:szCs w:val="24"/>
        </w:rPr>
        <w:t xml:space="preserve"> является другой критерий — </w:t>
      </w:r>
      <w:r w:rsidRPr="00231793">
        <w:rPr>
          <w:rStyle w:val="Bodytext212ptItalic"/>
          <w:b/>
        </w:rPr>
        <w:t>глубины и мировоззренческой самобытности авторской позиции</w:t>
      </w:r>
      <w:r w:rsidRPr="00231793">
        <w:rPr>
          <w:rStyle w:val="Bodytext212ptItalic"/>
        </w:rPr>
        <w:t>,</w:t>
      </w:r>
      <w:r w:rsidRPr="00231793">
        <w:rPr>
          <w:sz w:val="24"/>
          <w:szCs w:val="24"/>
        </w:rPr>
        <w:t xml:space="preserve"> выраженной в данном произведении так, что она </w:t>
      </w:r>
      <w:r w:rsidRPr="00231793">
        <w:rPr>
          <w:rStyle w:val="Bodytext2115ptItalic"/>
          <w:rFonts w:eastAsia="Arial"/>
          <w:sz w:val="24"/>
          <w:szCs w:val="24"/>
        </w:rPr>
        <w:t>не может быть переведена</w:t>
      </w:r>
      <w:r w:rsidRPr="00231793">
        <w:rPr>
          <w:rStyle w:val="Bodytext2115pt"/>
          <w:rFonts w:eastAsia="Arial"/>
          <w:sz w:val="24"/>
          <w:szCs w:val="24"/>
        </w:rPr>
        <w:t xml:space="preserve"> </w:t>
      </w:r>
      <w:r w:rsidRPr="00231793">
        <w:rPr>
          <w:sz w:val="24"/>
          <w:szCs w:val="24"/>
        </w:rPr>
        <w:t xml:space="preserve">на язык </w:t>
      </w:r>
      <w:r w:rsidRPr="00231793">
        <w:rPr>
          <w:rStyle w:val="Bodytext2115ptItalic"/>
          <w:rFonts w:eastAsia="Arial"/>
          <w:sz w:val="24"/>
          <w:szCs w:val="24"/>
        </w:rPr>
        <w:t>рациональных дефиниций</w:t>
      </w:r>
      <w:r w:rsidRPr="00231793">
        <w:rPr>
          <w:sz w:val="24"/>
          <w:szCs w:val="24"/>
        </w:rPr>
        <w:t>.</w:t>
      </w:r>
      <w:r w:rsidR="001B1FD5" w:rsidRPr="00231793">
        <w:rPr>
          <w:rStyle w:val="ac"/>
          <w:sz w:val="24"/>
          <w:szCs w:val="24"/>
        </w:rPr>
        <w:endnoteReference w:id="33"/>
      </w:r>
    </w:p>
    <w:p w:rsidR="001C39A6" w:rsidRPr="00231793" w:rsidRDefault="001C39A6" w:rsidP="00D44A72">
      <w:pPr>
        <w:pStyle w:val="Bodytext20"/>
        <w:shd w:val="clear" w:color="auto" w:fill="auto"/>
        <w:spacing w:line="360" w:lineRule="auto"/>
        <w:ind w:firstLine="567"/>
        <w:contextualSpacing/>
        <w:rPr>
          <w:sz w:val="24"/>
          <w:szCs w:val="24"/>
        </w:rPr>
      </w:pPr>
      <w:proofErr w:type="gramStart"/>
      <w:r w:rsidRPr="00231793">
        <w:rPr>
          <w:sz w:val="24"/>
          <w:szCs w:val="24"/>
        </w:rPr>
        <w:t xml:space="preserve">Возвращаясь к вопросу о </w:t>
      </w:r>
      <w:r w:rsidRPr="00231793">
        <w:rPr>
          <w:rStyle w:val="Bodytext212ptItalic"/>
          <w:b/>
        </w:rPr>
        <w:t>ступенчатости</w:t>
      </w:r>
      <w:r w:rsidRPr="00231793">
        <w:rPr>
          <w:sz w:val="24"/>
          <w:szCs w:val="24"/>
        </w:rPr>
        <w:t xml:space="preserve"> перехода художественной формы в художественное содержание, следует еще раз подчеркнуть, что </w:t>
      </w:r>
      <w:r w:rsidRPr="00231793">
        <w:rPr>
          <w:rStyle w:val="Bodytext212ptItalic"/>
          <w:b/>
        </w:rPr>
        <w:t>образно-тематический состав</w:t>
      </w:r>
      <w:r w:rsidRPr="00231793">
        <w:rPr>
          <w:rStyle w:val="Bodytext212ptItalic"/>
        </w:rPr>
        <w:t xml:space="preserve"> </w:t>
      </w:r>
      <w:r w:rsidRPr="00231793">
        <w:rPr>
          <w:sz w:val="24"/>
          <w:szCs w:val="24"/>
        </w:rPr>
        <w:t xml:space="preserve">произведения — именно в качестве </w:t>
      </w:r>
      <w:r w:rsidRPr="00231793">
        <w:rPr>
          <w:rStyle w:val="Bodytext212ptItalic"/>
          <w:b/>
        </w:rPr>
        <w:t>промежуточной ступени</w:t>
      </w:r>
      <w:r w:rsidRPr="00231793">
        <w:rPr>
          <w:sz w:val="24"/>
          <w:szCs w:val="24"/>
        </w:rPr>
        <w:t xml:space="preserve"> такого перехода — выступает как ‘содержание’ только </w:t>
      </w:r>
      <w:r w:rsidRPr="00231793">
        <w:rPr>
          <w:rStyle w:val="Bodytext2115ptItalic"/>
          <w:rFonts w:eastAsia="Arial"/>
          <w:sz w:val="24"/>
          <w:szCs w:val="24"/>
        </w:rPr>
        <w:t>по отношению</w:t>
      </w:r>
      <w:r w:rsidRPr="00231793">
        <w:rPr>
          <w:rStyle w:val="Bodytext2115pt"/>
          <w:rFonts w:eastAsia="Arial"/>
          <w:sz w:val="24"/>
          <w:szCs w:val="24"/>
        </w:rPr>
        <w:t xml:space="preserve"> </w:t>
      </w:r>
      <w:r w:rsidRPr="00231793">
        <w:rPr>
          <w:sz w:val="24"/>
          <w:szCs w:val="24"/>
        </w:rPr>
        <w:t xml:space="preserve">к ‘внешней форме’, но </w:t>
      </w:r>
      <w:r w:rsidRPr="00231793">
        <w:rPr>
          <w:rStyle w:val="Bodytext2115ptItalic"/>
          <w:rFonts w:eastAsia="Arial"/>
          <w:sz w:val="24"/>
          <w:szCs w:val="24"/>
        </w:rPr>
        <w:t>в противоположном отношении</w:t>
      </w:r>
      <w:r w:rsidRPr="00231793">
        <w:rPr>
          <w:rStyle w:val="Bodytext2115pt"/>
          <w:rFonts w:eastAsia="Arial"/>
          <w:sz w:val="24"/>
          <w:szCs w:val="24"/>
        </w:rPr>
        <w:t xml:space="preserve"> </w:t>
      </w:r>
      <w:r w:rsidRPr="00231793">
        <w:rPr>
          <w:sz w:val="24"/>
          <w:szCs w:val="24"/>
        </w:rPr>
        <w:t xml:space="preserve">— как </w:t>
      </w:r>
      <w:r w:rsidRPr="00231793">
        <w:rPr>
          <w:rStyle w:val="Bodytext2115ptItalic"/>
          <w:rFonts w:eastAsia="Arial"/>
          <w:sz w:val="24"/>
          <w:szCs w:val="24"/>
        </w:rPr>
        <w:t>главный способ</w:t>
      </w:r>
      <w:r w:rsidRPr="00231793">
        <w:rPr>
          <w:rStyle w:val="Bodytext2115pt"/>
          <w:rFonts w:eastAsia="Arial"/>
          <w:sz w:val="24"/>
          <w:szCs w:val="24"/>
        </w:rPr>
        <w:t xml:space="preserve"> </w:t>
      </w:r>
      <w:r w:rsidRPr="00231793">
        <w:rPr>
          <w:sz w:val="24"/>
          <w:szCs w:val="24"/>
        </w:rPr>
        <w:t xml:space="preserve">выражения </w:t>
      </w:r>
      <w:r w:rsidRPr="00231793">
        <w:rPr>
          <w:rStyle w:val="Bodytext212ptItalic"/>
          <w:b/>
        </w:rPr>
        <w:t>эмоционально-оценочного</w:t>
      </w:r>
      <w:r w:rsidRPr="00231793">
        <w:rPr>
          <w:sz w:val="24"/>
          <w:szCs w:val="24"/>
        </w:rPr>
        <w:t xml:space="preserve"> и </w:t>
      </w:r>
      <w:r w:rsidRPr="00231793">
        <w:rPr>
          <w:rStyle w:val="Bodytext212ptItalic"/>
          <w:b/>
        </w:rPr>
        <w:t>идеологически-мировоззренческого содержания</w:t>
      </w:r>
      <w:r w:rsidRPr="00231793">
        <w:rPr>
          <w:sz w:val="24"/>
          <w:szCs w:val="24"/>
        </w:rPr>
        <w:t xml:space="preserve">, он становится ‘формой’, которая, в отличие от </w:t>
      </w:r>
      <w:r w:rsidRPr="00231793">
        <w:rPr>
          <w:rStyle w:val="Bodytext2115ptItalic"/>
          <w:rFonts w:eastAsia="Arial"/>
          <w:sz w:val="24"/>
          <w:szCs w:val="24"/>
        </w:rPr>
        <w:t>внешней формы</w:t>
      </w:r>
      <w:r w:rsidRPr="00231793">
        <w:rPr>
          <w:sz w:val="24"/>
          <w:szCs w:val="24"/>
        </w:rPr>
        <w:t xml:space="preserve">, </w:t>
      </w:r>
      <w:r w:rsidRPr="00231793">
        <w:rPr>
          <w:sz w:val="24"/>
          <w:szCs w:val="24"/>
        </w:rPr>
        <w:lastRenderedPageBreak/>
        <w:t xml:space="preserve">является </w:t>
      </w:r>
      <w:r w:rsidRPr="00231793">
        <w:rPr>
          <w:rStyle w:val="Bodytext2115ptItalic"/>
          <w:rFonts w:eastAsia="Arial"/>
          <w:sz w:val="24"/>
          <w:szCs w:val="24"/>
        </w:rPr>
        <w:t>второй ступенью</w:t>
      </w:r>
      <w:r w:rsidRPr="00231793">
        <w:rPr>
          <w:rStyle w:val="Bodytext2115pt"/>
          <w:rFonts w:eastAsia="Arial"/>
          <w:sz w:val="24"/>
          <w:szCs w:val="24"/>
        </w:rPr>
        <w:t xml:space="preserve"> </w:t>
      </w:r>
      <w:r w:rsidRPr="00231793">
        <w:rPr>
          <w:sz w:val="24"/>
          <w:szCs w:val="24"/>
        </w:rPr>
        <w:t>художественной</w:t>
      </w:r>
      <w:proofErr w:type="gramEnd"/>
      <w:r w:rsidRPr="00231793">
        <w:rPr>
          <w:sz w:val="24"/>
          <w:szCs w:val="24"/>
        </w:rPr>
        <w:t xml:space="preserve"> формы произведения искусства — </w:t>
      </w:r>
      <w:r w:rsidR="002D2C8B" w:rsidRPr="00231793">
        <w:rPr>
          <w:rStyle w:val="Bodytext212ptItalic"/>
          <w:b/>
        </w:rPr>
        <w:t>внутренней художественной формой.</w:t>
      </w:r>
      <w:r w:rsidR="002D2C8B" w:rsidRPr="00231793">
        <w:rPr>
          <w:rStyle w:val="ac"/>
          <w:iCs/>
          <w:color w:val="231F20"/>
          <w:sz w:val="24"/>
          <w:szCs w:val="24"/>
        </w:rPr>
        <w:endnoteReference w:id="34"/>
      </w:r>
    </w:p>
    <w:p w:rsidR="001C39A6" w:rsidRPr="00231793" w:rsidRDefault="001C39A6" w:rsidP="00D44A72">
      <w:pPr>
        <w:pStyle w:val="Bodytext20"/>
        <w:shd w:val="clear" w:color="auto" w:fill="auto"/>
        <w:spacing w:line="360" w:lineRule="auto"/>
        <w:ind w:firstLine="567"/>
        <w:contextualSpacing/>
        <w:rPr>
          <w:sz w:val="24"/>
          <w:szCs w:val="24"/>
        </w:rPr>
      </w:pPr>
      <w:r w:rsidRPr="00231793">
        <w:rPr>
          <w:sz w:val="24"/>
          <w:szCs w:val="24"/>
        </w:rPr>
        <w:t xml:space="preserve">Отсюда — при </w:t>
      </w:r>
      <w:r w:rsidRPr="00231793">
        <w:rPr>
          <w:rStyle w:val="Bodytext2115ptItalic"/>
          <w:rFonts w:eastAsia="Arial"/>
          <w:sz w:val="24"/>
          <w:szCs w:val="24"/>
        </w:rPr>
        <w:t>трехступенчатом</w:t>
      </w:r>
      <w:r w:rsidRPr="00231793">
        <w:rPr>
          <w:rStyle w:val="Bodytext2115pt"/>
          <w:rFonts w:eastAsia="Arial"/>
          <w:sz w:val="24"/>
          <w:szCs w:val="24"/>
        </w:rPr>
        <w:t xml:space="preserve"> </w:t>
      </w:r>
      <w:r w:rsidRPr="00231793">
        <w:rPr>
          <w:sz w:val="24"/>
          <w:szCs w:val="24"/>
        </w:rPr>
        <w:t xml:space="preserve">переходе формы в содержание (и наоборот) — фиксируются </w:t>
      </w:r>
      <w:r w:rsidRPr="00231793">
        <w:rPr>
          <w:rStyle w:val="Bodytext212ptItalic"/>
          <w:b/>
        </w:rPr>
        <w:t>два</w:t>
      </w:r>
      <w:r w:rsidRPr="00231793">
        <w:rPr>
          <w:rStyle w:val="Bodytext212ptItalic"/>
        </w:rPr>
        <w:t xml:space="preserve"> </w:t>
      </w:r>
      <w:r w:rsidRPr="00231793">
        <w:rPr>
          <w:rStyle w:val="Bodytext2115ptItalic"/>
          <w:rFonts w:eastAsia="Arial"/>
          <w:sz w:val="24"/>
          <w:szCs w:val="24"/>
        </w:rPr>
        <w:t>уровня формы</w:t>
      </w:r>
      <w:r w:rsidRPr="00231793">
        <w:rPr>
          <w:rStyle w:val="Bodytext2115pt"/>
          <w:rFonts w:eastAsia="Arial"/>
          <w:sz w:val="24"/>
          <w:szCs w:val="24"/>
        </w:rPr>
        <w:t xml:space="preserve"> </w:t>
      </w:r>
      <w:r w:rsidRPr="00231793">
        <w:rPr>
          <w:sz w:val="24"/>
          <w:szCs w:val="24"/>
        </w:rPr>
        <w:t xml:space="preserve">и </w:t>
      </w:r>
      <w:r w:rsidRPr="00231793">
        <w:rPr>
          <w:rStyle w:val="Bodytext212ptItalic"/>
          <w:b/>
        </w:rPr>
        <w:t>два</w:t>
      </w:r>
      <w:r w:rsidRPr="00231793">
        <w:rPr>
          <w:rStyle w:val="Bodytext212ptItalic"/>
        </w:rPr>
        <w:t xml:space="preserve"> </w:t>
      </w:r>
      <w:r w:rsidRPr="00231793">
        <w:rPr>
          <w:rStyle w:val="Bodytext2115ptItalic"/>
          <w:rFonts w:eastAsia="Arial"/>
          <w:sz w:val="24"/>
          <w:szCs w:val="24"/>
        </w:rPr>
        <w:t>уровня содержания</w:t>
      </w:r>
      <w:r w:rsidRPr="00231793">
        <w:rPr>
          <w:rStyle w:val="Bodytext212ptItalic"/>
        </w:rPr>
        <w:t xml:space="preserve">. </w:t>
      </w:r>
      <w:r w:rsidRPr="00231793">
        <w:rPr>
          <w:rStyle w:val="Bodytext2115ptItalic"/>
          <w:rFonts w:eastAsia="Arial"/>
          <w:sz w:val="24"/>
          <w:szCs w:val="24"/>
        </w:rPr>
        <w:t>Внутренняя форма</w:t>
      </w:r>
      <w:r w:rsidRPr="00231793">
        <w:rPr>
          <w:rStyle w:val="Bodytext2115pt"/>
          <w:rFonts w:eastAsia="Arial"/>
          <w:sz w:val="24"/>
          <w:szCs w:val="24"/>
        </w:rPr>
        <w:t xml:space="preserve"> </w:t>
      </w:r>
      <w:r w:rsidRPr="00231793">
        <w:rPr>
          <w:sz w:val="24"/>
          <w:szCs w:val="24"/>
        </w:rPr>
        <w:t xml:space="preserve">принадлежит обоим полюсам дихотомии, обладает </w:t>
      </w:r>
      <w:proofErr w:type="spellStart"/>
      <w:r w:rsidRPr="00231793">
        <w:rPr>
          <w:rStyle w:val="Bodytext2115ptItalic"/>
          <w:rFonts w:eastAsia="Arial"/>
          <w:sz w:val="24"/>
          <w:szCs w:val="24"/>
        </w:rPr>
        <w:t>бифункциональностью</w:t>
      </w:r>
      <w:proofErr w:type="spellEnd"/>
      <w:r w:rsidRPr="00231793">
        <w:rPr>
          <w:rStyle w:val="Bodytext2115pt"/>
          <w:rFonts w:eastAsia="Arial"/>
          <w:sz w:val="24"/>
          <w:szCs w:val="24"/>
        </w:rPr>
        <w:t xml:space="preserve"> </w:t>
      </w:r>
      <w:r w:rsidRPr="00231793">
        <w:rPr>
          <w:sz w:val="24"/>
          <w:szCs w:val="24"/>
        </w:rPr>
        <w:t xml:space="preserve">— оборачивается то ‘содержанием’ (и тогда не есть ‘форма’), то ‘формой’ (и тогда не есть ‘содержание’). Таким образом, определение понятия </w:t>
      </w:r>
      <w:r w:rsidRPr="00231793">
        <w:rPr>
          <w:rStyle w:val="Bodytext212ptItalic"/>
          <w:b/>
        </w:rPr>
        <w:t>внутренней формы</w:t>
      </w:r>
      <w:r w:rsidRPr="00231793">
        <w:rPr>
          <w:sz w:val="24"/>
          <w:szCs w:val="24"/>
        </w:rPr>
        <w:t xml:space="preserve"> произведения искусства выглядит как простая констатация:</w:t>
      </w:r>
    </w:p>
    <w:p w:rsidR="001C39A6" w:rsidRPr="00231793" w:rsidRDefault="001C39A6" w:rsidP="00D44A72">
      <w:pPr>
        <w:pStyle w:val="Bodytext30"/>
        <w:shd w:val="clear" w:color="auto" w:fill="auto"/>
        <w:spacing w:line="360" w:lineRule="auto"/>
        <w:ind w:firstLine="567"/>
        <w:contextualSpacing/>
        <w:jc w:val="both"/>
        <w:rPr>
          <w:b/>
          <w:i/>
          <w:w w:val="100"/>
          <w:sz w:val="24"/>
          <w:szCs w:val="24"/>
        </w:rPr>
      </w:pPr>
      <w:r w:rsidRPr="00231793">
        <w:rPr>
          <w:b/>
          <w:i/>
          <w:w w:val="100"/>
          <w:sz w:val="24"/>
          <w:szCs w:val="24"/>
        </w:rPr>
        <w:t>Внутренней формой произведения искусства является его образно-тематический состав.</w:t>
      </w:r>
    </w:p>
    <w:p w:rsidR="002D2C8B" w:rsidRDefault="002D2C8B" w:rsidP="00D44A72">
      <w:pPr>
        <w:pStyle w:val="Bodytext30"/>
        <w:shd w:val="clear" w:color="auto" w:fill="auto"/>
        <w:spacing w:line="360" w:lineRule="auto"/>
        <w:ind w:firstLine="567"/>
        <w:contextualSpacing/>
        <w:rPr>
          <w:w w:val="100"/>
          <w:sz w:val="24"/>
          <w:szCs w:val="24"/>
        </w:rPr>
      </w:pPr>
    </w:p>
    <w:p w:rsidR="00FF510B" w:rsidRPr="00D44A72" w:rsidRDefault="00FF510B" w:rsidP="00D44A72">
      <w:pPr>
        <w:pStyle w:val="Bodytext30"/>
        <w:shd w:val="clear" w:color="auto" w:fill="auto"/>
        <w:spacing w:line="360" w:lineRule="auto"/>
        <w:ind w:firstLine="567"/>
        <w:contextualSpacing/>
        <w:rPr>
          <w:w w:val="100"/>
          <w:sz w:val="24"/>
          <w:szCs w:val="24"/>
        </w:rPr>
      </w:pPr>
    </w:p>
    <w:p w:rsidR="001C39A6" w:rsidRDefault="001C39A6" w:rsidP="00D44A72">
      <w:pPr>
        <w:pStyle w:val="Bodytext20"/>
        <w:shd w:val="clear" w:color="auto" w:fill="auto"/>
        <w:spacing w:line="360" w:lineRule="auto"/>
        <w:ind w:firstLine="284"/>
        <w:contextualSpacing/>
        <w:rPr>
          <w:b/>
          <w:sz w:val="24"/>
        </w:rPr>
      </w:pPr>
      <w:r w:rsidRPr="002D2C8B">
        <w:rPr>
          <w:b/>
          <w:sz w:val="24"/>
        </w:rPr>
        <w:t>КОНТРОЛЬНЫЕ ВОПРОСЫ</w:t>
      </w:r>
    </w:p>
    <w:p w:rsidR="002D2C8B" w:rsidRPr="00D44A72" w:rsidRDefault="002D2C8B" w:rsidP="00D44A72">
      <w:pPr>
        <w:pStyle w:val="Bodytext20"/>
        <w:shd w:val="clear" w:color="auto" w:fill="auto"/>
        <w:spacing w:line="360" w:lineRule="auto"/>
        <w:ind w:firstLine="567"/>
        <w:contextualSpacing/>
        <w:rPr>
          <w:sz w:val="24"/>
        </w:rPr>
      </w:pPr>
    </w:p>
    <w:p w:rsidR="001C39A6" w:rsidRPr="002D2C8B" w:rsidRDefault="001C39A6" w:rsidP="00D44A72">
      <w:pPr>
        <w:pStyle w:val="11"/>
        <w:numPr>
          <w:ilvl w:val="0"/>
          <w:numId w:val="38"/>
        </w:numPr>
        <w:spacing w:line="360" w:lineRule="auto"/>
        <w:ind w:left="709" w:hanging="425"/>
        <w:jc w:val="both"/>
      </w:pPr>
      <w:r w:rsidRPr="002D2C8B">
        <w:t xml:space="preserve">Укажите </w:t>
      </w:r>
      <w:r w:rsidRPr="002D2C8B">
        <w:rPr>
          <w:rFonts w:eastAsia="Times New Roman"/>
          <w:i/>
          <w:iCs/>
          <w:sz w:val="22"/>
          <w:szCs w:val="22"/>
        </w:rPr>
        <w:t>стилеобразующие факторы</w:t>
      </w:r>
      <w:r w:rsidRPr="002D2C8B">
        <w:rPr>
          <w:sz w:val="22"/>
          <w:szCs w:val="22"/>
        </w:rPr>
        <w:t xml:space="preserve"> </w:t>
      </w:r>
      <w:r w:rsidRPr="002D2C8B">
        <w:t>произведения искусства.</w:t>
      </w:r>
    </w:p>
    <w:p w:rsidR="001C39A6" w:rsidRPr="002D2C8B" w:rsidRDefault="001C39A6" w:rsidP="00D44A72">
      <w:pPr>
        <w:pStyle w:val="11"/>
        <w:numPr>
          <w:ilvl w:val="0"/>
          <w:numId w:val="38"/>
        </w:numPr>
        <w:spacing w:line="360" w:lineRule="auto"/>
        <w:ind w:left="709" w:hanging="425"/>
        <w:jc w:val="both"/>
      </w:pPr>
      <w:r w:rsidRPr="002D2C8B">
        <w:t xml:space="preserve">Что является </w:t>
      </w:r>
      <w:r w:rsidRPr="002D2C8B">
        <w:rPr>
          <w:rFonts w:eastAsia="Times New Roman"/>
          <w:i/>
          <w:iCs/>
          <w:sz w:val="22"/>
          <w:szCs w:val="22"/>
        </w:rPr>
        <w:t>внутренней художественной формой</w:t>
      </w:r>
      <w:r w:rsidRPr="002D2C8B">
        <w:rPr>
          <w:sz w:val="22"/>
          <w:szCs w:val="22"/>
        </w:rPr>
        <w:t xml:space="preserve"> </w:t>
      </w:r>
      <w:r w:rsidRPr="002D2C8B">
        <w:t>произведения искусства?</w:t>
      </w:r>
    </w:p>
    <w:p w:rsidR="001C39A6" w:rsidRPr="002D2C8B" w:rsidRDefault="001C39A6" w:rsidP="00D44A72">
      <w:pPr>
        <w:pStyle w:val="11"/>
        <w:numPr>
          <w:ilvl w:val="0"/>
          <w:numId w:val="38"/>
        </w:numPr>
        <w:spacing w:line="360" w:lineRule="auto"/>
        <w:ind w:left="709" w:hanging="425"/>
        <w:jc w:val="both"/>
      </w:pPr>
      <w:r w:rsidRPr="002D2C8B">
        <w:t xml:space="preserve">Почему парадокс: при </w:t>
      </w:r>
      <w:r w:rsidRPr="002D2C8B">
        <w:rPr>
          <w:rFonts w:eastAsia="Times New Roman"/>
          <w:b/>
          <w:bCs/>
          <w:i/>
          <w:iCs/>
          <w:sz w:val="22"/>
          <w:szCs w:val="22"/>
        </w:rPr>
        <w:t>трех</w:t>
      </w:r>
      <w:r w:rsidRPr="002D2C8B">
        <w:rPr>
          <w:rFonts w:eastAsia="Times New Roman"/>
          <w:i/>
          <w:iCs/>
          <w:sz w:val="22"/>
          <w:szCs w:val="22"/>
        </w:rPr>
        <w:t>ступенчатом</w:t>
      </w:r>
      <w:r w:rsidRPr="002D2C8B">
        <w:rPr>
          <w:sz w:val="22"/>
          <w:szCs w:val="22"/>
        </w:rPr>
        <w:t xml:space="preserve"> </w:t>
      </w:r>
      <w:r w:rsidRPr="002D2C8B">
        <w:t xml:space="preserve">переходе формы в содержание в произведениях искусства существует </w:t>
      </w:r>
      <w:r w:rsidRPr="002D2C8B">
        <w:rPr>
          <w:rFonts w:eastAsia="Times New Roman"/>
          <w:b/>
          <w:bCs/>
          <w:i/>
          <w:iCs/>
          <w:sz w:val="22"/>
          <w:szCs w:val="22"/>
        </w:rPr>
        <w:t xml:space="preserve">два </w:t>
      </w:r>
      <w:r w:rsidRPr="002D2C8B">
        <w:rPr>
          <w:rFonts w:eastAsia="Times New Roman"/>
          <w:i/>
          <w:iCs/>
          <w:sz w:val="22"/>
          <w:szCs w:val="22"/>
        </w:rPr>
        <w:t>уровня</w:t>
      </w:r>
      <w:r w:rsidRPr="002D2C8B">
        <w:rPr>
          <w:sz w:val="22"/>
          <w:szCs w:val="22"/>
        </w:rPr>
        <w:t xml:space="preserve"> </w:t>
      </w:r>
      <w:r w:rsidRPr="002D2C8B">
        <w:t xml:space="preserve">художественной формы и </w:t>
      </w:r>
      <w:r w:rsidRPr="002D2C8B">
        <w:rPr>
          <w:rFonts w:eastAsia="Times New Roman"/>
          <w:b/>
          <w:bCs/>
          <w:i/>
          <w:iCs/>
          <w:sz w:val="22"/>
          <w:szCs w:val="22"/>
        </w:rPr>
        <w:t xml:space="preserve">два </w:t>
      </w:r>
      <w:r w:rsidRPr="002D2C8B">
        <w:rPr>
          <w:rFonts w:eastAsia="Times New Roman"/>
          <w:i/>
          <w:iCs/>
          <w:sz w:val="22"/>
          <w:szCs w:val="22"/>
        </w:rPr>
        <w:t>уровня</w:t>
      </w:r>
      <w:r w:rsidRPr="002D2C8B">
        <w:rPr>
          <w:sz w:val="22"/>
          <w:szCs w:val="22"/>
        </w:rPr>
        <w:t xml:space="preserve"> </w:t>
      </w:r>
      <w:r w:rsidRPr="002D2C8B">
        <w:t>художественного содержания — является фиктивным?</w:t>
      </w:r>
    </w:p>
    <w:p w:rsidR="001C39A6" w:rsidRDefault="001C39A6" w:rsidP="00D44A72">
      <w:pPr>
        <w:spacing w:line="360" w:lineRule="auto"/>
      </w:pPr>
      <w:r>
        <w:br w:type="page"/>
      </w:r>
    </w:p>
    <w:p w:rsidR="00F02114" w:rsidRDefault="00F02114" w:rsidP="00D44A72">
      <w:pPr>
        <w:pStyle w:val="2"/>
        <w:spacing w:line="360" w:lineRule="auto"/>
        <w:jc w:val="center"/>
      </w:pPr>
      <w:bookmarkStart w:id="40" w:name="bookmark27"/>
      <w:bookmarkStart w:id="41" w:name="_Toc5153059"/>
      <w:r w:rsidRPr="00EA316E">
        <w:lastRenderedPageBreak/>
        <w:t>11</w:t>
      </w:r>
      <w:bookmarkEnd w:id="40"/>
      <w:r w:rsidR="005E1CEA">
        <w:t xml:space="preserve">. </w:t>
      </w:r>
      <w:bookmarkStart w:id="42" w:name="bookmark28"/>
      <w:r w:rsidRPr="00EA316E">
        <w:t>Идейно-эмоциональное содержание художественного произведения</w:t>
      </w:r>
      <w:bookmarkEnd w:id="41"/>
      <w:bookmarkEnd w:id="42"/>
    </w:p>
    <w:p w:rsidR="00F02114" w:rsidRDefault="00F02114" w:rsidP="00D44A72">
      <w:pPr>
        <w:spacing w:line="360" w:lineRule="auto"/>
        <w:rPr>
          <w:b/>
        </w:rPr>
      </w:pPr>
    </w:p>
    <w:p w:rsidR="00F02114" w:rsidRPr="00EA316E" w:rsidRDefault="00F02114" w:rsidP="00D44A72">
      <w:pPr>
        <w:spacing w:line="360" w:lineRule="auto"/>
        <w:rPr>
          <w:b/>
        </w:rPr>
      </w:pPr>
    </w:p>
    <w:p w:rsidR="00F02114" w:rsidRPr="00D2254D" w:rsidRDefault="00F02114" w:rsidP="00D44A72">
      <w:pPr>
        <w:pStyle w:val="Bodytext150"/>
        <w:shd w:val="clear" w:color="auto" w:fill="auto"/>
        <w:spacing w:before="0" w:after="0" w:line="360" w:lineRule="auto"/>
        <w:ind w:firstLine="567"/>
        <w:contextualSpacing/>
        <w:rPr>
          <w:sz w:val="24"/>
          <w:szCs w:val="24"/>
        </w:rPr>
      </w:pPr>
      <w:r>
        <w:rPr>
          <w:rStyle w:val="Bodytext151"/>
          <w:b/>
          <w:bCs/>
          <w:i/>
          <w:iCs/>
          <w:sz w:val="24"/>
          <w:szCs w:val="24"/>
        </w:rPr>
        <w:t>В</w:t>
      </w:r>
      <w:r w:rsidRPr="00D2254D">
        <w:rPr>
          <w:rStyle w:val="Bodytext151"/>
          <w:b/>
          <w:bCs/>
          <w:i/>
          <w:iCs/>
          <w:sz w:val="24"/>
          <w:szCs w:val="24"/>
        </w:rPr>
        <w:t>нутреннее</w:t>
      </w:r>
      <w:r w:rsidRPr="00D2254D">
        <w:rPr>
          <w:rStyle w:val="Bodytext15NotBoldNotItalic0"/>
          <w:sz w:val="24"/>
          <w:szCs w:val="24"/>
        </w:rPr>
        <w:t xml:space="preserve"> (оно же </w:t>
      </w:r>
      <w:r w:rsidRPr="00D2254D">
        <w:rPr>
          <w:rStyle w:val="Bodytext151"/>
          <w:b/>
          <w:bCs/>
          <w:i/>
          <w:iCs/>
          <w:sz w:val="24"/>
          <w:szCs w:val="24"/>
        </w:rPr>
        <w:t>конечное) содержание</w:t>
      </w:r>
      <w:r w:rsidRPr="00D2254D">
        <w:rPr>
          <w:rStyle w:val="Bodytext15NotBoldNotItalic0"/>
          <w:sz w:val="24"/>
          <w:szCs w:val="24"/>
        </w:rPr>
        <w:t xml:space="preserve"> произведения искусства в науке принято называть </w:t>
      </w:r>
      <w:r>
        <w:rPr>
          <w:rStyle w:val="Bodytext151"/>
          <w:b/>
          <w:bCs/>
          <w:i/>
          <w:iCs/>
          <w:sz w:val="24"/>
          <w:szCs w:val="24"/>
        </w:rPr>
        <w:t>идейно-эмоциональ</w:t>
      </w:r>
      <w:r w:rsidRPr="00D2254D">
        <w:rPr>
          <w:rStyle w:val="Bodytext151"/>
          <w:b/>
          <w:bCs/>
          <w:i/>
          <w:iCs/>
          <w:sz w:val="24"/>
          <w:szCs w:val="24"/>
        </w:rPr>
        <w:t>ным содержанием</w:t>
      </w:r>
      <w:r w:rsidRPr="00D2254D">
        <w:rPr>
          <w:rStyle w:val="Bodytext15NotBoldNotItalic0"/>
          <w:sz w:val="24"/>
          <w:szCs w:val="24"/>
        </w:rPr>
        <w:t>.</w:t>
      </w:r>
      <w:r>
        <w:rPr>
          <w:rStyle w:val="ac"/>
          <w:b w:val="0"/>
          <w:bCs w:val="0"/>
          <w:i w:val="0"/>
          <w:iCs w:val="0"/>
          <w:color w:val="231F20"/>
          <w:sz w:val="24"/>
          <w:szCs w:val="24"/>
        </w:rPr>
        <w:endnoteReference w:id="35"/>
      </w:r>
    </w:p>
    <w:p w:rsidR="00F02114" w:rsidRPr="00D2254D" w:rsidRDefault="00F02114" w:rsidP="00D44A72">
      <w:pPr>
        <w:pStyle w:val="Bodytext190"/>
        <w:shd w:val="clear" w:color="auto" w:fill="auto"/>
        <w:spacing w:line="360" w:lineRule="auto"/>
        <w:ind w:firstLine="567"/>
        <w:contextualSpacing/>
        <w:rPr>
          <w:sz w:val="24"/>
          <w:szCs w:val="24"/>
        </w:rPr>
      </w:pPr>
      <w:r w:rsidRPr="00D2254D">
        <w:rPr>
          <w:rStyle w:val="Bodytext19NotBoldNotItalic"/>
          <w:sz w:val="24"/>
          <w:szCs w:val="24"/>
        </w:rPr>
        <w:t xml:space="preserve">В произведении искусства оно есть </w:t>
      </w:r>
      <w:r>
        <w:rPr>
          <w:rStyle w:val="Bodytext191"/>
          <w:b/>
          <w:bCs/>
          <w:i/>
          <w:iCs/>
          <w:sz w:val="24"/>
          <w:szCs w:val="24"/>
        </w:rPr>
        <w:t>совокупность оце</w:t>
      </w:r>
      <w:r w:rsidRPr="00D2254D">
        <w:rPr>
          <w:rStyle w:val="Bodytext191"/>
          <w:b/>
          <w:bCs/>
          <w:i/>
          <w:iCs/>
          <w:sz w:val="24"/>
          <w:szCs w:val="24"/>
        </w:rPr>
        <w:t>ночных значений внешней и внутренней формы</w:t>
      </w:r>
      <w:r w:rsidRPr="00D2254D">
        <w:rPr>
          <w:rStyle w:val="Bodytext19NotBoldNotItalic"/>
          <w:sz w:val="24"/>
          <w:szCs w:val="24"/>
        </w:rPr>
        <w:t xml:space="preserve"> данного произведения.</w:t>
      </w:r>
    </w:p>
    <w:p w:rsidR="00F02114" w:rsidRPr="00D2254D" w:rsidRDefault="00F02114" w:rsidP="00D44A72">
      <w:pPr>
        <w:pStyle w:val="Bodytext190"/>
        <w:shd w:val="clear" w:color="auto" w:fill="auto"/>
        <w:spacing w:line="360" w:lineRule="auto"/>
        <w:ind w:firstLine="567"/>
        <w:contextualSpacing/>
        <w:rPr>
          <w:sz w:val="24"/>
          <w:szCs w:val="24"/>
        </w:rPr>
      </w:pPr>
      <w:r w:rsidRPr="00D2254D">
        <w:rPr>
          <w:rStyle w:val="Bodytext19NotBoldNotItalic"/>
          <w:sz w:val="24"/>
          <w:szCs w:val="24"/>
        </w:rPr>
        <w:t xml:space="preserve">В сущности, именно оно выражает собой </w:t>
      </w:r>
      <w:r w:rsidRPr="00D2254D">
        <w:rPr>
          <w:rStyle w:val="Bodytext191"/>
          <w:b/>
          <w:bCs/>
          <w:i/>
          <w:iCs/>
          <w:sz w:val="24"/>
          <w:szCs w:val="24"/>
        </w:rPr>
        <w:t xml:space="preserve">авторское </w:t>
      </w:r>
      <w:proofErr w:type="spellStart"/>
      <w:r w:rsidRPr="00D2254D">
        <w:rPr>
          <w:rStyle w:val="Bodytext191"/>
          <w:b/>
          <w:bCs/>
          <w:i/>
          <w:iCs/>
          <w:sz w:val="24"/>
          <w:szCs w:val="24"/>
        </w:rPr>
        <w:t>мировоззренчески</w:t>
      </w:r>
      <w:proofErr w:type="spellEnd"/>
      <w:r w:rsidRPr="00D2254D">
        <w:rPr>
          <w:rStyle w:val="Bodytext191"/>
          <w:b/>
          <w:bCs/>
          <w:i/>
          <w:iCs/>
          <w:sz w:val="24"/>
          <w:szCs w:val="24"/>
        </w:rPr>
        <w:t>-оцен</w:t>
      </w:r>
      <w:r>
        <w:rPr>
          <w:rStyle w:val="Bodytext191"/>
          <w:b/>
          <w:bCs/>
          <w:i/>
          <w:iCs/>
          <w:sz w:val="24"/>
          <w:szCs w:val="24"/>
        </w:rPr>
        <w:t>очное отношение к реальной обще</w:t>
      </w:r>
      <w:r w:rsidRPr="00D2254D">
        <w:rPr>
          <w:rStyle w:val="Bodytext191"/>
          <w:b/>
          <w:bCs/>
          <w:i/>
          <w:iCs/>
          <w:sz w:val="24"/>
          <w:szCs w:val="24"/>
        </w:rPr>
        <w:t>ственно-политической</w:t>
      </w:r>
      <w:r>
        <w:rPr>
          <w:rStyle w:val="Bodytext191"/>
          <w:b/>
          <w:bCs/>
          <w:i/>
          <w:iCs/>
          <w:sz w:val="24"/>
          <w:szCs w:val="24"/>
        </w:rPr>
        <w:t xml:space="preserve"> и актуально-идеологической дей</w:t>
      </w:r>
      <w:r w:rsidRPr="00D2254D">
        <w:rPr>
          <w:rStyle w:val="Bodytext191"/>
          <w:b/>
          <w:bCs/>
          <w:i/>
          <w:iCs/>
          <w:sz w:val="24"/>
          <w:szCs w:val="24"/>
        </w:rPr>
        <w:t>ствительности его времени.</w:t>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BoldItalic"/>
          <w:sz w:val="24"/>
          <w:szCs w:val="24"/>
        </w:rPr>
        <w:t>Идейно-эмоциональное содержание</w:t>
      </w:r>
      <w:r w:rsidRPr="00D2254D">
        <w:rPr>
          <w:rStyle w:val="Bodytext21"/>
          <w:sz w:val="24"/>
          <w:szCs w:val="24"/>
        </w:rPr>
        <w:t xml:space="preserve"> произведения искусства складывается</w:t>
      </w:r>
      <w:r w:rsidR="00D44A72">
        <w:rPr>
          <w:rStyle w:val="Bodytext21"/>
          <w:sz w:val="24"/>
          <w:szCs w:val="24"/>
        </w:rPr>
        <w:t> </w:t>
      </w:r>
      <w:r w:rsidRPr="00D2254D">
        <w:rPr>
          <w:rStyle w:val="Bodytext21"/>
          <w:sz w:val="24"/>
          <w:szCs w:val="24"/>
        </w:rPr>
        <w:t>—</w:t>
      </w:r>
    </w:p>
    <w:p w:rsidR="00F02114" w:rsidRPr="00D2254D" w:rsidRDefault="00F02114" w:rsidP="00D44A72">
      <w:pPr>
        <w:pStyle w:val="Bodytext20"/>
        <w:numPr>
          <w:ilvl w:val="0"/>
          <w:numId w:val="16"/>
        </w:numPr>
        <w:shd w:val="clear" w:color="auto" w:fill="auto"/>
        <w:spacing w:line="360" w:lineRule="auto"/>
        <w:ind w:firstLine="426"/>
        <w:contextualSpacing/>
        <w:rPr>
          <w:sz w:val="24"/>
          <w:szCs w:val="24"/>
        </w:rPr>
      </w:pPr>
      <w:r w:rsidRPr="00D2254D">
        <w:rPr>
          <w:rStyle w:val="Bodytext21"/>
          <w:sz w:val="24"/>
          <w:szCs w:val="24"/>
        </w:rPr>
        <w:t xml:space="preserve">из </w:t>
      </w:r>
      <w:r w:rsidRPr="00D2254D">
        <w:rPr>
          <w:rStyle w:val="Bodytext2BoldItalic"/>
          <w:sz w:val="24"/>
          <w:szCs w:val="24"/>
        </w:rPr>
        <w:t>эмоциональ</w:t>
      </w:r>
      <w:r>
        <w:rPr>
          <w:rStyle w:val="Bodytext2BoldItalic"/>
          <w:sz w:val="24"/>
          <w:szCs w:val="24"/>
        </w:rPr>
        <w:t>но-содержательных значений внеш</w:t>
      </w:r>
      <w:r w:rsidRPr="00D2254D">
        <w:rPr>
          <w:rStyle w:val="Bodytext2BoldItalic"/>
          <w:sz w:val="24"/>
          <w:szCs w:val="24"/>
        </w:rPr>
        <w:t>ней формы</w:t>
      </w:r>
      <w:r w:rsidRPr="00D2254D">
        <w:rPr>
          <w:rStyle w:val="Bodytext21"/>
          <w:sz w:val="24"/>
          <w:szCs w:val="24"/>
        </w:rPr>
        <w:t xml:space="preserve"> (интонацион</w:t>
      </w:r>
      <w:r>
        <w:rPr>
          <w:rStyle w:val="Bodytext21"/>
          <w:sz w:val="24"/>
          <w:szCs w:val="24"/>
        </w:rPr>
        <w:t>ный, темпо-ритмический и тембро</w:t>
      </w:r>
      <w:r w:rsidRPr="00D2254D">
        <w:rPr>
          <w:rStyle w:val="Bodytext21"/>
          <w:sz w:val="24"/>
          <w:szCs w:val="24"/>
        </w:rPr>
        <w:t xml:space="preserve">вый строй музыкальных звучаний, литературных текстов, декламаторов и сценических персонажей; линеарно-колористические ритмы, </w:t>
      </w:r>
      <w:proofErr w:type="gramStart"/>
      <w:r w:rsidRPr="00D2254D">
        <w:rPr>
          <w:rStyle w:val="Bodytext21"/>
          <w:sz w:val="24"/>
          <w:szCs w:val="24"/>
        </w:rPr>
        <w:t>свето-</w:t>
      </w:r>
      <w:r>
        <w:rPr>
          <w:rStyle w:val="Bodytext21"/>
          <w:sz w:val="24"/>
          <w:szCs w:val="24"/>
        </w:rPr>
        <w:t>цветовые</w:t>
      </w:r>
      <w:proofErr w:type="gramEnd"/>
      <w:r>
        <w:rPr>
          <w:rStyle w:val="Bodytext21"/>
          <w:sz w:val="24"/>
          <w:szCs w:val="24"/>
        </w:rPr>
        <w:t xml:space="preserve"> и свето-шумовые контра</w:t>
      </w:r>
      <w:r w:rsidRPr="00D2254D">
        <w:rPr>
          <w:rStyle w:val="Bodytext21"/>
          <w:sz w:val="24"/>
          <w:szCs w:val="24"/>
        </w:rPr>
        <w:t>сты в архитектуре, изобр</w:t>
      </w:r>
      <w:r>
        <w:rPr>
          <w:rStyle w:val="Bodytext21"/>
          <w:sz w:val="24"/>
          <w:szCs w:val="24"/>
        </w:rPr>
        <w:t>азительных искусствах, хореогра</w:t>
      </w:r>
      <w:r w:rsidRPr="00D2254D">
        <w:rPr>
          <w:rStyle w:val="Bodytext21"/>
          <w:sz w:val="24"/>
          <w:szCs w:val="24"/>
        </w:rPr>
        <w:t>фическом театре и кино);</w:t>
      </w:r>
    </w:p>
    <w:p w:rsidR="00231793" w:rsidRDefault="00F02114" w:rsidP="00D44A72">
      <w:pPr>
        <w:pStyle w:val="Bodytext20"/>
        <w:numPr>
          <w:ilvl w:val="0"/>
          <w:numId w:val="16"/>
        </w:numPr>
        <w:shd w:val="clear" w:color="auto" w:fill="auto"/>
        <w:spacing w:line="360" w:lineRule="auto"/>
        <w:ind w:firstLine="426"/>
        <w:contextualSpacing/>
        <w:rPr>
          <w:rStyle w:val="Bodytext21"/>
          <w:sz w:val="24"/>
          <w:szCs w:val="24"/>
        </w:rPr>
      </w:pPr>
      <w:r w:rsidRPr="00D2254D">
        <w:rPr>
          <w:rStyle w:val="Bodytext21"/>
          <w:sz w:val="24"/>
          <w:szCs w:val="24"/>
        </w:rPr>
        <w:t xml:space="preserve">из </w:t>
      </w:r>
      <w:r w:rsidRPr="00D2254D">
        <w:rPr>
          <w:rStyle w:val="Bodytext2BoldItalic"/>
          <w:sz w:val="24"/>
          <w:szCs w:val="24"/>
        </w:rPr>
        <w:t>оценочных значений внутренней формы</w:t>
      </w:r>
      <w:r w:rsidRPr="00D2254D">
        <w:rPr>
          <w:rStyle w:val="Bodytext21"/>
          <w:sz w:val="24"/>
          <w:szCs w:val="24"/>
        </w:rPr>
        <w:t xml:space="preserve">: </w:t>
      </w:r>
    </w:p>
    <w:p w:rsidR="00F02114" w:rsidRDefault="00F02114" w:rsidP="00D44A72">
      <w:pPr>
        <w:pStyle w:val="Bodytext20"/>
        <w:shd w:val="clear" w:color="auto" w:fill="auto"/>
        <w:spacing w:line="360" w:lineRule="auto"/>
        <w:ind w:firstLine="709"/>
        <w:contextualSpacing/>
        <w:rPr>
          <w:rStyle w:val="Bodytext21"/>
          <w:sz w:val="24"/>
          <w:szCs w:val="24"/>
        </w:rPr>
      </w:pPr>
      <w:r w:rsidRPr="00D2254D">
        <w:rPr>
          <w:rStyle w:val="Bodytext2BoldItalic"/>
          <w:sz w:val="24"/>
          <w:szCs w:val="24"/>
        </w:rPr>
        <w:t>в литературе, сценических искусствах и кино</w:t>
      </w:r>
      <w:r>
        <w:rPr>
          <w:rStyle w:val="Bodytext21"/>
          <w:sz w:val="24"/>
          <w:szCs w:val="24"/>
        </w:rPr>
        <w:t xml:space="preserve"> это автор</w:t>
      </w:r>
      <w:r w:rsidRPr="00D2254D">
        <w:rPr>
          <w:rStyle w:val="Bodytext21"/>
          <w:sz w:val="24"/>
          <w:szCs w:val="24"/>
        </w:rPr>
        <w:t>ская идеализация и/или т</w:t>
      </w:r>
      <w:r>
        <w:rPr>
          <w:rStyle w:val="Bodytext21"/>
          <w:sz w:val="24"/>
          <w:szCs w:val="24"/>
        </w:rPr>
        <w:t>ипизация литературных и сцениче</w:t>
      </w:r>
      <w:r w:rsidRPr="00D2254D">
        <w:rPr>
          <w:rStyle w:val="Bodytext21"/>
          <w:sz w:val="24"/>
          <w:szCs w:val="24"/>
        </w:rPr>
        <w:t>ских персонажей, выражаемая прямо либо косвенно — через</w:t>
      </w:r>
      <w:r w:rsidRPr="00C055B8">
        <w:rPr>
          <w:rStyle w:val="Bodytext21"/>
          <w:sz w:val="24"/>
          <w:szCs w:val="24"/>
        </w:rPr>
        <w:t xml:space="preserve"> </w:t>
      </w:r>
      <w:r w:rsidRPr="00D2254D">
        <w:rPr>
          <w:rStyle w:val="Bodytext21"/>
          <w:sz w:val="24"/>
          <w:szCs w:val="24"/>
        </w:rPr>
        <w:t xml:space="preserve">оценки других персонажей или посредством тропов и фигур речи; это оценочный смысл сюжетных конфликтов, событий, действий персонажей; оценочный смысл всех разговоров, споров, сентенциозных </w:t>
      </w:r>
      <w:r>
        <w:rPr>
          <w:rStyle w:val="Bodytext21"/>
          <w:sz w:val="24"/>
          <w:szCs w:val="24"/>
        </w:rPr>
        <w:t xml:space="preserve">высказываний или </w:t>
      </w:r>
      <w:proofErr w:type="spellStart"/>
      <w:r>
        <w:rPr>
          <w:rStyle w:val="Bodytext21"/>
          <w:sz w:val="24"/>
          <w:szCs w:val="24"/>
        </w:rPr>
        <w:t>манифестацион</w:t>
      </w:r>
      <w:r w:rsidRPr="00D2254D">
        <w:rPr>
          <w:rStyle w:val="Bodytext21"/>
          <w:sz w:val="24"/>
          <w:szCs w:val="24"/>
        </w:rPr>
        <w:t>ных</w:t>
      </w:r>
      <w:proofErr w:type="spellEnd"/>
      <w:r w:rsidRPr="00D2254D">
        <w:rPr>
          <w:rStyle w:val="Bodytext21"/>
          <w:sz w:val="24"/>
          <w:szCs w:val="24"/>
        </w:rPr>
        <w:t xml:space="preserve"> речей персонажей; </w:t>
      </w:r>
      <w:r>
        <w:rPr>
          <w:rStyle w:val="Bodytext21"/>
          <w:sz w:val="24"/>
          <w:szCs w:val="24"/>
        </w:rPr>
        <w:t>эмоционально-оценочный смысл ав</w:t>
      </w:r>
      <w:r w:rsidRPr="00D2254D">
        <w:rPr>
          <w:rStyle w:val="Bodytext21"/>
          <w:sz w:val="24"/>
          <w:szCs w:val="24"/>
        </w:rPr>
        <w:t>торских предисловий, послесловий, отступлений, вставных замечаний, ремарок, умолчаний, реминисцентных отсылок;</w:t>
      </w:r>
      <w:r>
        <w:rPr>
          <w:rStyle w:val="Bodytext21"/>
          <w:sz w:val="24"/>
          <w:szCs w:val="24"/>
        </w:rPr>
        <w:t xml:space="preserve"> </w:t>
      </w:r>
    </w:p>
    <w:p w:rsidR="00F02114" w:rsidRPr="000D46EC" w:rsidRDefault="00F02114" w:rsidP="00D44A72">
      <w:pPr>
        <w:pStyle w:val="Bodytext20"/>
        <w:shd w:val="clear" w:color="auto" w:fill="auto"/>
        <w:spacing w:line="360" w:lineRule="auto"/>
        <w:ind w:firstLine="709"/>
        <w:contextualSpacing/>
        <w:rPr>
          <w:sz w:val="24"/>
          <w:szCs w:val="24"/>
        </w:rPr>
      </w:pPr>
      <w:r w:rsidRPr="000D46EC">
        <w:rPr>
          <w:rStyle w:val="Bodytext2BoldItalic"/>
          <w:sz w:val="24"/>
          <w:szCs w:val="24"/>
        </w:rPr>
        <w:t>в архитектуре и изобразительных искусствах</w:t>
      </w:r>
      <w:r w:rsidRPr="000D46EC">
        <w:rPr>
          <w:rStyle w:val="Bodytext21"/>
          <w:sz w:val="24"/>
          <w:szCs w:val="24"/>
        </w:rPr>
        <w:t xml:space="preserve"> это идейно-эмоциональный смысл общей архитектоники зданий, сооружений, локальных ансамблей, декоративных деталей зданий и сооружений, всей декоративной стилистики их интерьеров, их внешнег</w:t>
      </w:r>
      <w:r>
        <w:rPr>
          <w:rStyle w:val="Bodytext21"/>
          <w:sz w:val="24"/>
          <w:szCs w:val="24"/>
        </w:rPr>
        <w:t>о декора; это идейно-эмоциональ</w:t>
      </w:r>
      <w:r w:rsidRPr="000D46EC">
        <w:rPr>
          <w:rStyle w:val="Bodytext21"/>
          <w:sz w:val="24"/>
          <w:szCs w:val="24"/>
        </w:rPr>
        <w:t>ный смысл планировочных, перспективных и декоративных решений целых архитектурно-парковых ансамблей;</w:t>
      </w:r>
    </w:p>
    <w:p w:rsidR="00F02114" w:rsidRPr="00D2254D" w:rsidRDefault="00F02114" w:rsidP="00D44A72">
      <w:pPr>
        <w:pStyle w:val="Bodytext20"/>
        <w:shd w:val="clear" w:color="auto" w:fill="auto"/>
        <w:spacing w:line="360" w:lineRule="auto"/>
        <w:ind w:firstLine="709"/>
        <w:contextualSpacing/>
        <w:rPr>
          <w:sz w:val="24"/>
          <w:szCs w:val="24"/>
        </w:rPr>
      </w:pPr>
      <w:r w:rsidRPr="00D2254D">
        <w:rPr>
          <w:rStyle w:val="Bodytext2BoldItalic"/>
          <w:sz w:val="24"/>
          <w:szCs w:val="24"/>
        </w:rPr>
        <w:t>в музыке</w:t>
      </w:r>
      <w:r w:rsidRPr="00D2254D">
        <w:rPr>
          <w:rStyle w:val="Bodytext21"/>
          <w:sz w:val="24"/>
          <w:szCs w:val="24"/>
        </w:rPr>
        <w:t xml:space="preserve"> это эмоционально-психологический смысл музыкального </w:t>
      </w:r>
      <w:proofErr w:type="spellStart"/>
      <w:r w:rsidRPr="00D2254D">
        <w:rPr>
          <w:rStyle w:val="Bodytext21"/>
          <w:sz w:val="24"/>
          <w:szCs w:val="24"/>
        </w:rPr>
        <w:t>тематизма</w:t>
      </w:r>
      <w:proofErr w:type="spellEnd"/>
      <w:r w:rsidRPr="00D2254D">
        <w:rPr>
          <w:rStyle w:val="Bodytext21"/>
          <w:sz w:val="24"/>
          <w:szCs w:val="24"/>
        </w:rPr>
        <w:t>, мелодики и гармониз</w:t>
      </w:r>
      <w:r>
        <w:rPr>
          <w:rStyle w:val="Bodytext21"/>
          <w:sz w:val="24"/>
          <w:szCs w:val="24"/>
        </w:rPr>
        <w:t>ации произ</w:t>
      </w:r>
      <w:r w:rsidRPr="00D2254D">
        <w:rPr>
          <w:rStyle w:val="Bodytext21"/>
          <w:sz w:val="24"/>
          <w:szCs w:val="24"/>
        </w:rPr>
        <w:t>ведения и отдельных его частей;</w:t>
      </w:r>
    </w:p>
    <w:p w:rsidR="00F02114" w:rsidRPr="00D2254D" w:rsidRDefault="00F02114" w:rsidP="00D44A72">
      <w:pPr>
        <w:pStyle w:val="Bodytext20"/>
        <w:shd w:val="clear" w:color="auto" w:fill="auto"/>
        <w:spacing w:line="360" w:lineRule="auto"/>
        <w:ind w:firstLine="709"/>
        <w:contextualSpacing/>
        <w:rPr>
          <w:sz w:val="24"/>
          <w:szCs w:val="24"/>
        </w:rPr>
      </w:pPr>
      <w:r w:rsidRPr="00D2254D">
        <w:rPr>
          <w:rStyle w:val="Bodytext2BoldItalic"/>
          <w:sz w:val="24"/>
          <w:szCs w:val="24"/>
        </w:rPr>
        <w:lastRenderedPageBreak/>
        <w:t>в танце</w:t>
      </w:r>
      <w:r w:rsidRPr="00D2254D">
        <w:rPr>
          <w:rStyle w:val="Bodytext21"/>
          <w:sz w:val="24"/>
          <w:szCs w:val="24"/>
        </w:rPr>
        <w:t xml:space="preserve"> это его общая экспрессивность и стилевой строй, а в его </w:t>
      </w:r>
      <w:r w:rsidRPr="00D2254D">
        <w:rPr>
          <w:rStyle w:val="Bodytext2BoldItalic"/>
          <w:sz w:val="24"/>
          <w:szCs w:val="24"/>
        </w:rPr>
        <w:t>сценической</w:t>
      </w:r>
      <w:r w:rsidRPr="00D2254D">
        <w:rPr>
          <w:rStyle w:val="Bodytext21"/>
          <w:sz w:val="24"/>
          <w:szCs w:val="24"/>
        </w:rPr>
        <w:t xml:space="preserve"> разновидности — </w:t>
      </w:r>
      <w:r>
        <w:rPr>
          <w:rStyle w:val="Bodytext2BoldItalic"/>
          <w:sz w:val="24"/>
          <w:szCs w:val="24"/>
        </w:rPr>
        <w:t>хореогра</w:t>
      </w:r>
      <w:r w:rsidRPr="00D2254D">
        <w:rPr>
          <w:rStyle w:val="Bodytext2BoldItalic"/>
          <w:sz w:val="24"/>
          <w:szCs w:val="24"/>
        </w:rPr>
        <w:t>фии</w:t>
      </w:r>
      <w:r w:rsidRPr="00D2254D">
        <w:rPr>
          <w:rStyle w:val="Bodytext21"/>
          <w:sz w:val="24"/>
          <w:szCs w:val="24"/>
        </w:rPr>
        <w:t xml:space="preserve"> — еще и его нац</w:t>
      </w:r>
      <w:r>
        <w:rPr>
          <w:rStyle w:val="Bodytext21"/>
          <w:sz w:val="24"/>
          <w:szCs w:val="24"/>
        </w:rPr>
        <w:t>ионально-оценочные, нравственно-</w:t>
      </w:r>
      <w:r w:rsidRPr="00D2254D">
        <w:rPr>
          <w:rStyle w:val="Bodytext21"/>
          <w:sz w:val="24"/>
          <w:szCs w:val="24"/>
        </w:rPr>
        <w:t>оценочные и идеологически-оценочные значения.</w:t>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 xml:space="preserve">В целом — </w:t>
      </w:r>
      <w:r w:rsidRPr="00D2254D">
        <w:rPr>
          <w:rStyle w:val="Bodytext2BoldItalic"/>
          <w:sz w:val="24"/>
          <w:szCs w:val="24"/>
        </w:rPr>
        <w:t>приме</w:t>
      </w:r>
      <w:r>
        <w:rPr>
          <w:rStyle w:val="Bodytext2BoldItalic"/>
          <w:sz w:val="24"/>
          <w:szCs w:val="24"/>
        </w:rPr>
        <w:t>нительно ко всем видам искусст</w:t>
      </w:r>
      <w:r w:rsidRPr="00D2254D">
        <w:rPr>
          <w:rStyle w:val="Bodytext2BoldItalic"/>
          <w:sz w:val="24"/>
          <w:szCs w:val="24"/>
        </w:rPr>
        <w:t>ва</w:t>
      </w:r>
      <w:r w:rsidRPr="00D2254D">
        <w:rPr>
          <w:rStyle w:val="Bodytext21"/>
          <w:sz w:val="24"/>
          <w:szCs w:val="24"/>
        </w:rPr>
        <w:t xml:space="preserve"> — состав </w:t>
      </w:r>
      <w:r w:rsidRPr="00D2254D">
        <w:rPr>
          <w:rStyle w:val="Bodytext2BoldItalic"/>
          <w:sz w:val="24"/>
          <w:szCs w:val="24"/>
        </w:rPr>
        <w:t>идейно-эмоционального содержания</w:t>
      </w:r>
      <w:r>
        <w:rPr>
          <w:rStyle w:val="Bodytext21"/>
          <w:sz w:val="24"/>
          <w:szCs w:val="24"/>
        </w:rPr>
        <w:t xml:space="preserve"> произве</w:t>
      </w:r>
      <w:r w:rsidRPr="00D2254D">
        <w:rPr>
          <w:rStyle w:val="Bodytext21"/>
          <w:sz w:val="24"/>
          <w:szCs w:val="24"/>
        </w:rPr>
        <w:t xml:space="preserve">дения включает в себя его </w:t>
      </w:r>
      <w:r w:rsidRPr="00231793">
        <w:rPr>
          <w:rStyle w:val="Bodytext2BoldItalic"/>
          <w:b w:val="0"/>
          <w:sz w:val="24"/>
          <w:szCs w:val="24"/>
        </w:rPr>
        <w:t>возвышенный</w:t>
      </w:r>
      <w:r w:rsidRPr="00231793">
        <w:rPr>
          <w:rStyle w:val="Bodytext21"/>
          <w:b/>
          <w:sz w:val="24"/>
          <w:szCs w:val="24"/>
        </w:rPr>
        <w:t xml:space="preserve"> </w:t>
      </w:r>
      <w:r w:rsidRPr="00D2254D">
        <w:rPr>
          <w:rStyle w:val="Bodytext21"/>
          <w:sz w:val="24"/>
          <w:szCs w:val="24"/>
        </w:rPr>
        <w:t xml:space="preserve">или </w:t>
      </w:r>
      <w:r w:rsidRPr="00231793">
        <w:rPr>
          <w:rStyle w:val="Bodytext2BoldItalic"/>
          <w:b w:val="0"/>
          <w:sz w:val="24"/>
          <w:szCs w:val="24"/>
        </w:rPr>
        <w:t>низменный, трагедийный</w:t>
      </w:r>
      <w:r w:rsidRPr="00D2254D">
        <w:rPr>
          <w:rStyle w:val="Bodytext21"/>
          <w:sz w:val="24"/>
          <w:szCs w:val="24"/>
        </w:rPr>
        <w:t xml:space="preserve"> или </w:t>
      </w:r>
      <w:r w:rsidRPr="00231793">
        <w:rPr>
          <w:rStyle w:val="Bodytext2BoldItalic"/>
          <w:b w:val="0"/>
          <w:sz w:val="24"/>
          <w:szCs w:val="24"/>
        </w:rPr>
        <w:t>комедийный</w:t>
      </w:r>
      <w:r w:rsidRPr="00231793">
        <w:rPr>
          <w:rStyle w:val="Bodytext21"/>
          <w:b/>
          <w:sz w:val="24"/>
          <w:szCs w:val="24"/>
        </w:rPr>
        <w:t xml:space="preserve"> </w:t>
      </w:r>
      <w:r>
        <w:rPr>
          <w:rStyle w:val="Bodytext21"/>
          <w:sz w:val="24"/>
          <w:szCs w:val="24"/>
        </w:rPr>
        <w:t>(юмористический, сатириче</w:t>
      </w:r>
      <w:r w:rsidRPr="00D2254D">
        <w:rPr>
          <w:rStyle w:val="Bodytext21"/>
          <w:sz w:val="24"/>
          <w:szCs w:val="24"/>
        </w:rPr>
        <w:t xml:space="preserve">ский, </w:t>
      </w:r>
      <w:proofErr w:type="spellStart"/>
      <w:r w:rsidRPr="00D2254D">
        <w:rPr>
          <w:rStyle w:val="Bodytext21"/>
          <w:sz w:val="24"/>
          <w:szCs w:val="24"/>
        </w:rPr>
        <w:t>травестийный</w:t>
      </w:r>
      <w:proofErr w:type="spellEnd"/>
      <w:r w:rsidRPr="00D2254D">
        <w:rPr>
          <w:rStyle w:val="Bodytext21"/>
          <w:sz w:val="24"/>
          <w:szCs w:val="24"/>
        </w:rPr>
        <w:t>, фар</w:t>
      </w:r>
      <w:r>
        <w:rPr>
          <w:rStyle w:val="Bodytext21"/>
          <w:sz w:val="24"/>
          <w:szCs w:val="24"/>
        </w:rPr>
        <w:t>совый, гротескный), а также сме</w:t>
      </w:r>
      <w:r w:rsidRPr="00D2254D">
        <w:rPr>
          <w:rStyle w:val="Bodytext21"/>
          <w:sz w:val="24"/>
          <w:szCs w:val="24"/>
        </w:rPr>
        <w:t xml:space="preserve">шанный </w:t>
      </w:r>
      <w:r w:rsidRPr="00D2254D">
        <w:rPr>
          <w:rStyle w:val="Bodytext2BoldItalic"/>
          <w:sz w:val="24"/>
          <w:szCs w:val="24"/>
        </w:rPr>
        <w:t>строй</w:t>
      </w:r>
      <w:r w:rsidRPr="00D2254D">
        <w:rPr>
          <w:rStyle w:val="Bodytext21"/>
          <w:sz w:val="24"/>
          <w:szCs w:val="24"/>
        </w:rPr>
        <w:t xml:space="preserve"> произведения в целом.</w:t>
      </w:r>
    </w:p>
    <w:p w:rsidR="00F02114" w:rsidRDefault="00F02114" w:rsidP="00D44A72">
      <w:pPr>
        <w:pStyle w:val="Bodytext20"/>
        <w:shd w:val="clear" w:color="auto" w:fill="auto"/>
        <w:tabs>
          <w:tab w:val="left" w:pos="6713"/>
        </w:tabs>
        <w:spacing w:line="360" w:lineRule="auto"/>
        <w:ind w:firstLine="567"/>
        <w:contextualSpacing/>
        <w:rPr>
          <w:rStyle w:val="Bodytext21"/>
          <w:sz w:val="24"/>
          <w:szCs w:val="24"/>
        </w:rPr>
      </w:pPr>
      <w:r w:rsidRPr="00D2254D">
        <w:rPr>
          <w:rStyle w:val="Bodytext21"/>
          <w:sz w:val="24"/>
          <w:szCs w:val="24"/>
        </w:rPr>
        <w:t xml:space="preserve">Именно </w:t>
      </w:r>
      <w:r w:rsidRPr="00D2254D">
        <w:rPr>
          <w:rStyle w:val="Bodytext2BoldItalic"/>
          <w:sz w:val="24"/>
          <w:szCs w:val="24"/>
        </w:rPr>
        <w:t>идейно-эмоциональное содержание</w:t>
      </w:r>
      <w:r w:rsidRPr="00D2254D">
        <w:rPr>
          <w:rStyle w:val="Bodytext21"/>
          <w:sz w:val="24"/>
          <w:szCs w:val="24"/>
        </w:rPr>
        <w:t xml:space="preserve"> придает как искусству в целом, та</w:t>
      </w:r>
      <w:r>
        <w:rPr>
          <w:rStyle w:val="Bodytext21"/>
          <w:sz w:val="24"/>
          <w:szCs w:val="24"/>
        </w:rPr>
        <w:t>к и всей художественной деятель</w:t>
      </w:r>
      <w:r w:rsidRPr="00D2254D">
        <w:rPr>
          <w:rStyle w:val="Bodytext21"/>
          <w:sz w:val="24"/>
          <w:szCs w:val="24"/>
        </w:rPr>
        <w:t xml:space="preserve">ности человека ту </w:t>
      </w:r>
      <w:r w:rsidRPr="00D2254D">
        <w:rPr>
          <w:rStyle w:val="Bodytext2BoldItalic"/>
          <w:sz w:val="24"/>
          <w:szCs w:val="24"/>
        </w:rPr>
        <w:t>жизненную целесообразность</w:t>
      </w:r>
      <w:r w:rsidRPr="00D2254D">
        <w:rPr>
          <w:rStyle w:val="Bodytext21"/>
          <w:sz w:val="24"/>
          <w:szCs w:val="24"/>
        </w:rPr>
        <w:t xml:space="preserve"> и </w:t>
      </w:r>
      <w:r>
        <w:rPr>
          <w:rStyle w:val="Bodytext2BoldItalic"/>
          <w:sz w:val="24"/>
          <w:szCs w:val="24"/>
        </w:rPr>
        <w:t>духов</w:t>
      </w:r>
      <w:r w:rsidRPr="00D2254D">
        <w:rPr>
          <w:rStyle w:val="Bodytext2BoldItalic"/>
          <w:sz w:val="24"/>
          <w:szCs w:val="24"/>
        </w:rPr>
        <w:t>но-нравственную ценность,</w:t>
      </w:r>
      <w:r>
        <w:rPr>
          <w:rStyle w:val="Bodytext21"/>
          <w:sz w:val="24"/>
          <w:szCs w:val="24"/>
        </w:rPr>
        <w:t xml:space="preserve"> которые поддерживали и под</w:t>
      </w:r>
      <w:r w:rsidRPr="00D2254D">
        <w:rPr>
          <w:rStyle w:val="Bodytext21"/>
          <w:sz w:val="24"/>
          <w:szCs w:val="24"/>
        </w:rPr>
        <w:t>держивают существование искусства у всех народов во все времена исторического бытия человечества.</w:t>
      </w:r>
      <w:r>
        <w:rPr>
          <w:rStyle w:val="ac"/>
          <w:color w:val="231F20"/>
          <w:sz w:val="24"/>
          <w:szCs w:val="24"/>
        </w:rPr>
        <w:endnoteReference w:id="36"/>
      </w:r>
    </w:p>
    <w:p w:rsidR="00F02114" w:rsidRDefault="00F02114" w:rsidP="00FF510B">
      <w:pPr>
        <w:pStyle w:val="Bodytext20"/>
        <w:shd w:val="clear" w:color="auto" w:fill="auto"/>
        <w:tabs>
          <w:tab w:val="left" w:pos="6713"/>
        </w:tabs>
        <w:spacing w:line="360" w:lineRule="auto"/>
        <w:ind w:firstLine="0"/>
        <w:contextualSpacing/>
        <w:rPr>
          <w:sz w:val="24"/>
          <w:szCs w:val="24"/>
        </w:rPr>
      </w:pPr>
    </w:p>
    <w:p w:rsidR="00FF510B" w:rsidRDefault="00FF510B" w:rsidP="00FF510B">
      <w:pPr>
        <w:pStyle w:val="Bodytext20"/>
        <w:shd w:val="clear" w:color="auto" w:fill="auto"/>
        <w:tabs>
          <w:tab w:val="left" w:pos="6713"/>
        </w:tabs>
        <w:spacing w:line="360" w:lineRule="auto"/>
        <w:ind w:firstLine="0"/>
        <w:contextualSpacing/>
        <w:rPr>
          <w:sz w:val="24"/>
          <w:szCs w:val="24"/>
        </w:rPr>
      </w:pPr>
    </w:p>
    <w:p w:rsidR="00F02114" w:rsidRPr="000D46EC" w:rsidRDefault="00F02114" w:rsidP="00D44A72">
      <w:pPr>
        <w:spacing w:line="360" w:lineRule="auto"/>
        <w:ind w:firstLine="360"/>
        <w:rPr>
          <w:rFonts w:eastAsia="Arial"/>
          <w:b/>
        </w:rPr>
      </w:pPr>
      <w:bookmarkStart w:id="43" w:name="bookmark29"/>
      <w:r w:rsidRPr="000D46EC">
        <w:rPr>
          <w:rFonts w:eastAsia="Arial"/>
          <w:b/>
        </w:rPr>
        <w:t>КОНТРОЛЬНЫЕ ВОПРОСЫ</w:t>
      </w:r>
      <w:bookmarkEnd w:id="43"/>
    </w:p>
    <w:p w:rsidR="00F02114" w:rsidRPr="000D46EC" w:rsidRDefault="00F02114" w:rsidP="00D44A72">
      <w:pPr>
        <w:tabs>
          <w:tab w:val="left" w:pos="567"/>
        </w:tabs>
        <w:spacing w:line="360" w:lineRule="auto"/>
        <w:jc w:val="both"/>
      </w:pPr>
    </w:p>
    <w:p w:rsidR="00F02114" w:rsidRPr="00D2254D" w:rsidRDefault="00F02114" w:rsidP="00D44A72">
      <w:pPr>
        <w:pStyle w:val="11"/>
        <w:numPr>
          <w:ilvl w:val="0"/>
          <w:numId w:val="19"/>
        </w:numPr>
        <w:spacing w:line="360" w:lineRule="auto"/>
        <w:jc w:val="both"/>
      </w:pPr>
      <w:r w:rsidRPr="00D2254D">
        <w:rPr>
          <w:rStyle w:val="Bodytext131"/>
          <w:rFonts w:ascii="Times New Roman" w:hAnsi="Times New Roman" w:cs="Times New Roman"/>
          <w:sz w:val="24"/>
          <w:szCs w:val="24"/>
        </w:rPr>
        <w:t xml:space="preserve">Почему гегелевский термин </w:t>
      </w:r>
      <w:r w:rsidRPr="000D46EC">
        <w:rPr>
          <w:rStyle w:val="Bodytext13Italic"/>
          <w:rFonts w:ascii="Times New Roman" w:hAnsi="Times New Roman" w:cs="Times New Roman"/>
          <w:b/>
          <w:sz w:val="24"/>
          <w:szCs w:val="24"/>
        </w:rPr>
        <w:t>идейное</w:t>
      </w:r>
      <w:r w:rsidRPr="00D2254D">
        <w:rPr>
          <w:rStyle w:val="Bodytext13Italic"/>
          <w:rFonts w:ascii="Times New Roman" w:hAnsi="Times New Roman" w:cs="Times New Roman"/>
          <w:sz w:val="24"/>
          <w:szCs w:val="24"/>
        </w:rPr>
        <w:t xml:space="preserve"> содержание</w:t>
      </w:r>
      <w:r w:rsidRPr="00D2254D">
        <w:rPr>
          <w:rStyle w:val="Bodytext131"/>
          <w:rFonts w:ascii="Times New Roman" w:hAnsi="Times New Roman" w:cs="Times New Roman"/>
          <w:sz w:val="24"/>
          <w:szCs w:val="24"/>
        </w:rPr>
        <w:t xml:space="preserve"> был заменен в середине </w:t>
      </w:r>
      <w:r w:rsidRPr="00D2254D">
        <w:rPr>
          <w:rStyle w:val="Bodytext13SmallCaps"/>
          <w:rFonts w:ascii="Times New Roman" w:hAnsi="Times New Roman" w:cs="Times New Roman"/>
          <w:sz w:val="24"/>
          <w:szCs w:val="24"/>
        </w:rPr>
        <w:t>Х</w:t>
      </w:r>
      <w:r>
        <w:rPr>
          <w:rStyle w:val="Bodytext13SmallCaps"/>
          <w:rFonts w:ascii="Times New Roman" w:hAnsi="Times New Roman" w:cs="Times New Roman"/>
          <w:sz w:val="24"/>
          <w:szCs w:val="24"/>
        </w:rPr>
        <w:t>Х</w:t>
      </w:r>
      <w:r w:rsidRPr="00D2254D">
        <w:rPr>
          <w:rStyle w:val="Bodytext131"/>
          <w:rFonts w:ascii="Times New Roman" w:hAnsi="Times New Roman" w:cs="Times New Roman"/>
          <w:sz w:val="24"/>
          <w:szCs w:val="24"/>
        </w:rPr>
        <w:t xml:space="preserve"> </w:t>
      </w:r>
      <w:proofErr w:type="gramStart"/>
      <w:r w:rsidRPr="00D2254D">
        <w:rPr>
          <w:rStyle w:val="Bodytext131"/>
          <w:rFonts w:ascii="Times New Roman" w:hAnsi="Times New Roman" w:cs="Times New Roman"/>
          <w:sz w:val="24"/>
          <w:szCs w:val="24"/>
        </w:rPr>
        <w:t>в</w:t>
      </w:r>
      <w:proofErr w:type="gramEnd"/>
      <w:r w:rsidRPr="00D2254D">
        <w:rPr>
          <w:rStyle w:val="Bodytext131"/>
          <w:rFonts w:ascii="Times New Roman" w:hAnsi="Times New Roman" w:cs="Times New Roman"/>
          <w:sz w:val="24"/>
          <w:szCs w:val="24"/>
        </w:rPr>
        <w:t xml:space="preserve">. </w:t>
      </w:r>
      <w:proofErr w:type="gramStart"/>
      <w:r w:rsidRPr="00D2254D">
        <w:rPr>
          <w:rStyle w:val="Bodytext131"/>
          <w:rFonts w:ascii="Times New Roman" w:hAnsi="Times New Roman" w:cs="Times New Roman"/>
          <w:sz w:val="24"/>
          <w:szCs w:val="24"/>
        </w:rPr>
        <w:t>термином</w:t>
      </w:r>
      <w:proofErr w:type="gramEnd"/>
      <w:r w:rsidRPr="00D2254D">
        <w:rPr>
          <w:rStyle w:val="Bodytext131"/>
          <w:rFonts w:ascii="Times New Roman" w:hAnsi="Times New Roman" w:cs="Times New Roman"/>
          <w:sz w:val="24"/>
          <w:szCs w:val="24"/>
        </w:rPr>
        <w:t xml:space="preserve"> </w:t>
      </w:r>
      <w:r w:rsidRPr="000D46EC">
        <w:rPr>
          <w:rStyle w:val="Bodytext13Italic"/>
          <w:rFonts w:ascii="Times New Roman" w:hAnsi="Times New Roman" w:cs="Times New Roman"/>
          <w:b/>
          <w:sz w:val="24"/>
          <w:szCs w:val="24"/>
        </w:rPr>
        <w:t>идейно-эмоциональное</w:t>
      </w:r>
      <w:r w:rsidRPr="00D2254D">
        <w:rPr>
          <w:rStyle w:val="Bodytext13Italic"/>
          <w:rFonts w:ascii="Times New Roman" w:hAnsi="Times New Roman" w:cs="Times New Roman"/>
          <w:sz w:val="24"/>
          <w:szCs w:val="24"/>
        </w:rPr>
        <w:t xml:space="preserve"> содержание</w:t>
      </w:r>
      <w:r w:rsidRPr="00D2254D">
        <w:rPr>
          <w:rStyle w:val="Bodytext131"/>
          <w:rFonts w:ascii="Times New Roman" w:hAnsi="Times New Roman" w:cs="Times New Roman"/>
          <w:sz w:val="24"/>
          <w:szCs w:val="24"/>
        </w:rPr>
        <w:t>?</w:t>
      </w:r>
    </w:p>
    <w:p w:rsidR="00F02114" w:rsidRPr="00D2254D" w:rsidRDefault="00F02114" w:rsidP="00D44A72">
      <w:pPr>
        <w:pStyle w:val="11"/>
        <w:numPr>
          <w:ilvl w:val="0"/>
          <w:numId w:val="19"/>
        </w:numPr>
        <w:spacing w:line="360" w:lineRule="auto"/>
        <w:jc w:val="both"/>
      </w:pPr>
      <w:r w:rsidRPr="000D46EC">
        <w:rPr>
          <w:rStyle w:val="Bodytext17NotItalic"/>
          <w:rFonts w:ascii="Times New Roman" w:hAnsi="Times New Roman" w:cs="Times New Roman"/>
          <w:i w:val="0"/>
          <w:sz w:val="24"/>
          <w:szCs w:val="24"/>
        </w:rPr>
        <w:t xml:space="preserve">Дайте определение понятию </w:t>
      </w:r>
      <w:r w:rsidRPr="000D46EC">
        <w:rPr>
          <w:rStyle w:val="Bodytext171"/>
          <w:rFonts w:ascii="Times New Roman" w:hAnsi="Times New Roman" w:cs="Times New Roman"/>
          <w:iCs w:val="0"/>
          <w:sz w:val="24"/>
          <w:szCs w:val="24"/>
        </w:rPr>
        <w:t>идейно-эмоциональное содержание</w:t>
      </w:r>
      <w:r w:rsidRPr="00D2254D">
        <w:rPr>
          <w:rStyle w:val="Bodytext171"/>
          <w:rFonts w:ascii="Times New Roman" w:hAnsi="Times New Roman" w:cs="Times New Roman"/>
          <w:i w:val="0"/>
          <w:iCs w:val="0"/>
          <w:sz w:val="24"/>
          <w:szCs w:val="24"/>
        </w:rPr>
        <w:t>.</w:t>
      </w:r>
    </w:p>
    <w:p w:rsidR="00F02114" w:rsidRPr="00D2254D" w:rsidRDefault="00F02114" w:rsidP="00D44A72">
      <w:pPr>
        <w:pStyle w:val="11"/>
        <w:numPr>
          <w:ilvl w:val="0"/>
          <w:numId w:val="19"/>
        </w:numPr>
        <w:spacing w:line="360" w:lineRule="auto"/>
        <w:jc w:val="both"/>
      </w:pPr>
      <w:r w:rsidRPr="00D2254D">
        <w:rPr>
          <w:rStyle w:val="Bodytext131"/>
          <w:rFonts w:ascii="Times New Roman" w:hAnsi="Times New Roman" w:cs="Times New Roman"/>
          <w:sz w:val="24"/>
          <w:szCs w:val="24"/>
        </w:rPr>
        <w:t xml:space="preserve">Из чего складывается </w:t>
      </w:r>
      <w:r w:rsidRPr="00D2254D">
        <w:rPr>
          <w:rStyle w:val="Bodytext13Italic"/>
          <w:rFonts w:ascii="Times New Roman" w:hAnsi="Times New Roman" w:cs="Times New Roman"/>
          <w:sz w:val="24"/>
          <w:szCs w:val="24"/>
        </w:rPr>
        <w:t>идейно-эмоциональное содержание</w:t>
      </w:r>
      <w:r>
        <w:rPr>
          <w:rStyle w:val="Bodytext131"/>
          <w:rFonts w:ascii="Times New Roman" w:hAnsi="Times New Roman" w:cs="Times New Roman"/>
          <w:sz w:val="24"/>
          <w:szCs w:val="24"/>
        </w:rPr>
        <w:t xml:space="preserve"> художест</w:t>
      </w:r>
      <w:r w:rsidRPr="00D2254D">
        <w:rPr>
          <w:rStyle w:val="Bodytext131"/>
          <w:rFonts w:ascii="Times New Roman" w:hAnsi="Times New Roman" w:cs="Times New Roman"/>
          <w:sz w:val="24"/>
          <w:szCs w:val="24"/>
        </w:rPr>
        <w:t>венных произведений?</w:t>
      </w:r>
    </w:p>
    <w:p w:rsidR="00F02114" w:rsidRDefault="00F02114" w:rsidP="00D44A72">
      <w:pPr>
        <w:pStyle w:val="11"/>
        <w:numPr>
          <w:ilvl w:val="0"/>
          <w:numId w:val="19"/>
        </w:numPr>
        <w:spacing w:line="360" w:lineRule="auto"/>
        <w:jc w:val="both"/>
        <w:rPr>
          <w:rStyle w:val="Bodytext17NotItalic"/>
          <w:rFonts w:ascii="Times New Roman" w:hAnsi="Times New Roman" w:cs="Times New Roman"/>
          <w:sz w:val="24"/>
          <w:szCs w:val="24"/>
        </w:rPr>
      </w:pPr>
      <w:r w:rsidRPr="00D2254D">
        <w:rPr>
          <w:rStyle w:val="Bodytext17NotItalic"/>
          <w:rFonts w:ascii="Times New Roman" w:hAnsi="Times New Roman" w:cs="Times New Roman"/>
          <w:sz w:val="24"/>
          <w:szCs w:val="24"/>
        </w:rPr>
        <w:t xml:space="preserve">Что такое </w:t>
      </w:r>
      <w:r w:rsidRPr="00D2254D">
        <w:rPr>
          <w:rStyle w:val="Bodytext171"/>
          <w:rFonts w:ascii="Times New Roman" w:hAnsi="Times New Roman" w:cs="Times New Roman"/>
          <w:i w:val="0"/>
          <w:iCs w:val="0"/>
          <w:sz w:val="24"/>
          <w:szCs w:val="24"/>
        </w:rPr>
        <w:t>эмоционально-содержательные значения</w:t>
      </w:r>
      <w:r w:rsidRPr="00D2254D">
        <w:rPr>
          <w:rStyle w:val="Bodytext17NotItalic"/>
          <w:rFonts w:ascii="Times New Roman" w:hAnsi="Times New Roman" w:cs="Times New Roman"/>
          <w:sz w:val="24"/>
          <w:szCs w:val="24"/>
        </w:rPr>
        <w:t xml:space="preserve"> внешней формы</w:t>
      </w:r>
      <w:r w:rsidRPr="00D44A72">
        <w:rPr>
          <w:rStyle w:val="Bodytext17NotItalic"/>
          <w:rFonts w:ascii="Times New Roman" w:hAnsi="Times New Roman" w:cs="Times New Roman"/>
          <w:i w:val="0"/>
          <w:sz w:val="24"/>
          <w:szCs w:val="24"/>
        </w:rPr>
        <w:t>?</w:t>
      </w:r>
    </w:p>
    <w:p w:rsidR="00F02114" w:rsidRDefault="00F02114" w:rsidP="00D44A72">
      <w:pPr>
        <w:pStyle w:val="11"/>
        <w:numPr>
          <w:ilvl w:val="0"/>
          <w:numId w:val="19"/>
        </w:numPr>
        <w:spacing w:line="360" w:lineRule="auto"/>
        <w:jc w:val="both"/>
        <w:rPr>
          <w:rStyle w:val="Bodytext131"/>
          <w:rFonts w:ascii="Times New Roman" w:hAnsi="Times New Roman" w:cs="Times New Roman"/>
          <w:sz w:val="24"/>
          <w:szCs w:val="24"/>
        </w:rPr>
      </w:pPr>
      <w:r w:rsidRPr="000D46EC">
        <w:rPr>
          <w:rStyle w:val="Bodytext131"/>
          <w:rFonts w:ascii="Times New Roman" w:hAnsi="Times New Roman" w:cs="Times New Roman"/>
          <w:sz w:val="24"/>
          <w:szCs w:val="24"/>
        </w:rPr>
        <w:t xml:space="preserve">Что такое </w:t>
      </w:r>
      <w:r w:rsidRPr="000D46EC">
        <w:rPr>
          <w:rStyle w:val="Bodytext13Italic"/>
          <w:rFonts w:ascii="Times New Roman" w:hAnsi="Times New Roman" w:cs="Times New Roman"/>
          <w:sz w:val="24"/>
          <w:szCs w:val="24"/>
        </w:rPr>
        <w:t>оценочные значения</w:t>
      </w:r>
      <w:r w:rsidRPr="000D46EC">
        <w:rPr>
          <w:rStyle w:val="Bodytext131"/>
          <w:rFonts w:ascii="Times New Roman" w:hAnsi="Times New Roman" w:cs="Times New Roman"/>
          <w:sz w:val="24"/>
          <w:szCs w:val="24"/>
        </w:rPr>
        <w:t xml:space="preserve"> внутренней формы? В литературе, сценических искусствах и кино? В архите</w:t>
      </w:r>
      <w:r>
        <w:rPr>
          <w:rStyle w:val="Bodytext131"/>
          <w:rFonts w:ascii="Times New Roman" w:hAnsi="Times New Roman" w:cs="Times New Roman"/>
          <w:sz w:val="24"/>
          <w:szCs w:val="24"/>
        </w:rPr>
        <w:t>ктуре и изобразительных искусст</w:t>
      </w:r>
      <w:r w:rsidRPr="000D46EC">
        <w:rPr>
          <w:rStyle w:val="Bodytext131"/>
          <w:rFonts w:ascii="Times New Roman" w:hAnsi="Times New Roman" w:cs="Times New Roman"/>
          <w:sz w:val="24"/>
          <w:szCs w:val="24"/>
        </w:rPr>
        <w:t>вах? В музыке? В танце?</w:t>
      </w:r>
      <w:bookmarkStart w:id="44" w:name="bookmark30"/>
    </w:p>
    <w:p w:rsidR="00F02114" w:rsidRDefault="00F02114" w:rsidP="00D44A72">
      <w:pPr>
        <w:spacing w:line="360" w:lineRule="auto"/>
        <w:rPr>
          <w:rStyle w:val="Bodytext131"/>
          <w:rFonts w:ascii="Times New Roman" w:hAnsi="Times New Roman" w:cs="Times New Roman"/>
          <w:sz w:val="24"/>
          <w:szCs w:val="24"/>
        </w:rPr>
      </w:pPr>
      <w:r>
        <w:rPr>
          <w:rStyle w:val="Bodytext131"/>
          <w:rFonts w:ascii="Times New Roman" w:hAnsi="Times New Roman" w:cs="Times New Roman"/>
          <w:sz w:val="24"/>
          <w:szCs w:val="24"/>
        </w:rPr>
        <w:br w:type="page"/>
      </w:r>
    </w:p>
    <w:p w:rsidR="00F02114" w:rsidRDefault="00F02114" w:rsidP="00D44A72">
      <w:pPr>
        <w:pStyle w:val="2"/>
        <w:spacing w:line="360" w:lineRule="auto"/>
        <w:jc w:val="center"/>
      </w:pPr>
      <w:bookmarkStart w:id="45" w:name="_Toc5153060"/>
      <w:r w:rsidRPr="000D46EC">
        <w:lastRenderedPageBreak/>
        <w:t>12</w:t>
      </w:r>
      <w:bookmarkEnd w:id="44"/>
      <w:r w:rsidR="005E1CEA">
        <w:t xml:space="preserve">. </w:t>
      </w:r>
      <w:bookmarkStart w:id="46" w:name="bookmark31"/>
      <w:r w:rsidRPr="000D46EC">
        <w:t>Виды искусства и множественность их классификаций</w:t>
      </w:r>
      <w:bookmarkEnd w:id="45"/>
      <w:bookmarkEnd w:id="46"/>
    </w:p>
    <w:p w:rsidR="00F02114" w:rsidRDefault="00F02114" w:rsidP="00D44A72">
      <w:pPr>
        <w:spacing w:line="360" w:lineRule="auto"/>
        <w:jc w:val="center"/>
        <w:rPr>
          <w:b/>
        </w:rPr>
      </w:pPr>
    </w:p>
    <w:p w:rsidR="00F02114" w:rsidRPr="000D46EC" w:rsidRDefault="00F02114" w:rsidP="00D44A72">
      <w:pPr>
        <w:spacing w:line="360" w:lineRule="auto"/>
        <w:jc w:val="center"/>
        <w:rPr>
          <w:b/>
        </w:rPr>
      </w:pPr>
    </w:p>
    <w:p w:rsidR="00F02114" w:rsidRPr="00D2254D" w:rsidRDefault="00F02114" w:rsidP="00D44A72">
      <w:pPr>
        <w:pStyle w:val="Bodytext260"/>
        <w:shd w:val="clear" w:color="auto" w:fill="auto"/>
        <w:spacing w:before="0" w:line="360" w:lineRule="auto"/>
        <w:ind w:firstLine="567"/>
        <w:contextualSpacing/>
        <w:rPr>
          <w:sz w:val="24"/>
          <w:szCs w:val="24"/>
        </w:rPr>
      </w:pPr>
      <w:r>
        <w:rPr>
          <w:rStyle w:val="Bodytext262"/>
          <w:sz w:val="24"/>
          <w:szCs w:val="24"/>
        </w:rPr>
        <w:t>К</w:t>
      </w:r>
      <w:r w:rsidRPr="00D2254D">
        <w:rPr>
          <w:rStyle w:val="Bodytext262"/>
          <w:sz w:val="24"/>
          <w:szCs w:val="24"/>
        </w:rPr>
        <w:t>ак известно, произвед</w:t>
      </w:r>
      <w:r>
        <w:rPr>
          <w:rStyle w:val="Bodytext262"/>
          <w:sz w:val="24"/>
          <w:szCs w:val="24"/>
        </w:rPr>
        <w:t>ений искусства «вообще» не быва</w:t>
      </w:r>
      <w:r w:rsidRPr="00D2254D">
        <w:rPr>
          <w:rStyle w:val="Bodytext262"/>
          <w:sz w:val="24"/>
          <w:szCs w:val="24"/>
        </w:rPr>
        <w:t xml:space="preserve">ет: любое произведение принадлежит какому-либо </w:t>
      </w:r>
      <w:r w:rsidRPr="00D2254D">
        <w:rPr>
          <w:rStyle w:val="Bodytext26BoldItalic"/>
          <w:sz w:val="24"/>
          <w:szCs w:val="24"/>
        </w:rPr>
        <w:t>виду искусства,</w:t>
      </w:r>
      <w:r w:rsidRPr="00D2254D">
        <w:rPr>
          <w:rStyle w:val="Bodytext262"/>
          <w:sz w:val="24"/>
          <w:szCs w:val="24"/>
        </w:rPr>
        <w:t xml:space="preserve"> так что вся область </w:t>
      </w:r>
      <w:r w:rsidRPr="00D2254D">
        <w:rPr>
          <w:rStyle w:val="Bodytext26BoldItalic"/>
          <w:sz w:val="24"/>
          <w:szCs w:val="24"/>
        </w:rPr>
        <w:t>искусства</w:t>
      </w:r>
      <w:r>
        <w:rPr>
          <w:rStyle w:val="Bodytext262"/>
          <w:sz w:val="24"/>
          <w:szCs w:val="24"/>
        </w:rPr>
        <w:t xml:space="preserve"> представляет со</w:t>
      </w:r>
      <w:r w:rsidRPr="00D2254D">
        <w:rPr>
          <w:rStyle w:val="Bodytext262"/>
          <w:sz w:val="24"/>
          <w:szCs w:val="24"/>
        </w:rPr>
        <w:t xml:space="preserve">бой не что иное, как </w:t>
      </w:r>
      <w:r w:rsidRPr="000D46EC">
        <w:rPr>
          <w:rStyle w:val="Bodytext26BoldItalic"/>
          <w:b w:val="0"/>
          <w:sz w:val="24"/>
          <w:szCs w:val="24"/>
        </w:rPr>
        <w:t>совокупность видов искусства.</w:t>
      </w:r>
    </w:p>
    <w:p w:rsidR="00F02114" w:rsidRPr="00D2254D" w:rsidRDefault="00F02114" w:rsidP="00D44A72">
      <w:pPr>
        <w:pStyle w:val="Bodytext20"/>
        <w:shd w:val="clear" w:color="auto" w:fill="auto"/>
        <w:spacing w:line="360" w:lineRule="auto"/>
        <w:ind w:firstLine="567"/>
        <w:contextualSpacing/>
        <w:rPr>
          <w:sz w:val="24"/>
          <w:szCs w:val="24"/>
        </w:rPr>
      </w:pPr>
      <w:proofErr w:type="gramStart"/>
      <w:r w:rsidRPr="00D2254D">
        <w:rPr>
          <w:rStyle w:val="Bodytext2BoldItalic"/>
          <w:sz w:val="24"/>
          <w:szCs w:val="24"/>
        </w:rPr>
        <w:t>Виды искусства</w:t>
      </w:r>
      <w:r w:rsidRPr="00D2254D">
        <w:rPr>
          <w:rStyle w:val="Bodytext21"/>
          <w:sz w:val="24"/>
          <w:szCs w:val="24"/>
        </w:rPr>
        <w:t xml:space="preserve"> различаются между собой по целому ряду характерных признаков: (1) по </w:t>
      </w:r>
      <w:r w:rsidRPr="00D2254D">
        <w:rPr>
          <w:rStyle w:val="Bodytext2BoldItalic"/>
          <w:sz w:val="24"/>
          <w:szCs w:val="24"/>
        </w:rPr>
        <w:t>материалу</w:t>
      </w:r>
      <w:r w:rsidRPr="00D2254D">
        <w:rPr>
          <w:rStyle w:val="Bodytext21"/>
          <w:sz w:val="24"/>
          <w:szCs w:val="24"/>
        </w:rPr>
        <w:t xml:space="preserve"> и способам их </w:t>
      </w:r>
      <w:r w:rsidRPr="000D46EC">
        <w:rPr>
          <w:rStyle w:val="Bodytext2BoldItalic"/>
          <w:b w:val="0"/>
          <w:sz w:val="24"/>
          <w:szCs w:val="24"/>
        </w:rPr>
        <w:t>обработки</w:t>
      </w:r>
      <w:r w:rsidRPr="000D46EC">
        <w:rPr>
          <w:rStyle w:val="Bodytext21"/>
          <w:b/>
          <w:sz w:val="24"/>
          <w:szCs w:val="24"/>
        </w:rPr>
        <w:t xml:space="preserve"> </w:t>
      </w:r>
      <w:r w:rsidRPr="00D2254D">
        <w:rPr>
          <w:rStyle w:val="Bodytext21"/>
          <w:sz w:val="24"/>
          <w:szCs w:val="24"/>
        </w:rPr>
        <w:t xml:space="preserve">и </w:t>
      </w:r>
      <w:r w:rsidRPr="000D46EC">
        <w:rPr>
          <w:rStyle w:val="Bodytext2BoldItalic"/>
          <w:b w:val="0"/>
          <w:sz w:val="24"/>
          <w:szCs w:val="24"/>
        </w:rPr>
        <w:t>компоновки</w:t>
      </w:r>
      <w:r w:rsidRPr="000D46EC">
        <w:rPr>
          <w:rStyle w:val="Bodytext21"/>
          <w:b/>
          <w:sz w:val="24"/>
          <w:szCs w:val="24"/>
        </w:rPr>
        <w:t xml:space="preserve"> </w:t>
      </w:r>
      <w:r w:rsidRPr="00D2254D">
        <w:rPr>
          <w:rStyle w:val="Bodytext21"/>
          <w:sz w:val="24"/>
          <w:szCs w:val="24"/>
        </w:rPr>
        <w:t xml:space="preserve">в произведении как некоем </w:t>
      </w:r>
      <w:r w:rsidRPr="000D46EC">
        <w:rPr>
          <w:rStyle w:val="Bodytext2BoldItalic"/>
          <w:b w:val="0"/>
          <w:sz w:val="24"/>
          <w:szCs w:val="24"/>
        </w:rPr>
        <w:t>целом;</w:t>
      </w:r>
      <w:r w:rsidRPr="00D2254D">
        <w:rPr>
          <w:rStyle w:val="Bodytext21"/>
          <w:sz w:val="24"/>
          <w:szCs w:val="24"/>
        </w:rPr>
        <w:t xml:space="preserve"> (2) по характеру и способам </w:t>
      </w:r>
      <w:r w:rsidRPr="00D2254D">
        <w:rPr>
          <w:rStyle w:val="Bodytext2BoldItalic"/>
          <w:sz w:val="24"/>
          <w:szCs w:val="24"/>
        </w:rPr>
        <w:t>исполнения</w:t>
      </w:r>
      <w:r w:rsidRPr="00D2254D">
        <w:rPr>
          <w:rStyle w:val="Bodytext21"/>
          <w:sz w:val="24"/>
          <w:szCs w:val="24"/>
        </w:rPr>
        <w:t xml:space="preserve"> произведений данного вида искусства; (3) по наличию или отсутствию </w:t>
      </w:r>
      <w:r w:rsidRPr="00D2254D">
        <w:rPr>
          <w:rStyle w:val="Bodytext2BoldItalic"/>
          <w:sz w:val="24"/>
          <w:szCs w:val="24"/>
        </w:rPr>
        <w:t>утилитарного назначения</w:t>
      </w:r>
      <w:r w:rsidRPr="00D2254D">
        <w:rPr>
          <w:rStyle w:val="Bodytext21"/>
          <w:sz w:val="24"/>
          <w:szCs w:val="24"/>
        </w:rPr>
        <w:t xml:space="preserve"> у произведений конкретного вида искусства; (4) по характеру их </w:t>
      </w:r>
      <w:r w:rsidRPr="00D2254D">
        <w:rPr>
          <w:rStyle w:val="Bodytext2BoldItalic"/>
          <w:sz w:val="24"/>
          <w:szCs w:val="24"/>
        </w:rPr>
        <w:t xml:space="preserve">изобразительности </w:t>
      </w:r>
      <w:r w:rsidRPr="00D2254D">
        <w:rPr>
          <w:rStyle w:val="Bodytext21"/>
          <w:sz w:val="24"/>
          <w:szCs w:val="24"/>
        </w:rPr>
        <w:t xml:space="preserve">и/или </w:t>
      </w:r>
      <w:r w:rsidRPr="00D2254D">
        <w:rPr>
          <w:rStyle w:val="Bodytext2BoldItalic"/>
          <w:sz w:val="24"/>
          <w:szCs w:val="24"/>
        </w:rPr>
        <w:t>выразительности.</w:t>
      </w:r>
      <w:proofErr w:type="gramEnd"/>
    </w:p>
    <w:p w:rsidR="00F02114" w:rsidRPr="000D46EC" w:rsidRDefault="00F02114" w:rsidP="00D44A72">
      <w:pPr>
        <w:pStyle w:val="Bodytext20"/>
        <w:shd w:val="clear" w:color="auto" w:fill="auto"/>
        <w:spacing w:line="360" w:lineRule="auto"/>
        <w:ind w:firstLine="567"/>
        <w:contextualSpacing/>
        <w:rPr>
          <w:b/>
          <w:sz w:val="24"/>
          <w:szCs w:val="24"/>
        </w:rPr>
      </w:pPr>
      <w:r w:rsidRPr="00D2254D">
        <w:rPr>
          <w:rStyle w:val="Bodytext21"/>
          <w:sz w:val="24"/>
          <w:szCs w:val="24"/>
        </w:rPr>
        <w:t xml:space="preserve">Рассмотрение </w:t>
      </w:r>
      <w:r w:rsidRPr="00D2254D">
        <w:rPr>
          <w:rStyle w:val="Bodytext2BoldItalic"/>
          <w:sz w:val="24"/>
          <w:szCs w:val="24"/>
        </w:rPr>
        <w:t>видов искусства</w:t>
      </w:r>
      <w:r w:rsidRPr="00D2254D">
        <w:rPr>
          <w:rStyle w:val="Bodytext21"/>
          <w:sz w:val="24"/>
          <w:szCs w:val="24"/>
        </w:rPr>
        <w:t xml:space="preserve"> в порядке указанных классификационных при</w:t>
      </w:r>
      <w:r>
        <w:rPr>
          <w:rStyle w:val="Bodytext21"/>
          <w:sz w:val="24"/>
          <w:szCs w:val="24"/>
        </w:rPr>
        <w:t>знаков потребовало бы многократ</w:t>
      </w:r>
      <w:r w:rsidRPr="00D2254D">
        <w:rPr>
          <w:rStyle w:val="Bodytext21"/>
          <w:sz w:val="24"/>
          <w:szCs w:val="24"/>
        </w:rPr>
        <w:t>ных повторов или возврат</w:t>
      </w:r>
      <w:r>
        <w:rPr>
          <w:rStyle w:val="Bodytext21"/>
          <w:sz w:val="24"/>
          <w:szCs w:val="24"/>
        </w:rPr>
        <w:t xml:space="preserve">ов к однажды уже сказанному. </w:t>
      </w:r>
      <w:proofErr w:type="gramStart"/>
      <w:r>
        <w:rPr>
          <w:rStyle w:val="Bodytext21"/>
          <w:sz w:val="24"/>
          <w:szCs w:val="24"/>
        </w:rPr>
        <w:t>По</w:t>
      </w:r>
      <w:r w:rsidRPr="00D2254D">
        <w:rPr>
          <w:rStyle w:val="Bodytext21"/>
          <w:sz w:val="24"/>
          <w:szCs w:val="24"/>
        </w:rPr>
        <w:t>этому целесообразно сразу же перечислить традиционно выделяемые виды искусства, добавив к ним два недавно возникших</w:t>
      </w:r>
      <w:r w:rsidRPr="000D46EC">
        <w:rPr>
          <w:rStyle w:val="Bodytext21"/>
          <w:b/>
          <w:sz w:val="24"/>
          <w:szCs w:val="24"/>
        </w:rPr>
        <w:t xml:space="preserve">: а) </w:t>
      </w:r>
      <w:r w:rsidRPr="000D46EC">
        <w:rPr>
          <w:rStyle w:val="Bodytext2BoldItalic"/>
          <w:b w:val="0"/>
          <w:sz w:val="24"/>
          <w:szCs w:val="24"/>
        </w:rPr>
        <w:t>зодчество (архитектура),</w:t>
      </w:r>
      <w:r w:rsidRPr="000D46EC">
        <w:rPr>
          <w:rStyle w:val="Bodytext21"/>
          <w:b/>
          <w:sz w:val="24"/>
          <w:szCs w:val="24"/>
        </w:rPr>
        <w:t xml:space="preserve"> </w:t>
      </w:r>
      <w:r w:rsidRPr="000D46EC">
        <w:rPr>
          <w:rStyle w:val="Bodytext21"/>
          <w:b/>
          <w:sz w:val="24"/>
          <w:szCs w:val="24"/>
          <w:lang w:val="en-US" w:eastAsia="en-US" w:bidi="en-US"/>
        </w:rPr>
        <w:t>b</w:t>
      </w:r>
      <w:r w:rsidRPr="000D46EC">
        <w:rPr>
          <w:rStyle w:val="Bodytext21"/>
          <w:b/>
          <w:sz w:val="24"/>
          <w:szCs w:val="24"/>
          <w:lang w:eastAsia="en-US" w:bidi="en-US"/>
        </w:rPr>
        <w:t xml:space="preserve">) </w:t>
      </w:r>
      <w:r>
        <w:rPr>
          <w:rStyle w:val="Bodytext2BoldItalic"/>
          <w:b w:val="0"/>
          <w:sz w:val="24"/>
          <w:szCs w:val="24"/>
        </w:rPr>
        <w:t>ваяние (скульпту</w:t>
      </w:r>
      <w:r w:rsidRPr="000D46EC">
        <w:rPr>
          <w:rStyle w:val="Bodytext2BoldItalic"/>
          <w:b w:val="0"/>
          <w:sz w:val="24"/>
          <w:szCs w:val="24"/>
        </w:rPr>
        <w:t>ра),</w:t>
      </w:r>
      <w:r w:rsidRPr="000D46EC">
        <w:rPr>
          <w:rStyle w:val="Bodytext21"/>
          <w:b/>
          <w:sz w:val="24"/>
          <w:szCs w:val="24"/>
        </w:rPr>
        <w:t xml:space="preserve"> с) </w:t>
      </w:r>
      <w:r w:rsidRPr="000D46EC">
        <w:rPr>
          <w:rStyle w:val="Bodytext2BoldItalic"/>
          <w:b w:val="0"/>
          <w:sz w:val="24"/>
          <w:szCs w:val="24"/>
        </w:rPr>
        <w:t>живопись,</w:t>
      </w:r>
      <w:r w:rsidRPr="000D46EC">
        <w:rPr>
          <w:rStyle w:val="Bodytext21"/>
          <w:b/>
          <w:sz w:val="24"/>
          <w:szCs w:val="24"/>
        </w:rPr>
        <w:t xml:space="preserve"> </w:t>
      </w:r>
      <w:r w:rsidRPr="000D46EC">
        <w:rPr>
          <w:rStyle w:val="Bodytext21"/>
          <w:b/>
          <w:sz w:val="24"/>
          <w:szCs w:val="24"/>
          <w:lang w:val="en-US" w:eastAsia="en-US" w:bidi="en-US"/>
        </w:rPr>
        <w:t>d</w:t>
      </w:r>
      <w:r w:rsidRPr="000D46EC">
        <w:rPr>
          <w:rStyle w:val="Bodytext21"/>
          <w:b/>
          <w:sz w:val="24"/>
          <w:szCs w:val="24"/>
          <w:lang w:eastAsia="en-US" w:bidi="en-US"/>
        </w:rPr>
        <w:t xml:space="preserve">) </w:t>
      </w:r>
      <w:r w:rsidRPr="000D46EC">
        <w:rPr>
          <w:rStyle w:val="Bodytext2BoldItalic"/>
          <w:b w:val="0"/>
          <w:sz w:val="24"/>
          <w:szCs w:val="24"/>
        </w:rPr>
        <w:t>графика,</w:t>
      </w:r>
      <w:r w:rsidRPr="000D46EC">
        <w:rPr>
          <w:rStyle w:val="Bodytext21"/>
          <w:b/>
          <w:sz w:val="24"/>
          <w:szCs w:val="24"/>
        </w:rPr>
        <w:t xml:space="preserve"> е) </w:t>
      </w:r>
      <w:r>
        <w:rPr>
          <w:rStyle w:val="Bodytext2BoldItalic"/>
          <w:b w:val="0"/>
          <w:sz w:val="24"/>
          <w:szCs w:val="24"/>
        </w:rPr>
        <w:t>декоративно-прикладное искус</w:t>
      </w:r>
      <w:r w:rsidRPr="000D46EC">
        <w:rPr>
          <w:rStyle w:val="Bodytext2BoldItalic"/>
          <w:b w:val="0"/>
          <w:sz w:val="24"/>
          <w:szCs w:val="24"/>
        </w:rPr>
        <w:t>ство,</w:t>
      </w:r>
      <w:r w:rsidRPr="000D46EC">
        <w:rPr>
          <w:rStyle w:val="Bodytext21"/>
          <w:b/>
          <w:sz w:val="24"/>
          <w:szCs w:val="24"/>
        </w:rPr>
        <w:t xml:space="preserve"> </w:t>
      </w:r>
      <w:r w:rsidRPr="000D46EC">
        <w:rPr>
          <w:rStyle w:val="Bodytext21"/>
          <w:b/>
          <w:sz w:val="24"/>
          <w:szCs w:val="24"/>
          <w:lang w:val="en-US" w:eastAsia="en-US" w:bidi="en-US"/>
        </w:rPr>
        <w:t>f</w:t>
      </w:r>
      <w:r w:rsidRPr="000D46EC">
        <w:rPr>
          <w:rStyle w:val="Bodytext21"/>
          <w:b/>
          <w:sz w:val="24"/>
          <w:szCs w:val="24"/>
          <w:lang w:eastAsia="en-US" w:bidi="en-US"/>
        </w:rPr>
        <w:t xml:space="preserve">) </w:t>
      </w:r>
      <w:r w:rsidRPr="000D46EC">
        <w:rPr>
          <w:rStyle w:val="Bodytext2BoldItalic"/>
          <w:b w:val="0"/>
          <w:sz w:val="24"/>
          <w:szCs w:val="24"/>
        </w:rPr>
        <w:t xml:space="preserve">художественная литература (изящная словесность), </w:t>
      </w:r>
      <w:r w:rsidRPr="000D46EC">
        <w:rPr>
          <w:rStyle w:val="Bodytext21"/>
          <w:b/>
          <w:sz w:val="24"/>
          <w:szCs w:val="24"/>
          <w:lang w:val="en-US" w:eastAsia="en-US" w:bidi="en-US"/>
        </w:rPr>
        <w:t>g</w:t>
      </w:r>
      <w:r w:rsidRPr="000D46EC">
        <w:rPr>
          <w:rStyle w:val="Bodytext21"/>
          <w:b/>
          <w:sz w:val="24"/>
          <w:szCs w:val="24"/>
          <w:lang w:eastAsia="en-US" w:bidi="en-US"/>
        </w:rPr>
        <w:t>)</w:t>
      </w:r>
      <w:r>
        <w:rPr>
          <w:rStyle w:val="Bodytext21"/>
          <w:b/>
          <w:sz w:val="24"/>
          <w:szCs w:val="24"/>
          <w:lang w:eastAsia="en-US" w:bidi="en-US"/>
        </w:rPr>
        <w:t> </w:t>
      </w:r>
      <w:r w:rsidRPr="000D46EC">
        <w:rPr>
          <w:rStyle w:val="Bodytext2BoldItalic"/>
          <w:b w:val="0"/>
          <w:sz w:val="24"/>
          <w:szCs w:val="24"/>
        </w:rPr>
        <w:t>музыка,</w:t>
      </w:r>
      <w:r w:rsidRPr="000D46EC">
        <w:rPr>
          <w:rStyle w:val="Bodytext21"/>
          <w:b/>
          <w:sz w:val="24"/>
          <w:szCs w:val="24"/>
        </w:rPr>
        <w:t xml:space="preserve"> </w:t>
      </w:r>
      <w:r w:rsidRPr="000D46EC">
        <w:rPr>
          <w:rStyle w:val="Bodytext21"/>
          <w:b/>
          <w:sz w:val="24"/>
          <w:szCs w:val="24"/>
          <w:lang w:val="en-US" w:eastAsia="en-US" w:bidi="en-US"/>
        </w:rPr>
        <w:t>h</w:t>
      </w:r>
      <w:r w:rsidRPr="000D46EC">
        <w:rPr>
          <w:rStyle w:val="Bodytext21"/>
          <w:b/>
          <w:sz w:val="24"/>
          <w:szCs w:val="24"/>
          <w:lang w:eastAsia="en-US" w:bidi="en-US"/>
        </w:rPr>
        <w:t xml:space="preserve">) </w:t>
      </w:r>
      <w:r w:rsidRPr="000D46EC">
        <w:rPr>
          <w:rStyle w:val="Bodytext2BoldItalic"/>
          <w:b w:val="0"/>
          <w:sz w:val="24"/>
          <w:szCs w:val="24"/>
        </w:rPr>
        <w:t>танец,</w:t>
      </w:r>
      <w:r w:rsidRPr="000D46EC">
        <w:rPr>
          <w:rStyle w:val="Bodytext21"/>
          <w:b/>
          <w:sz w:val="24"/>
          <w:szCs w:val="24"/>
        </w:rPr>
        <w:t xml:space="preserve"> </w:t>
      </w:r>
      <w:r w:rsidRPr="000D46EC">
        <w:rPr>
          <w:rStyle w:val="Bodytext21"/>
          <w:b/>
          <w:sz w:val="24"/>
          <w:szCs w:val="24"/>
          <w:lang w:val="en-US" w:eastAsia="en-US" w:bidi="en-US"/>
        </w:rPr>
        <w:t>i</w:t>
      </w:r>
      <w:r w:rsidRPr="000D46EC">
        <w:rPr>
          <w:rStyle w:val="Bodytext21"/>
          <w:b/>
          <w:sz w:val="24"/>
          <w:szCs w:val="24"/>
          <w:lang w:eastAsia="en-US" w:bidi="en-US"/>
        </w:rPr>
        <w:t xml:space="preserve">) </w:t>
      </w:r>
      <w:r w:rsidRPr="000D46EC">
        <w:rPr>
          <w:rStyle w:val="Bodytext2BoldItalic"/>
          <w:b w:val="0"/>
          <w:sz w:val="24"/>
          <w:szCs w:val="24"/>
        </w:rPr>
        <w:t>пантомима,</w:t>
      </w:r>
      <w:r w:rsidRPr="000D46EC">
        <w:rPr>
          <w:rStyle w:val="Bodytext21"/>
          <w:b/>
          <w:sz w:val="24"/>
          <w:szCs w:val="24"/>
        </w:rPr>
        <w:t xml:space="preserve"> </w:t>
      </w:r>
      <w:r w:rsidRPr="000D46EC">
        <w:rPr>
          <w:rStyle w:val="Bodytext21"/>
          <w:b/>
          <w:sz w:val="24"/>
          <w:szCs w:val="24"/>
          <w:lang w:val="en-US" w:eastAsia="en-US" w:bidi="en-US"/>
        </w:rPr>
        <w:t>j</w:t>
      </w:r>
      <w:r w:rsidRPr="000D46EC">
        <w:rPr>
          <w:rStyle w:val="Bodytext21"/>
          <w:b/>
          <w:sz w:val="24"/>
          <w:szCs w:val="24"/>
          <w:lang w:eastAsia="en-US" w:bidi="en-US"/>
        </w:rPr>
        <w:t xml:space="preserve">) </w:t>
      </w:r>
      <w:r w:rsidRPr="000D46EC">
        <w:rPr>
          <w:rStyle w:val="Bodytext2BoldItalic"/>
          <w:b w:val="0"/>
          <w:sz w:val="24"/>
          <w:szCs w:val="24"/>
        </w:rPr>
        <w:t xml:space="preserve">драматический театр, </w:t>
      </w:r>
      <w:r w:rsidRPr="000D46EC">
        <w:rPr>
          <w:rStyle w:val="Bodytext21"/>
          <w:b/>
          <w:sz w:val="24"/>
          <w:szCs w:val="24"/>
          <w:lang w:val="en-US" w:eastAsia="en-US" w:bidi="en-US"/>
        </w:rPr>
        <w:t>k</w:t>
      </w:r>
      <w:r w:rsidRPr="000D46EC">
        <w:rPr>
          <w:rStyle w:val="Bodytext21"/>
          <w:b/>
          <w:sz w:val="24"/>
          <w:szCs w:val="24"/>
          <w:lang w:eastAsia="en-US" w:bidi="en-US"/>
        </w:rPr>
        <w:t xml:space="preserve">) </w:t>
      </w:r>
      <w:r w:rsidRPr="000D46EC">
        <w:rPr>
          <w:rStyle w:val="Bodytext2BoldItalic"/>
          <w:b w:val="0"/>
          <w:sz w:val="24"/>
          <w:szCs w:val="24"/>
        </w:rPr>
        <w:t>музыкальный театр,</w:t>
      </w:r>
      <w:r w:rsidRPr="000D46EC">
        <w:rPr>
          <w:rStyle w:val="Bodytext21"/>
          <w:b/>
          <w:sz w:val="24"/>
          <w:szCs w:val="24"/>
        </w:rPr>
        <w:t xml:space="preserve"> 1) </w:t>
      </w:r>
      <w:r w:rsidRPr="000D46EC">
        <w:rPr>
          <w:rStyle w:val="Bodytext2BoldItalic"/>
          <w:b w:val="0"/>
          <w:sz w:val="24"/>
          <w:szCs w:val="24"/>
        </w:rPr>
        <w:t>хореографический театр,</w:t>
      </w:r>
      <w:r w:rsidRPr="000D46EC">
        <w:rPr>
          <w:rStyle w:val="Bodytext21"/>
          <w:b/>
          <w:sz w:val="24"/>
          <w:szCs w:val="24"/>
        </w:rPr>
        <w:t xml:space="preserve"> </w:t>
      </w:r>
      <w:r w:rsidRPr="000D46EC">
        <w:rPr>
          <w:rStyle w:val="Bodytext21"/>
          <w:b/>
          <w:sz w:val="24"/>
          <w:szCs w:val="24"/>
          <w:lang w:val="en-US" w:eastAsia="en-US" w:bidi="en-US"/>
        </w:rPr>
        <w:t>m</w:t>
      </w:r>
      <w:r w:rsidRPr="000D46EC">
        <w:rPr>
          <w:rStyle w:val="Bodytext21"/>
          <w:b/>
          <w:sz w:val="24"/>
          <w:szCs w:val="24"/>
          <w:lang w:eastAsia="en-US" w:bidi="en-US"/>
        </w:rPr>
        <w:t xml:space="preserve">) </w:t>
      </w:r>
      <w:r>
        <w:rPr>
          <w:rStyle w:val="Bodytext2BoldItalic"/>
          <w:b w:val="0"/>
          <w:sz w:val="24"/>
          <w:szCs w:val="24"/>
        </w:rPr>
        <w:t>эстра</w:t>
      </w:r>
      <w:r w:rsidRPr="000D46EC">
        <w:rPr>
          <w:rStyle w:val="Bodytext2BoldItalic"/>
          <w:b w:val="0"/>
          <w:sz w:val="24"/>
          <w:szCs w:val="24"/>
        </w:rPr>
        <w:t>да,</w:t>
      </w:r>
      <w:r w:rsidRPr="000D46EC">
        <w:rPr>
          <w:rStyle w:val="Bodytext21"/>
          <w:b/>
          <w:sz w:val="24"/>
          <w:szCs w:val="24"/>
        </w:rPr>
        <w:t xml:space="preserve"> </w:t>
      </w:r>
      <w:r w:rsidRPr="000D46EC">
        <w:rPr>
          <w:rStyle w:val="Bodytext21"/>
          <w:b/>
          <w:sz w:val="24"/>
          <w:szCs w:val="24"/>
          <w:lang w:val="en-US" w:eastAsia="en-US" w:bidi="en-US"/>
        </w:rPr>
        <w:t>n</w:t>
      </w:r>
      <w:r w:rsidRPr="000D46EC">
        <w:rPr>
          <w:rStyle w:val="Bodytext21"/>
          <w:b/>
          <w:sz w:val="24"/>
          <w:szCs w:val="24"/>
          <w:lang w:eastAsia="en-US" w:bidi="en-US"/>
        </w:rPr>
        <w:t xml:space="preserve">) </w:t>
      </w:r>
      <w:r w:rsidRPr="000D46EC">
        <w:rPr>
          <w:rStyle w:val="Bodytext2BoldItalic"/>
          <w:b w:val="0"/>
          <w:sz w:val="24"/>
          <w:szCs w:val="24"/>
        </w:rPr>
        <w:t>кинематограф,</w:t>
      </w:r>
      <w:r w:rsidRPr="000D46EC">
        <w:rPr>
          <w:rStyle w:val="Bodytext21"/>
          <w:b/>
          <w:sz w:val="24"/>
          <w:szCs w:val="24"/>
        </w:rPr>
        <w:t xml:space="preserve"> о) </w:t>
      </w:r>
      <w:r w:rsidRPr="000D46EC">
        <w:rPr>
          <w:rStyle w:val="Bodytext2BoldItalic"/>
          <w:b w:val="0"/>
          <w:sz w:val="24"/>
          <w:szCs w:val="24"/>
        </w:rPr>
        <w:t>дизайн.</w:t>
      </w:r>
      <w:proofErr w:type="gramEnd"/>
    </w:p>
    <w:p w:rsidR="00F02114" w:rsidRPr="00693021" w:rsidRDefault="00F02114" w:rsidP="00D44A72">
      <w:pPr>
        <w:pStyle w:val="Bodytext20"/>
        <w:shd w:val="clear" w:color="auto" w:fill="auto"/>
        <w:spacing w:line="360" w:lineRule="auto"/>
        <w:ind w:firstLine="567"/>
        <w:contextualSpacing/>
        <w:rPr>
          <w:b/>
          <w:sz w:val="24"/>
          <w:szCs w:val="24"/>
        </w:rPr>
      </w:pPr>
      <w:r w:rsidRPr="00D2254D">
        <w:rPr>
          <w:rStyle w:val="Bodytext21"/>
          <w:sz w:val="24"/>
          <w:szCs w:val="24"/>
        </w:rPr>
        <w:t xml:space="preserve">По характеру </w:t>
      </w:r>
      <w:r w:rsidRPr="00D2254D">
        <w:rPr>
          <w:rStyle w:val="Bodytext2BoldItalic"/>
          <w:sz w:val="24"/>
          <w:szCs w:val="24"/>
        </w:rPr>
        <w:t>исполнения</w:t>
      </w:r>
      <w:r w:rsidRPr="00D2254D">
        <w:rPr>
          <w:rStyle w:val="Bodytext21"/>
          <w:sz w:val="24"/>
          <w:szCs w:val="24"/>
        </w:rPr>
        <w:t xml:space="preserve"> искусства делятся на те, (1) которые исполняются только </w:t>
      </w:r>
      <w:r w:rsidRPr="00D2254D">
        <w:rPr>
          <w:rStyle w:val="Bodytext2BoldItalic"/>
          <w:sz w:val="24"/>
          <w:szCs w:val="24"/>
        </w:rPr>
        <w:t>единожды,</w:t>
      </w:r>
      <w:r w:rsidRPr="00D2254D">
        <w:rPr>
          <w:rStyle w:val="Bodytext21"/>
          <w:sz w:val="24"/>
          <w:szCs w:val="24"/>
        </w:rPr>
        <w:t xml:space="preserve"> а именно </w:t>
      </w:r>
      <w:r>
        <w:rPr>
          <w:rStyle w:val="Bodytext2BoldItalic"/>
          <w:sz w:val="24"/>
          <w:szCs w:val="24"/>
        </w:rPr>
        <w:t>авто</w:t>
      </w:r>
      <w:r w:rsidRPr="00D2254D">
        <w:rPr>
          <w:rStyle w:val="Bodytext2BoldItalic"/>
          <w:sz w:val="24"/>
          <w:szCs w:val="24"/>
        </w:rPr>
        <w:t>ром</w:t>
      </w:r>
      <w:r w:rsidRPr="00D2254D">
        <w:rPr>
          <w:rStyle w:val="Bodytext21"/>
          <w:sz w:val="24"/>
          <w:szCs w:val="24"/>
        </w:rPr>
        <w:t xml:space="preserve"> в процессе создания произведения (они считаются </w:t>
      </w:r>
      <w:proofErr w:type="spellStart"/>
      <w:r>
        <w:rPr>
          <w:rStyle w:val="Bodytext2BoldItalic"/>
          <w:sz w:val="24"/>
          <w:szCs w:val="24"/>
        </w:rPr>
        <w:t>не</w:t>
      </w:r>
      <w:r w:rsidRPr="00D2254D">
        <w:rPr>
          <w:rStyle w:val="Bodytext2BoldItalic"/>
          <w:sz w:val="24"/>
          <w:szCs w:val="24"/>
        </w:rPr>
        <w:t>исполнительскими</w:t>
      </w:r>
      <w:proofErr w:type="spellEnd"/>
      <w:r w:rsidRPr="00D2254D">
        <w:rPr>
          <w:rStyle w:val="Bodytext2BoldItalic"/>
          <w:sz w:val="24"/>
          <w:szCs w:val="24"/>
        </w:rPr>
        <w:t>),</w:t>
      </w:r>
      <w:r w:rsidRPr="00D2254D">
        <w:rPr>
          <w:rStyle w:val="Bodytext21"/>
          <w:sz w:val="24"/>
          <w:szCs w:val="24"/>
        </w:rPr>
        <w:t xml:space="preserve"> (2) и те, которые, будучи созданными, требуют </w:t>
      </w:r>
      <w:r w:rsidRPr="00D2254D">
        <w:rPr>
          <w:rStyle w:val="Bodytext2BoldItalic"/>
          <w:sz w:val="24"/>
          <w:szCs w:val="24"/>
        </w:rPr>
        <w:t>исполнителя,</w:t>
      </w:r>
      <w:r w:rsidRPr="00D2254D">
        <w:rPr>
          <w:rStyle w:val="Bodytext21"/>
          <w:sz w:val="24"/>
          <w:szCs w:val="24"/>
        </w:rPr>
        <w:t xml:space="preserve"> чтобы зрители и/или слушатели могли </w:t>
      </w:r>
      <w:r w:rsidRPr="00693021">
        <w:rPr>
          <w:rStyle w:val="Bodytext2BoldItalic"/>
          <w:b w:val="0"/>
          <w:sz w:val="24"/>
          <w:szCs w:val="24"/>
        </w:rPr>
        <w:t>реально</w:t>
      </w:r>
      <w:r w:rsidRPr="00D2254D">
        <w:rPr>
          <w:rStyle w:val="Bodytext21"/>
          <w:sz w:val="24"/>
          <w:szCs w:val="24"/>
        </w:rPr>
        <w:t xml:space="preserve"> увидеть и</w:t>
      </w:r>
      <w:r>
        <w:rPr>
          <w:rStyle w:val="Bodytext21"/>
          <w:sz w:val="24"/>
          <w:szCs w:val="24"/>
        </w:rPr>
        <w:t>/или услышать произведение (соб</w:t>
      </w:r>
      <w:r w:rsidRPr="00D2254D">
        <w:rPr>
          <w:rStyle w:val="Bodytext21"/>
          <w:sz w:val="24"/>
          <w:szCs w:val="24"/>
        </w:rPr>
        <w:t xml:space="preserve">ственно они и считаются </w:t>
      </w:r>
      <w:r w:rsidRPr="00693021">
        <w:rPr>
          <w:rStyle w:val="Bodytext2BoldItalic"/>
          <w:b w:val="0"/>
          <w:sz w:val="24"/>
          <w:szCs w:val="24"/>
        </w:rPr>
        <w:t>исполнительскими).</w:t>
      </w:r>
      <w:r w:rsidRPr="00693021">
        <w:rPr>
          <w:rStyle w:val="Bodytext21"/>
          <w:b/>
          <w:sz w:val="24"/>
          <w:szCs w:val="24"/>
        </w:rPr>
        <w:t xml:space="preserve"> </w:t>
      </w:r>
      <w:r w:rsidRPr="00693021">
        <w:rPr>
          <w:rStyle w:val="Bodytext21"/>
          <w:sz w:val="24"/>
          <w:szCs w:val="24"/>
        </w:rPr>
        <w:t xml:space="preserve">К </w:t>
      </w:r>
      <w:r w:rsidRPr="00693021">
        <w:rPr>
          <w:rStyle w:val="Bodytext2BoldItalic"/>
          <w:sz w:val="24"/>
          <w:szCs w:val="24"/>
        </w:rPr>
        <w:t>первому</w:t>
      </w:r>
      <w:r w:rsidRPr="00693021">
        <w:rPr>
          <w:rStyle w:val="Bodytext21"/>
          <w:b/>
          <w:sz w:val="24"/>
          <w:szCs w:val="24"/>
        </w:rPr>
        <w:t xml:space="preserve"> </w:t>
      </w:r>
      <w:r w:rsidRPr="00693021">
        <w:rPr>
          <w:rStyle w:val="Bodytext21"/>
          <w:sz w:val="24"/>
          <w:szCs w:val="24"/>
        </w:rPr>
        <w:t>разряду относятся</w:t>
      </w:r>
      <w:r w:rsidRPr="00693021">
        <w:rPr>
          <w:rStyle w:val="Bodytext21"/>
          <w:b/>
          <w:sz w:val="24"/>
          <w:szCs w:val="24"/>
        </w:rPr>
        <w:t xml:space="preserve"> а) </w:t>
      </w:r>
      <w:r w:rsidRPr="00693021">
        <w:rPr>
          <w:rStyle w:val="Bodytext2BoldItalic"/>
          <w:b w:val="0"/>
          <w:sz w:val="24"/>
          <w:szCs w:val="24"/>
        </w:rPr>
        <w:t>архитектура,</w:t>
      </w:r>
      <w:r w:rsidRPr="00693021">
        <w:rPr>
          <w:rStyle w:val="Bodytext21"/>
          <w:b/>
          <w:sz w:val="24"/>
          <w:szCs w:val="24"/>
        </w:rPr>
        <w:t xml:space="preserve"> </w:t>
      </w:r>
      <w:r w:rsidRPr="00693021">
        <w:rPr>
          <w:rStyle w:val="Bodytext21"/>
          <w:b/>
          <w:sz w:val="24"/>
          <w:szCs w:val="24"/>
          <w:lang w:val="en-US" w:eastAsia="en-US" w:bidi="en-US"/>
        </w:rPr>
        <w:t>b</w:t>
      </w:r>
      <w:r w:rsidRPr="00693021">
        <w:rPr>
          <w:rStyle w:val="Bodytext21"/>
          <w:b/>
          <w:sz w:val="24"/>
          <w:szCs w:val="24"/>
          <w:lang w:eastAsia="en-US" w:bidi="en-US"/>
        </w:rPr>
        <w:t xml:space="preserve">) </w:t>
      </w:r>
      <w:r w:rsidRPr="00693021">
        <w:rPr>
          <w:rStyle w:val="Bodytext2BoldItalic"/>
          <w:b w:val="0"/>
          <w:sz w:val="24"/>
          <w:szCs w:val="24"/>
        </w:rPr>
        <w:t>скульптура,</w:t>
      </w:r>
      <w:r w:rsidRPr="00693021">
        <w:rPr>
          <w:rStyle w:val="Bodytext21"/>
          <w:b/>
          <w:sz w:val="24"/>
          <w:szCs w:val="24"/>
        </w:rPr>
        <w:t xml:space="preserve"> с) </w:t>
      </w:r>
      <w:r w:rsidRPr="00693021">
        <w:rPr>
          <w:rStyle w:val="Bodytext2BoldItalic"/>
          <w:b w:val="0"/>
          <w:sz w:val="24"/>
          <w:szCs w:val="24"/>
        </w:rPr>
        <w:t xml:space="preserve">живопись, </w:t>
      </w:r>
      <w:r w:rsidRPr="00693021">
        <w:rPr>
          <w:rStyle w:val="Bodytext21"/>
          <w:b/>
          <w:sz w:val="24"/>
          <w:szCs w:val="24"/>
          <w:lang w:val="en-US" w:eastAsia="en-US" w:bidi="en-US"/>
        </w:rPr>
        <w:t>d</w:t>
      </w:r>
      <w:r w:rsidRPr="00693021">
        <w:rPr>
          <w:rStyle w:val="Bodytext21"/>
          <w:b/>
          <w:sz w:val="24"/>
          <w:szCs w:val="24"/>
          <w:lang w:eastAsia="en-US" w:bidi="en-US"/>
        </w:rPr>
        <w:t xml:space="preserve">) </w:t>
      </w:r>
      <w:r w:rsidRPr="00693021">
        <w:rPr>
          <w:rStyle w:val="Bodytext2BoldItalic"/>
          <w:b w:val="0"/>
          <w:sz w:val="24"/>
          <w:szCs w:val="24"/>
        </w:rPr>
        <w:t>графика,</w:t>
      </w:r>
      <w:r w:rsidRPr="00693021">
        <w:rPr>
          <w:rStyle w:val="Bodytext21"/>
          <w:b/>
          <w:sz w:val="24"/>
          <w:szCs w:val="24"/>
        </w:rPr>
        <w:t xml:space="preserve"> е) </w:t>
      </w:r>
      <w:r w:rsidRPr="00693021">
        <w:rPr>
          <w:rStyle w:val="Bodytext2BoldItalic"/>
          <w:b w:val="0"/>
          <w:sz w:val="24"/>
          <w:szCs w:val="24"/>
        </w:rPr>
        <w:t>декоративно-прикладное искусство,</w:t>
      </w:r>
      <w:r w:rsidRPr="00693021">
        <w:rPr>
          <w:rStyle w:val="Bodytext21"/>
          <w:b/>
          <w:sz w:val="24"/>
          <w:szCs w:val="24"/>
        </w:rPr>
        <w:t xml:space="preserve"> </w:t>
      </w:r>
      <w:r w:rsidRPr="00693021">
        <w:rPr>
          <w:rStyle w:val="Bodytext21"/>
          <w:b/>
          <w:sz w:val="24"/>
          <w:szCs w:val="24"/>
          <w:lang w:val="en-US" w:eastAsia="en-US" w:bidi="en-US"/>
        </w:rPr>
        <w:t>n</w:t>
      </w:r>
      <w:r w:rsidRPr="00693021">
        <w:rPr>
          <w:rStyle w:val="Bodytext21"/>
          <w:b/>
          <w:sz w:val="24"/>
          <w:szCs w:val="24"/>
          <w:lang w:eastAsia="en-US" w:bidi="en-US"/>
        </w:rPr>
        <w:t xml:space="preserve">) </w:t>
      </w:r>
      <w:r w:rsidRPr="00693021">
        <w:rPr>
          <w:rStyle w:val="Bodytext2BoldItalic"/>
          <w:b w:val="0"/>
          <w:sz w:val="24"/>
          <w:szCs w:val="24"/>
        </w:rPr>
        <w:t>кинематограф,</w:t>
      </w:r>
      <w:r w:rsidRPr="00693021">
        <w:rPr>
          <w:rStyle w:val="Bodytext21"/>
          <w:b/>
          <w:sz w:val="24"/>
          <w:szCs w:val="24"/>
        </w:rPr>
        <w:t xml:space="preserve"> о) </w:t>
      </w:r>
      <w:r w:rsidRPr="00693021">
        <w:rPr>
          <w:rStyle w:val="Bodytext2BoldItalic"/>
          <w:b w:val="0"/>
          <w:sz w:val="24"/>
          <w:szCs w:val="24"/>
        </w:rPr>
        <w:t>дизайн.</w:t>
      </w:r>
      <w:r w:rsidRPr="00693021">
        <w:rPr>
          <w:rStyle w:val="Bodytext21"/>
          <w:b/>
          <w:sz w:val="24"/>
          <w:szCs w:val="24"/>
        </w:rPr>
        <w:t xml:space="preserve"> Ко </w:t>
      </w:r>
      <w:r w:rsidRPr="00693021">
        <w:rPr>
          <w:rStyle w:val="Bodytext2BoldItalic"/>
          <w:b w:val="0"/>
          <w:sz w:val="24"/>
          <w:szCs w:val="24"/>
        </w:rPr>
        <w:t>второму</w:t>
      </w:r>
      <w:r w:rsidRPr="00693021">
        <w:rPr>
          <w:rStyle w:val="Bodytext21"/>
          <w:b/>
          <w:sz w:val="24"/>
          <w:szCs w:val="24"/>
        </w:rPr>
        <w:t xml:space="preserve"> разряду — </w:t>
      </w:r>
      <w:r w:rsidRPr="00693021">
        <w:rPr>
          <w:rStyle w:val="Bodytext21"/>
          <w:b/>
          <w:sz w:val="24"/>
          <w:szCs w:val="24"/>
          <w:lang w:val="en-US" w:eastAsia="en-US" w:bidi="en-US"/>
        </w:rPr>
        <w:t>f</w:t>
      </w:r>
      <w:r w:rsidRPr="00693021">
        <w:rPr>
          <w:rStyle w:val="Bodytext21"/>
          <w:b/>
          <w:sz w:val="24"/>
          <w:szCs w:val="24"/>
          <w:lang w:eastAsia="en-US" w:bidi="en-US"/>
        </w:rPr>
        <w:t xml:space="preserve">) </w:t>
      </w:r>
      <w:r w:rsidRPr="00693021">
        <w:rPr>
          <w:rStyle w:val="Bodytext2BoldItalic"/>
          <w:b w:val="0"/>
          <w:sz w:val="24"/>
          <w:szCs w:val="24"/>
        </w:rPr>
        <w:t>художественная литература,</w:t>
      </w:r>
      <w:r w:rsidRPr="00693021">
        <w:rPr>
          <w:rStyle w:val="Bodytext21"/>
          <w:b/>
          <w:sz w:val="24"/>
          <w:szCs w:val="24"/>
        </w:rPr>
        <w:t xml:space="preserve"> </w:t>
      </w:r>
      <w:r w:rsidRPr="00693021">
        <w:rPr>
          <w:rStyle w:val="Bodytext21"/>
          <w:b/>
          <w:sz w:val="24"/>
          <w:szCs w:val="24"/>
          <w:lang w:val="en-US" w:eastAsia="en-US" w:bidi="en-US"/>
        </w:rPr>
        <w:t>g</w:t>
      </w:r>
      <w:r w:rsidRPr="00693021">
        <w:rPr>
          <w:rStyle w:val="Bodytext21"/>
          <w:b/>
          <w:sz w:val="24"/>
          <w:szCs w:val="24"/>
          <w:lang w:eastAsia="en-US" w:bidi="en-US"/>
        </w:rPr>
        <w:t xml:space="preserve">) </w:t>
      </w:r>
      <w:r w:rsidRPr="00693021">
        <w:rPr>
          <w:rStyle w:val="Bodytext2BoldItalic"/>
          <w:b w:val="0"/>
          <w:sz w:val="24"/>
          <w:szCs w:val="24"/>
        </w:rPr>
        <w:t>музыка,</w:t>
      </w:r>
      <w:r w:rsidRPr="00693021">
        <w:rPr>
          <w:rStyle w:val="Bodytext21"/>
          <w:b/>
          <w:sz w:val="24"/>
          <w:szCs w:val="24"/>
        </w:rPr>
        <w:t xml:space="preserve"> </w:t>
      </w:r>
      <w:r w:rsidRPr="00693021">
        <w:rPr>
          <w:rStyle w:val="Bodytext21"/>
          <w:b/>
          <w:sz w:val="24"/>
          <w:szCs w:val="24"/>
          <w:lang w:val="en-US" w:eastAsia="en-US" w:bidi="en-US"/>
        </w:rPr>
        <w:t>h</w:t>
      </w:r>
      <w:r w:rsidRPr="00693021">
        <w:rPr>
          <w:rStyle w:val="Bodytext21"/>
          <w:b/>
          <w:sz w:val="24"/>
          <w:szCs w:val="24"/>
          <w:lang w:eastAsia="en-US" w:bidi="en-US"/>
        </w:rPr>
        <w:t xml:space="preserve">) </w:t>
      </w:r>
      <w:r w:rsidRPr="00693021">
        <w:rPr>
          <w:rStyle w:val="Bodytext2BoldItalic"/>
          <w:b w:val="0"/>
          <w:sz w:val="24"/>
          <w:szCs w:val="24"/>
        </w:rPr>
        <w:t>танец,</w:t>
      </w:r>
      <w:r w:rsidRPr="00693021">
        <w:rPr>
          <w:rStyle w:val="Bodytext21"/>
          <w:b/>
          <w:sz w:val="24"/>
          <w:szCs w:val="24"/>
        </w:rPr>
        <w:t xml:space="preserve"> </w:t>
      </w:r>
      <w:r w:rsidRPr="00693021">
        <w:rPr>
          <w:rStyle w:val="Bodytext21"/>
          <w:b/>
          <w:sz w:val="24"/>
          <w:szCs w:val="24"/>
          <w:lang w:val="en-US" w:eastAsia="en-US" w:bidi="en-US"/>
        </w:rPr>
        <w:t>i</w:t>
      </w:r>
      <w:r w:rsidRPr="00693021">
        <w:rPr>
          <w:rStyle w:val="Bodytext21"/>
          <w:b/>
          <w:sz w:val="24"/>
          <w:szCs w:val="24"/>
          <w:lang w:eastAsia="en-US" w:bidi="en-US"/>
        </w:rPr>
        <w:t xml:space="preserve">) </w:t>
      </w:r>
      <w:r w:rsidRPr="00693021">
        <w:rPr>
          <w:rStyle w:val="Bodytext2BoldItalic"/>
          <w:b w:val="0"/>
          <w:sz w:val="24"/>
          <w:szCs w:val="24"/>
        </w:rPr>
        <w:t xml:space="preserve">пантомима, </w:t>
      </w:r>
      <w:r w:rsidRPr="00693021">
        <w:rPr>
          <w:rStyle w:val="Bodytext21"/>
          <w:b/>
          <w:sz w:val="24"/>
          <w:szCs w:val="24"/>
          <w:lang w:val="en-US" w:eastAsia="en-US" w:bidi="en-US"/>
        </w:rPr>
        <w:t>j</w:t>
      </w:r>
      <w:r w:rsidRPr="00693021">
        <w:rPr>
          <w:rStyle w:val="Bodytext21"/>
          <w:b/>
          <w:sz w:val="24"/>
          <w:szCs w:val="24"/>
          <w:lang w:eastAsia="en-US" w:bidi="en-US"/>
        </w:rPr>
        <w:t xml:space="preserve">) </w:t>
      </w:r>
      <w:r w:rsidRPr="00693021">
        <w:rPr>
          <w:rStyle w:val="Bodytext2BoldItalic"/>
          <w:b w:val="0"/>
          <w:sz w:val="24"/>
          <w:szCs w:val="24"/>
        </w:rPr>
        <w:t>драматический театр,</w:t>
      </w:r>
      <w:r w:rsidRPr="00693021">
        <w:rPr>
          <w:rStyle w:val="Bodytext21"/>
          <w:b/>
          <w:sz w:val="24"/>
          <w:szCs w:val="24"/>
        </w:rPr>
        <w:t xml:space="preserve"> </w:t>
      </w:r>
      <w:r w:rsidRPr="00693021">
        <w:rPr>
          <w:rStyle w:val="Bodytext21"/>
          <w:b/>
          <w:sz w:val="24"/>
          <w:szCs w:val="24"/>
          <w:lang w:val="en-US" w:eastAsia="en-US" w:bidi="en-US"/>
        </w:rPr>
        <w:t>k</w:t>
      </w:r>
      <w:r w:rsidRPr="00693021">
        <w:rPr>
          <w:rStyle w:val="Bodytext21"/>
          <w:b/>
          <w:sz w:val="24"/>
          <w:szCs w:val="24"/>
          <w:lang w:eastAsia="en-US" w:bidi="en-US"/>
        </w:rPr>
        <w:t xml:space="preserve">) </w:t>
      </w:r>
      <w:r w:rsidRPr="00693021">
        <w:rPr>
          <w:rStyle w:val="Bodytext2BoldItalic"/>
          <w:b w:val="0"/>
          <w:sz w:val="24"/>
          <w:szCs w:val="24"/>
        </w:rPr>
        <w:t>музыкальный театр,</w:t>
      </w:r>
      <w:r w:rsidRPr="00693021">
        <w:rPr>
          <w:rStyle w:val="Bodytext21"/>
          <w:b/>
          <w:sz w:val="24"/>
          <w:szCs w:val="24"/>
        </w:rPr>
        <w:t xml:space="preserve"> 1) </w:t>
      </w:r>
      <w:r w:rsidRPr="00693021">
        <w:rPr>
          <w:rStyle w:val="Bodytext2BoldItalic"/>
          <w:b w:val="0"/>
          <w:sz w:val="24"/>
          <w:szCs w:val="24"/>
        </w:rPr>
        <w:t>хореографический театр,</w:t>
      </w:r>
      <w:r w:rsidRPr="00693021">
        <w:rPr>
          <w:rStyle w:val="Bodytext21"/>
          <w:b/>
          <w:sz w:val="24"/>
          <w:szCs w:val="24"/>
        </w:rPr>
        <w:t xml:space="preserve"> </w:t>
      </w:r>
      <w:r w:rsidRPr="00693021">
        <w:rPr>
          <w:rStyle w:val="Bodytext21"/>
          <w:b/>
          <w:sz w:val="24"/>
          <w:szCs w:val="24"/>
          <w:lang w:val="en-US" w:eastAsia="en-US" w:bidi="en-US"/>
        </w:rPr>
        <w:t>m</w:t>
      </w:r>
      <w:r w:rsidRPr="00693021">
        <w:rPr>
          <w:rStyle w:val="Bodytext21"/>
          <w:b/>
          <w:sz w:val="24"/>
          <w:szCs w:val="24"/>
          <w:lang w:eastAsia="en-US" w:bidi="en-US"/>
        </w:rPr>
        <w:t xml:space="preserve">) </w:t>
      </w:r>
      <w:r w:rsidRPr="00693021">
        <w:rPr>
          <w:rStyle w:val="Bodytext2BoldItalic"/>
          <w:b w:val="0"/>
          <w:sz w:val="24"/>
          <w:szCs w:val="24"/>
        </w:rPr>
        <w:t>эстрада.</w:t>
      </w:r>
    </w:p>
    <w:p w:rsidR="00F02114" w:rsidRPr="00D2254D" w:rsidRDefault="00F02114" w:rsidP="00D44A72">
      <w:pPr>
        <w:pStyle w:val="Bodytext20"/>
        <w:shd w:val="clear" w:color="auto" w:fill="auto"/>
        <w:spacing w:line="360" w:lineRule="auto"/>
        <w:ind w:firstLine="567"/>
        <w:contextualSpacing/>
        <w:rPr>
          <w:sz w:val="24"/>
          <w:szCs w:val="24"/>
        </w:rPr>
      </w:pPr>
      <w:proofErr w:type="gramStart"/>
      <w:r w:rsidRPr="00D2254D">
        <w:rPr>
          <w:rStyle w:val="Bodytext2BoldItalic"/>
          <w:sz w:val="24"/>
          <w:szCs w:val="24"/>
        </w:rPr>
        <w:t>Исполнительское искусство</w:t>
      </w:r>
      <w:r w:rsidRPr="00D2254D">
        <w:rPr>
          <w:rStyle w:val="Bodytext21"/>
          <w:sz w:val="24"/>
          <w:szCs w:val="24"/>
        </w:rPr>
        <w:t xml:space="preserve"> является </w:t>
      </w:r>
      <w:r w:rsidRPr="00D2254D">
        <w:rPr>
          <w:rStyle w:val="Bodytext2BoldItalic"/>
          <w:sz w:val="24"/>
          <w:szCs w:val="24"/>
        </w:rPr>
        <w:t>искусством</w:t>
      </w:r>
      <w:r>
        <w:rPr>
          <w:rStyle w:val="Bodytext21"/>
          <w:sz w:val="24"/>
          <w:szCs w:val="24"/>
        </w:rPr>
        <w:t xml:space="preserve"> в точ</w:t>
      </w:r>
      <w:r w:rsidRPr="00D2254D">
        <w:rPr>
          <w:rStyle w:val="Bodytext21"/>
          <w:sz w:val="24"/>
          <w:szCs w:val="24"/>
        </w:rPr>
        <w:t>ном смысле слова не потом</w:t>
      </w:r>
      <w:r>
        <w:rPr>
          <w:rStyle w:val="Bodytext21"/>
          <w:sz w:val="24"/>
          <w:szCs w:val="24"/>
        </w:rPr>
        <w:t>у только, что требует определен</w:t>
      </w:r>
      <w:r w:rsidRPr="00D2254D">
        <w:rPr>
          <w:rStyle w:val="Bodytext21"/>
          <w:sz w:val="24"/>
          <w:szCs w:val="24"/>
        </w:rPr>
        <w:t xml:space="preserve">ного уровня </w:t>
      </w:r>
      <w:r w:rsidRPr="00D2254D">
        <w:rPr>
          <w:rStyle w:val="Bodytext2BoldItalic"/>
          <w:sz w:val="24"/>
          <w:szCs w:val="24"/>
        </w:rPr>
        <w:t>техники</w:t>
      </w:r>
      <w:r w:rsidRPr="00D2254D">
        <w:rPr>
          <w:rStyle w:val="Bodytext21"/>
          <w:sz w:val="24"/>
          <w:szCs w:val="24"/>
        </w:rPr>
        <w:t xml:space="preserve"> исполнения (различной по характеру в каждом из видов искусств), ниже которого исполнение становится либо </w:t>
      </w:r>
      <w:r w:rsidRPr="00693021">
        <w:rPr>
          <w:rStyle w:val="Bodytext2BoldItalic"/>
          <w:b w:val="0"/>
          <w:sz w:val="24"/>
          <w:szCs w:val="24"/>
        </w:rPr>
        <w:t>любительским,</w:t>
      </w:r>
      <w:r w:rsidRPr="00D2254D">
        <w:rPr>
          <w:rStyle w:val="Bodytext21"/>
          <w:sz w:val="24"/>
          <w:szCs w:val="24"/>
        </w:rPr>
        <w:t xml:space="preserve"> либо </w:t>
      </w:r>
      <w:r w:rsidRPr="00693021">
        <w:rPr>
          <w:rStyle w:val="Bodytext2BoldItalic"/>
          <w:b w:val="0"/>
          <w:sz w:val="24"/>
          <w:szCs w:val="24"/>
        </w:rPr>
        <w:t>профессионально неудовлетворительным</w:t>
      </w:r>
      <w:r w:rsidRPr="00693021">
        <w:rPr>
          <w:rStyle w:val="Bodytext21"/>
          <w:b/>
          <w:sz w:val="24"/>
          <w:szCs w:val="24"/>
        </w:rPr>
        <w:t>,</w:t>
      </w:r>
      <w:r w:rsidRPr="00D2254D">
        <w:rPr>
          <w:rStyle w:val="Bodytext21"/>
          <w:sz w:val="24"/>
          <w:szCs w:val="24"/>
        </w:rPr>
        <w:t xml:space="preserve"> но</w:t>
      </w:r>
      <w:r>
        <w:rPr>
          <w:rStyle w:val="Bodytext21"/>
          <w:sz w:val="24"/>
          <w:szCs w:val="24"/>
        </w:rPr>
        <w:t xml:space="preserve"> главным образом потому, что ис</w:t>
      </w:r>
      <w:r w:rsidRPr="00D2254D">
        <w:rPr>
          <w:rStyle w:val="Bodytext21"/>
          <w:sz w:val="24"/>
          <w:szCs w:val="24"/>
        </w:rPr>
        <w:t xml:space="preserve">полнитель — </w:t>
      </w:r>
      <w:r w:rsidRPr="00D2254D">
        <w:rPr>
          <w:rStyle w:val="Bodytext2BoldItalic"/>
          <w:sz w:val="24"/>
          <w:szCs w:val="24"/>
        </w:rPr>
        <w:t>мастер</w:t>
      </w:r>
      <w:r w:rsidRPr="00D2254D">
        <w:rPr>
          <w:rStyle w:val="Bodytext21"/>
          <w:sz w:val="24"/>
          <w:szCs w:val="24"/>
        </w:rPr>
        <w:t xml:space="preserve"> своего дела — </w:t>
      </w:r>
      <w:r w:rsidRPr="00D2254D">
        <w:rPr>
          <w:rStyle w:val="Bodytext21"/>
          <w:sz w:val="24"/>
          <w:szCs w:val="24"/>
        </w:rPr>
        <w:lastRenderedPageBreak/>
        <w:t xml:space="preserve">пронизывает каждое исполнение, даже одного и того же произведения, </w:t>
      </w:r>
      <w:r w:rsidRPr="00D2254D">
        <w:rPr>
          <w:rStyle w:val="Bodytext2BoldItalic"/>
          <w:sz w:val="24"/>
          <w:szCs w:val="24"/>
        </w:rPr>
        <w:t>живым личностным духовно значимым интерпретационным смыслом.</w:t>
      </w:r>
      <w:proofErr w:type="gramEnd"/>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 xml:space="preserve">Наличием </w:t>
      </w:r>
      <w:r w:rsidRPr="00D2254D">
        <w:rPr>
          <w:rStyle w:val="Bodytext2BoldItalic"/>
          <w:sz w:val="24"/>
          <w:szCs w:val="24"/>
        </w:rPr>
        <w:t>утилитарного назначения</w:t>
      </w:r>
      <w:r w:rsidRPr="00D2254D">
        <w:rPr>
          <w:rStyle w:val="Bodytext21"/>
          <w:sz w:val="24"/>
          <w:szCs w:val="24"/>
        </w:rPr>
        <w:t xml:space="preserve"> среди всех видов искусства обладают </w:t>
      </w:r>
      <w:r w:rsidRPr="00D2254D">
        <w:rPr>
          <w:rStyle w:val="Bodytext2BoldItalic"/>
          <w:sz w:val="24"/>
          <w:szCs w:val="24"/>
        </w:rPr>
        <w:t>три:</w:t>
      </w:r>
      <w:r w:rsidRPr="00D2254D">
        <w:rPr>
          <w:rStyle w:val="Bodytext21"/>
          <w:sz w:val="24"/>
          <w:szCs w:val="24"/>
        </w:rPr>
        <w:t xml:space="preserve"> два древнейших — </w:t>
      </w:r>
      <w:r w:rsidRPr="00693021">
        <w:rPr>
          <w:rStyle w:val="Bodytext21"/>
          <w:b/>
          <w:sz w:val="24"/>
          <w:szCs w:val="24"/>
        </w:rPr>
        <w:t xml:space="preserve">а) </w:t>
      </w:r>
      <w:r w:rsidRPr="00693021">
        <w:rPr>
          <w:rStyle w:val="Bodytext2BoldItalic"/>
          <w:b w:val="0"/>
          <w:sz w:val="24"/>
          <w:szCs w:val="24"/>
        </w:rPr>
        <w:t>архитектура</w:t>
      </w:r>
      <w:r w:rsidRPr="00693021">
        <w:rPr>
          <w:rStyle w:val="Bodytext21"/>
          <w:b/>
          <w:sz w:val="24"/>
          <w:szCs w:val="24"/>
        </w:rPr>
        <w:t xml:space="preserve"> </w:t>
      </w:r>
      <w:r w:rsidRPr="00693021">
        <w:rPr>
          <w:rStyle w:val="Bodytext21"/>
          <w:sz w:val="24"/>
          <w:szCs w:val="24"/>
        </w:rPr>
        <w:t>и</w:t>
      </w:r>
      <w:r w:rsidRPr="00693021">
        <w:rPr>
          <w:rStyle w:val="Bodytext21"/>
          <w:b/>
          <w:sz w:val="24"/>
          <w:szCs w:val="24"/>
        </w:rPr>
        <w:t xml:space="preserve"> е) </w:t>
      </w:r>
      <w:r w:rsidRPr="00693021">
        <w:rPr>
          <w:rStyle w:val="Bodytext2BoldItalic"/>
          <w:b w:val="0"/>
          <w:sz w:val="24"/>
          <w:szCs w:val="24"/>
        </w:rPr>
        <w:t>декоративно-прикладное искусство</w:t>
      </w:r>
      <w:r w:rsidRPr="00693021">
        <w:rPr>
          <w:rStyle w:val="Bodytext21"/>
          <w:b/>
          <w:sz w:val="24"/>
          <w:szCs w:val="24"/>
        </w:rPr>
        <w:t xml:space="preserve">, </w:t>
      </w:r>
      <w:r w:rsidRPr="00693021">
        <w:rPr>
          <w:rStyle w:val="Bodytext21"/>
          <w:sz w:val="24"/>
          <w:szCs w:val="24"/>
        </w:rPr>
        <w:t>и одно новейшее</w:t>
      </w:r>
      <w:r w:rsidRPr="00693021">
        <w:rPr>
          <w:rStyle w:val="Bodytext21"/>
          <w:b/>
          <w:sz w:val="24"/>
          <w:szCs w:val="24"/>
        </w:rPr>
        <w:t xml:space="preserve"> — о) </w:t>
      </w:r>
      <w:r w:rsidRPr="00693021">
        <w:rPr>
          <w:rStyle w:val="Bodytext2BoldItalic"/>
          <w:b w:val="0"/>
          <w:sz w:val="24"/>
          <w:szCs w:val="24"/>
        </w:rPr>
        <w:t>дизайн.</w:t>
      </w:r>
      <w:r w:rsidRPr="00D2254D">
        <w:rPr>
          <w:rStyle w:val="Bodytext21"/>
          <w:sz w:val="24"/>
          <w:szCs w:val="24"/>
        </w:rPr>
        <w:t xml:space="preserve"> Соотношение в каждом из них </w:t>
      </w:r>
      <w:r>
        <w:rPr>
          <w:rStyle w:val="Bodytext2BoldItalic"/>
          <w:sz w:val="24"/>
          <w:szCs w:val="24"/>
        </w:rPr>
        <w:t>утили</w:t>
      </w:r>
      <w:r w:rsidRPr="00D2254D">
        <w:rPr>
          <w:rStyle w:val="Bodytext2BoldItalic"/>
          <w:sz w:val="24"/>
          <w:szCs w:val="24"/>
        </w:rPr>
        <w:t>тарного</w:t>
      </w:r>
      <w:r w:rsidRPr="00D2254D">
        <w:rPr>
          <w:rStyle w:val="Bodytext21"/>
          <w:sz w:val="24"/>
          <w:szCs w:val="24"/>
        </w:rPr>
        <w:t xml:space="preserve"> и </w:t>
      </w:r>
      <w:r w:rsidRPr="00D2254D">
        <w:rPr>
          <w:rStyle w:val="Bodytext2BoldItalic"/>
          <w:sz w:val="24"/>
          <w:szCs w:val="24"/>
        </w:rPr>
        <w:t>эстетического</w:t>
      </w:r>
      <w:r w:rsidRPr="00D2254D">
        <w:rPr>
          <w:rStyle w:val="Bodytext21"/>
          <w:sz w:val="24"/>
          <w:szCs w:val="24"/>
        </w:rPr>
        <w:t xml:space="preserve"> начал </w:t>
      </w:r>
      <w:proofErr w:type="gramStart"/>
      <w:r w:rsidRPr="00D2254D">
        <w:rPr>
          <w:rStyle w:val="Bodytext21"/>
          <w:sz w:val="24"/>
          <w:szCs w:val="24"/>
        </w:rPr>
        <w:t>существенно различно</w:t>
      </w:r>
      <w:proofErr w:type="gramEnd"/>
      <w:r w:rsidRPr="00D2254D">
        <w:rPr>
          <w:rStyle w:val="Bodytext21"/>
          <w:sz w:val="24"/>
          <w:szCs w:val="24"/>
        </w:rPr>
        <w:t xml:space="preserve">. В </w:t>
      </w:r>
      <w:r w:rsidRPr="00D2254D">
        <w:rPr>
          <w:rStyle w:val="Bodytext2BoldItalic"/>
          <w:sz w:val="24"/>
          <w:szCs w:val="24"/>
        </w:rPr>
        <w:t>архитектуре</w:t>
      </w:r>
      <w:r w:rsidRPr="00D2254D">
        <w:rPr>
          <w:rStyle w:val="Bodytext21"/>
          <w:sz w:val="24"/>
          <w:szCs w:val="24"/>
        </w:rPr>
        <w:t xml:space="preserve"> любое строение всегда имеет практическое</w:t>
      </w:r>
      <w:r>
        <w:rPr>
          <w:rStyle w:val="Bodytext21"/>
          <w:sz w:val="24"/>
          <w:szCs w:val="24"/>
        </w:rPr>
        <w:t xml:space="preserve"> </w:t>
      </w:r>
      <w:r w:rsidRPr="00D2254D">
        <w:rPr>
          <w:rStyle w:val="Bodytext21"/>
          <w:sz w:val="24"/>
          <w:szCs w:val="24"/>
        </w:rPr>
        <w:t xml:space="preserve">назначение, и </w:t>
      </w:r>
      <w:r w:rsidRPr="00693021">
        <w:rPr>
          <w:rStyle w:val="Bodytext2BoldItalic"/>
          <w:b w:val="0"/>
          <w:sz w:val="24"/>
          <w:szCs w:val="24"/>
        </w:rPr>
        <w:t>эстетические</w:t>
      </w:r>
      <w:r w:rsidRPr="00693021">
        <w:rPr>
          <w:rStyle w:val="Bodytext21"/>
          <w:b/>
          <w:sz w:val="24"/>
          <w:szCs w:val="24"/>
        </w:rPr>
        <w:t xml:space="preserve"> </w:t>
      </w:r>
      <w:r w:rsidRPr="00D2254D">
        <w:rPr>
          <w:rStyle w:val="Bodytext21"/>
          <w:sz w:val="24"/>
          <w:szCs w:val="24"/>
        </w:rPr>
        <w:t xml:space="preserve">его достоинства </w:t>
      </w:r>
      <w:proofErr w:type="gramStart"/>
      <w:r w:rsidRPr="00D2254D">
        <w:rPr>
          <w:rStyle w:val="Bodytext21"/>
          <w:sz w:val="24"/>
          <w:szCs w:val="24"/>
        </w:rPr>
        <w:t>зависят</w:t>
      </w:r>
      <w:proofErr w:type="gramEnd"/>
      <w:r w:rsidRPr="00D2254D">
        <w:rPr>
          <w:rStyle w:val="Bodytext21"/>
          <w:sz w:val="24"/>
          <w:szCs w:val="24"/>
        </w:rPr>
        <w:t xml:space="preserve"> прежде всего от его</w:t>
      </w:r>
      <w:r w:rsidRPr="00693021">
        <w:rPr>
          <w:rStyle w:val="Bodytext21"/>
          <w:sz w:val="24"/>
          <w:szCs w:val="24"/>
        </w:rPr>
        <w:t xml:space="preserve"> </w:t>
      </w:r>
      <w:r w:rsidRPr="00693021">
        <w:rPr>
          <w:rStyle w:val="Bodytext2BoldItalic"/>
          <w:b w:val="0"/>
          <w:sz w:val="24"/>
          <w:szCs w:val="24"/>
        </w:rPr>
        <w:t>объемно-геометрической конфигурации</w:t>
      </w:r>
      <w:r w:rsidRPr="00D2254D">
        <w:rPr>
          <w:rStyle w:val="Bodytext21"/>
          <w:sz w:val="24"/>
          <w:szCs w:val="24"/>
        </w:rPr>
        <w:t xml:space="preserve"> и </w:t>
      </w:r>
      <w:proofErr w:type="spellStart"/>
      <w:r>
        <w:rPr>
          <w:rStyle w:val="Bodytext2BoldItalic"/>
          <w:b w:val="0"/>
          <w:sz w:val="24"/>
          <w:szCs w:val="24"/>
        </w:rPr>
        <w:t>впи</w:t>
      </w:r>
      <w:r w:rsidRPr="00693021">
        <w:rPr>
          <w:rStyle w:val="Bodytext2BoldItalic"/>
          <w:b w:val="0"/>
          <w:sz w:val="24"/>
          <w:szCs w:val="24"/>
        </w:rPr>
        <w:t>санности</w:t>
      </w:r>
      <w:proofErr w:type="spellEnd"/>
      <w:r w:rsidRPr="00693021">
        <w:rPr>
          <w:rStyle w:val="Bodytext2BoldItalic"/>
          <w:b w:val="0"/>
          <w:sz w:val="24"/>
          <w:szCs w:val="24"/>
        </w:rPr>
        <w:t xml:space="preserve"> в окружающую среду</w:t>
      </w:r>
      <w:r w:rsidRPr="00693021">
        <w:rPr>
          <w:rStyle w:val="Bodytext21"/>
          <w:b/>
          <w:sz w:val="24"/>
          <w:szCs w:val="24"/>
        </w:rPr>
        <w:t xml:space="preserve"> </w:t>
      </w:r>
      <w:r>
        <w:rPr>
          <w:rStyle w:val="Bodytext21"/>
          <w:sz w:val="24"/>
          <w:szCs w:val="24"/>
        </w:rPr>
        <w:t>при максимальном соответ</w:t>
      </w:r>
      <w:r w:rsidRPr="00D2254D">
        <w:rPr>
          <w:rStyle w:val="Bodytext21"/>
          <w:sz w:val="24"/>
          <w:szCs w:val="24"/>
        </w:rPr>
        <w:t xml:space="preserve">ствии заранее заданным </w:t>
      </w:r>
      <w:r>
        <w:rPr>
          <w:rStyle w:val="Bodytext21"/>
          <w:sz w:val="24"/>
          <w:szCs w:val="24"/>
        </w:rPr>
        <w:t>функциям практического использо</w:t>
      </w:r>
      <w:r w:rsidRPr="00D2254D">
        <w:rPr>
          <w:rStyle w:val="Bodytext21"/>
          <w:sz w:val="24"/>
          <w:szCs w:val="24"/>
        </w:rPr>
        <w:t xml:space="preserve">вания. Оформительская стилистика интерьеров и внешнего облика строения лишь </w:t>
      </w:r>
      <w:r w:rsidRPr="00693021">
        <w:rPr>
          <w:rStyle w:val="Bodytext2BoldItalic"/>
          <w:b w:val="0"/>
          <w:sz w:val="24"/>
          <w:szCs w:val="24"/>
        </w:rPr>
        <w:t>повышают</w:t>
      </w:r>
      <w:r w:rsidRPr="00D2254D">
        <w:rPr>
          <w:rStyle w:val="Bodytext21"/>
          <w:sz w:val="24"/>
          <w:szCs w:val="24"/>
        </w:rPr>
        <w:t xml:space="preserve"> или </w:t>
      </w:r>
      <w:r w:rsidRPr="00693021">
        <w:rPr>
          <w:rStyle w:val="Bodytext2BoldItalic"/>
          <w:b w:val="0"/>
          <w:sz w:val="24"/>
          <w:szCs w:val="24"/>
        </w:rPr>
        <w:t>понижают</w:t>
      </w:r>
      <w:r w:rsidRPr="00D2254D">
        <w:rPr>
          <w:rStyle w:val="Bodytext21"/>
          <w:sz w:val="24"/>
          <w:szCs w:val="24"/>
        </w:rPr>
        <w:t xml:space="preserve"> его </w:t>
      </w:r>
      <w:r w:rsidRPr="00693021">
        <w:rPr>
          <w:rStyle w:val="Bodytext2BoldItalic"/>
          <w:b w:val="0"/>
          <w:sz w:val="24"/>
          <w:szCs w:val="24"/>
        </w:rPr>
        <w:t>значение</w:t>
      </w:r>
      <w:r w:rsidRPr="00693021">
        <w:rPr>
          <w:rStyle w:val="Bodytext21"/>
          <w:b/>
          <w:sz w:val="24"/>
          <w:szCs w:val="24"/>
        </w:rPr>
        <w:t xml:space="preserve"> </w:t>
      </w:r>
      <w:r w:rsidRPr="00D2254D">
        <w:rPr>
          <w:rStyle w:val="Bodytext21"/>
          <w:sz w:val="24"/>
          <w:szCs w:val="24"/>
        </w:rPr>
        <w:t>как произведения искусства. При этом сметная стоимость строительных или декорат</w:t>
      </w:r>
      <w:r>
        <w:rPr>
          <w:rStyle w:val="Bodytext21"/>
          <w:sz w:val="24"/>
          <w:szCs w:val="24"/>
        </w:rPr>
        <w:t>ивных материалов совсем не влия</w:t>
      </w:r>
      <w:r w:rsidRPr="00D2254D">
        <w:rPr>
          <w:rStyle w:val="Bodytext21"/>
          <w:sz w:val="24"/>
          <w:szCs w:val="24"/>
        </w:rPr>
        <w:t xml:space="preserve">ет на художественную ценность строения. </w:t>
      </w:r>
      <w:proofErr w:type="gramStart"/>
      <w:r w:rsidRPr="00D2254D">
        <w:rPr>
          <w:rStyle w:val="Bodytext21"/>
          <w:sz w:val="24"/>
          <w:szCs w:val="24"/>
        </w:rPr>
        <w:t xml:space="preserve">В </w:t>
      </w:r>
      <w:r>
        <w:rPr>
          <w:rStyle w:val="Bodytext2BoldItalic"/>
          <w:sz w:val="24"/>
          <w:szCs w:val="24"/>
        </w:rPr>
        <w:t>декоративно-</w:t>
      </w:r>
      <w:r w:rsidRPr="00D2254D">
        <w:rPr>
          <w:rStyle w:val="Bodytext2BoldItalic"/>
          <w:sz w:val="24"/>
          <w:szCs w:val="24"/>
        </w:rPr>
        <w:t>прикладном</w:t>
      </w:r>
      <w:r w:rsidRPr="00D2254D">
        <w:rPr>
          <w:rStyle w:val="Bodytext21"/>
          <w:sz w:val="24"/>
          <w:szCs w:val="24"/>
        </w:rPr>
        <w:t xml:space="preserve"> искусстве </w:t>
      </w:r>
      <w:r w:rsidRPr="00693021">
        <w:rPr>
          <w:rStyle w:val="Bodytext2BoldItalic"/>
          <w:b w:val="0"/>
          <w:sz w:val="24"/>
          <w:szCs w:val="24"/>
        </w:rPr>
        <w:t>эстетическая роль декора,</w:t>
      </w:r>
      <w:r w:rsidRPr="00D2254D">
        <w:rPr>
          <w:rStyle w:val="Bodytext21"/>
          <w:sz w:val="24"/>
          <w:szCs w:val="24"/>
        </w:rPr>
        <w:t xml:space="preserve"> напротив, превалирует над </w:t>
      </w:r>
      <w:r w:rsidRPr="00693021">
        <w:rPr>
          <w:rStyle w:val="Bodytext2BoldItalic"/>
          <w:b w:val="0"/>
          <w:sz w:val="24"/>
          <w:szCs w:val="24"/>
        </w:rPr>
        <w:t>утилитарной</w:t>
      </w:r>
      <w:r w:rsidRPr="00D2254D">
        <w:rPr>
          <w:rStyle w:val="Bodytext21"/>
          <w:sz w:val="24"/>
          <w:szCs w:val="24"/>
        </w:rPr>
        <w:t xml:space="preserve"> функцией вещи, и довольно очевидно: если вещь использовать по назначению, то ее </w:t>
      </w:r>
      <w:r w:rsidRPr="00693021">
        <w:rPr>
          <w:rStyle w:val="Bodytext2BoldItalic"/>
          <w:b w:val="0"/>
          <w:sz w:val="24"/>
          <w:szCs w:val="24"/>
        </w:rPr>
        <w:t>эстетический декор</w:t>
      </w:r>
      <w:r w:rsidRPr="00693021">
        <w:rPr>
          <w:rStyle w:val="Bodytext21"/>
          <w:b/>
          <w:sz w:val="24"/>
          <w:szCs w:val="24"/>
        </w:rPr>
        <w:t xml:space="preserve"> </w:t>
      </w:r>
      <w:r w:rsidRPr="00D2254D">
        <w:rPr>
          <w:rStyle w:val="Bodytext21"/>
          <w:sz w:val="24"/>
          <w:szCs w:val="24"/>
        </w:rPr>
        <w:t xml:space="preserve">приходит в негодность, как и сама вещь; а если стараться сохранить </w:t>
      </w:r>
      <w:r w:rsidRPr="00693021">
        <w:rPr>
          <w:rStyle w:val="Bodytext2BoldItalic"/>
          <w:b w:val="0"/>
          <w:sz w:val="24"/>
          <w:szCs w:val="24"/>
        </w:rPr>
        <w:t>эстетическую ценность декора</w:t>
      </w:r>
      <w:r w:rsidRPr="00D2254D">
        <w:rPr>
          <w:rStyle w:val="Bodytext2BoldItalic"/>
          <w:sz w:val="24"/>
          <w:szCs w:val="24"/>
        </w:rPr>
        <w:t xml:space="preserve"> </w:t>
      </w:r>
      <w:r w:rsidRPr="00D2254D">
        <w:rPr>
          <w:rStyle w:val="Bodytext21"/>
          <w:sz w:val="24"/>
          <w:szCs w:val="24"/>
        </w:rPr>
        <w:t xml:space="preserve">в его первозданном виде, </w:t>
      </w:r>
      <w:r>
        <w:rPr>
          <w:rStyle w:val="Bodytext21"/>
          <w:sz w:val="24"/>
          <w:szCs w:val="24"/>
        </w:rPr>
        <w:t>то вещь вообще не желательно ис</w:t>
      </w:r>
      <w:r w:rsidRPr="00D2254D">
        <w:rPr>
          <w:rStyle w:val="Bodytext21"/>
          <w:sz w:val="24"/>
          <w:szCs w:val="24"/>
        </w:rPr>
        <w:t xml:space="preserve">пользовать согласно ее </w:t>
      </w:r>
      <w:r>
        <w:rPr>
          <w:rStyle w:val="Bodytext21"/>
          <w:sz w:val="24"/>
          <w:szCs w:val="24"/>
        </w:rPr>
        <w:t>потребительскому назначению.</w:t>
      </w:r>
      <w:proofErr w:type="gramEnd"/>
      <w:r>
        <w:rPr>
          <w:rStyle w:val="Bodytext21"/>
          <w:sz w:val="24"/>
          <w:szCs w:val="24"/>
        </w:rPr>
        <w:t xml:space="preserve"> На</w:t>
      </w:r>
      <w:r w:rsidRPr="00D2254D">
        <w:rPr>
          <w:rStyle w:val="Bodytext21"/>
          <w:sz w:val="24"/>
          <w:szCs w:val="24"/>
        </w:rPr>
        <w:t xml:space="preserve">конец, искусство </w:t>
      </w:r>
      <w:r w:rsidRPr="00D2254D">
        <w:rPr>
          <w:rStyle w:val="Bodytext2BoldItalic"/>
          <w:sz w:val="24"/>
          <w:szCs w:val="24"/>
        </w:rPr>
        <w:t>дизайна</w:t>
      </w:r>
      <w:r w:rsidRPr="00D2254D">
        <w:rPr>
          <w:rStyle w:val="Bodytext21"/>
          <w:sz w:val="24"/>
          <w:szCs w:val="24"/>
        </w:rPr>
        <w:t xml:space="preserve"> состоит в придании вещам и целым интерьерам </w:t>
      </w:r>
      <w:r w:rsidRPr="00693021">
        <w:rPr>
          <w:rStyle w:val="Bodytext2BoldItalic"/>
          <w:b w:val="0"/>
          <w:sz w:val="24"/>
          <w:szCs w:val="24"/>
        </w:rPr>
        <w:t>форм наиболее функциональной целесообразности</w:t>
      </w:r>
      <w:r w:rsidRPr="00693021">
        <w:rPr>
          <w:rStyle w:val="Bodytext21"/>
          <w:b/>
          <w:sz w:val="24"/>
          <w:szCs w:val="24"/>
        </w:rPr>
        <w:t>,</w:t>
      </w:r>
      <w:r w:rsidRPr="00D2254D">
        <w:rPr>
          <w:rStyle w:val="Bodytext21"/>
          <w:sz w:val="24"/>
          <w:szCs w:val="24"/>
        </w:rPr>
        <w:t xml:space="preserve"> отказываясь при этом </w:t>
      </w:r>
      <w:r w:rsidRPr="00693021">
        <w:rPr>
          <w:rStyle w:val="Bodytext2BoldItalic"/>
          <w:b w:val="0"/>
          <w:sz w:val="24"/>
          <w:szCs w:val="24"/>
        </w:rPr>
        <w:t>в принципе</w:t>
      </w:r>
      <w:r w:rsidRPr="00D2254D">
        <w:rPr>
          <w:rStyle w:val="Bodytext21"/>
          <w:sz w:val="24"/>
          <w:szCs w:val="24"/>
        </w:rPr>
        <w:t xml:space="preserve"> от декора как такового.</w:t>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 xml:space="preserve">По характеру </w:t>
      </w:r>
      <w:r w:rsidRPr="00D2254D">
        <w:rPr>
          <w:rStyle w:val="Bodytext2BoldItalic"/>
          <w:sz w:val="24"/>
          <w:szCs w:val="24"/>
        </w:rPr>
        <w:t>изобразительности</w:t>
      </w:r>
      <w:r w:rsidRPr="00D2254D">
        <w:rPr>
          <w:rStyle w:val="Bodytext21"/>
          <w:sz w:val="24"/>
          <w:szCs w:val="24"/>
        </w:rPr>
        <w:t xml:space="preserve"> и/или </w:t>
      </w:r>
      <w:r>
        <w:rPr>
          <w:rStyle w:val="Bodytext2BoldItalic"/>
          <w:sz w:val="24"/>
          <w:szCs w:val="24"/>
        </w:rPr>
        <w:t>выразительно</w:t>
      </w:r>
      <w:r w:rsidRPr="00D2254D">
        <w:rPr>
          <w:rStyle w:val="Bodytext2BoldItalic"/>
          <w:sz w:val="24"/>
          <w:szCs w:val="24"/>
        </w:rPr>
        <w:t>сти</w:t>
      </w:r>
      <w:r w:rsidRPr="00D2254D">
        <w:rPr>
          <w:rStyle w:val="Bodytext21"/>
          <w:sz w:val="24"/>
          <w:szCs w:val="24"/>
        </w:rPr>
        <w:t xml:space="preserve"> произведений </w:t>
      </w:r>
      <w:r w:rsidRPr="00D2254D">
        <w:rPr>
          <w:rStyle w:val="Bodytext2BoldItalic"/>
          <w:sz w:val="24"/>
          <w:szCs w:val="24"/>
        </w:rPr>
        <w:t>виды искусства</w:t>
      </w:r>
      <w:r w:rsidRPr="00D2254D">
        <w:rPr>
          <w:rStyle w:val="Bodytext21"/>
          <w:sz w:val="24"/>
          <w:szCs w:val="24"/>
        </w:rPr>
        <w:t xml:space="preserve"> подразделяются на </w:t>
      </w:r>
      <w:r w:rsidRPr="00D2254D">
        <w:rPr>
          <w:rStyle w:val="Bodytext2BoldItalic"/>
          <w:sz w:val="24"/>
          <w:szCs w:val="24"/>
        </w:rPr>
        <w:t xml:space="preserve">три </w:t>
      </w:r>
      <w:r w:rsidRPr="00D2254D">
        <w:rPr>
          <w:rStyle w:val="Bodytext21"/>
          <w:sz w:val="24"/>
          <w:szCs w:val="24"/>
        </w:rPr>
        <w:t xml:space="preserve">класса, причем с известной степенью относительности: (1) только </w:t>
      </w:r>
      <w:r w:rsidRPr="00D2254D">
        <w:rPr>
          <w:rStyle w:val="Bodytext2BoldItalic"/>
          <w:sz w:val="24"/>
          <w:szCs w:val="24"/>
        </w:rPr>
        <w:t>изобразительные,</w:t>
      </w:r>
      <w:r w:rsidRPr="00D2254D">
        <w:rPr>
          <w:rStyle w:val="Bodytext21"/>
          <w:sz w:val="24"/>
          <w:szCs w:val="24"/>
        </w:rPr>
        <w:t xml:space="preserve"> (2) только </w:t>
      </w:r>
      <w:r w:rsidRPr="00D2254D">
        <w:rPr>
          <w:rStyle w:val="Bodytext2BoldItalic"/>
          <w:sz w:val="24"/>
          <w:szCs w:val="24"/>
        </w:rPr>
        <w:t>выразительные</w:t>
      </w:r>
      <w:r w:rsidRPr="00D2254D">
        <w:rPr>
          <w:rStyle w:val="Bodytext21"/>
          <w:sz w:val="24"/>
          <w:szCs w:val="24"/>
        </w:rPr>
        <w:t xml:space="preserve"> и (3) </w:t>
      </w:r>
      <w:r w:rsidRPr="00D2254D">
        <w:rPr>
          <w:rStyle w:val="Bodytext2BoldItalic"/>
          <w:sz w:val="24"/>
          <w:szCs w:val="24"/>
        </w:rPr>
        <w:t>изобразительно-выразительные.</w:t>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 xml:space="preserve">К искусствам только </w:t>
      </w:r>
      <w:r w:rsidRPr="00D2254D">
        <w:rPr>
          <w:rStyle w:val="Bodytext2BoldItalic"/>
          <w:sz w:val="24"/>
          <w:szCs w:val="24"/>
        </w:rPr>
        <w:t>изобразительным</w:t>
      </w:r>
      <w:r>
        <w:rPr>
          <w:rStyle w:val="Bodytext21"/>
          <w:sz w:val="24"/>
          <w:szCs w:val="24"/>
        </w:rPr>
        <w:t xml:space="preserve"> традиционно от</w:t>
      </w:r>
      <w:r w:rsidRPr="00D2254D">
        <w:rPr>
          <w:rStyle w:val="Bodytext21"/>
          <w:sz w:val="24"/>
          <w:szCs w:val="24"/>
        </w:rPr>
        <w:t xml:space="preserve">носят </w:t>
      </w:r>
      <w:r w:rsidRPr="00693021">
        <w:rPr>
          <w:rStyle w:val="Bodytext21"/>
          <w:b/>
          <w:sz w:val="24"/>
          <w:szCs w:val="24"/>
          <w:lang w:val="en-US" w:eastAsia="en-US" w:bidi="en-US"/>
        </w:rPr>
        <w:t>b</w:t>
      </w:r>
      <w:r w:rsidRPr="00693021">
        <w:rPr>
          <w:rStyle w:val="Bodytext21"/>
          <w:b/>
          <w:sz w:val="24"/>
          <w:szCs w:val="24"/>
          <w:lang w:eastAsia="en-US" w:bidi="en-US"/>
        </w:rPr>
        <w:t xml:space="preserve">) </w:t>
      </w:r>
      <w:r w:rsidRPr="00693021">
        <w:rPr>
          <w:rStyle w:val="Bodytext2BoldItalic"/>
          <w:b w:val="0"/>
          <w:sz w:val="24"/>
          <w:szCs w:val="24"/>
        </w:rPr>
        <w:t>скульптуру,</w:t>
      </w:r>
      <w:r w:rsidRPr="00693021">
        <w:rPr>
          <w:rStyle w:val="Bodytext21"/>
          <w:b/>
          <w:sz w:val="24"/>
          <w:szCs w:val="24"/>
        </w:rPr>
        <w:t xml:space="preserve"> с) </w:t>
      </w:r>
      <w:r w:rsidRPr="00693021">
        <w:rPr>
          <w:rStyle w:val="Bodytext2BoldItalic"/>
          <w:b w:val="0"/>
          <w:sz w:val="24"/>
          <w:szCs w:val="24"/>
        </w:rPr>
        <w:t>живопись,</w:t>
      </w:r>
      <w:r w:rsidRPr="00693021">
        <w:rPr>
          <w:rStyle w:val="Bodytext21"/>
          <w:b/>
          <w:sz w:val="24"/>
          <w:szCs w:val="24"/>
        </w:rPr>
        <w:t xml:space="preserve"> </w:t>
      </w:r>
      <w:r w:rsidRPr="00693021">
        <w:rPr>
          <w:rStyle w:val="Bodytext21"/>
          <w:b/>
          <w:sz w:val="24"/>
          <w:szCs w:val="24"/>
          <w:lang w:val="en-US" w:eastAsia="en-US" w:bidi="en-US"/>
        </w:rPr>
        <w:t>d</w:t>
      </w:r>
      <w:r w:rsidRPr="00693021">
        <w:rPr>
          <w:rStyle w:val="Bodytext21"/>
          <w:b/>
          <w:sz w:val="24"/>
          <w:szCs w:val="24"/>
          <w:lang w:eastAsia="en-US" w:bidi="en-US"/>
        </w:rPr>
        <w:t xml:space="preserve">) </w:t>
      </w:r>
      <w:r w:rsidRPr="00693021">
        <w:rPr>
          <w:rStyle w:val="Bodytext2BoldItalic"/>
          <w:b w:val="0"/>
          <w:sz w:val="24"/>
          <w:szCs w:val="24"/>
        </w:rPr>
        <w:t>графику</w:t>
      </w:r>
      <w:r w:rsidRPr="00693021">
        <w:rPr>
          <w:rStyle w:val="Bodytext21"/>
          <w:b/>
          <w:sz w:val="24"/>
          <w:szCs w:val="24"/>
        </w:rPr>
        <w:t xml:space="preserve"> </w:t>
      </w:r>
      <w:r w:rsidRPr="00693021">
        <w:rPr>
          <w:rStyle w:val="Bodytext21"/>
          <w:sz w:val="24"/>
          <w:szCs w:val="24"/>
        </w:rPr>
        <w:t xml:space="preserve">и </w:t>
      </w:r>
      <w:r w:rsidRPr="00693021">
        <w:rPr>
          <w:rStyle w:val="Bodytext21"/>
          <w:b/>
          <w:sz w:val="24"/>
          <w:szCs w:val="24"/>
        </w:rPr>
        <w:t xml:space="preserve">е) </w:t>
      </w:r>
      <w:r>
        <w:rPr>
          <w:rStyle w:val="Bodytext2BoldItalic"/>
          <w:b w:val="0"/>
          <w:sz w:val="24"/>
          <w:szCs w:val="24"/>
        </w:rPr>
        <w:t>декора</w:t>
      </w:r>
      <w:r w:rsidRPr="00693021">
        <w:rPr>
          <w:rStyle w:val="Bodytext2BoldItalic"/>
          <w:b w:val="0"/>
          <w:sz w:val="24"/>
          <w:szCs w:val="24"/>
        </w:rPr>
        <w:t>тивно-прикладное искусство.</w:t>
      </w:r>
      <w:r w:rsidRPr="00D2254D">
        <w:rPr>
          <w:rStyle w:val="Bodytext21"/>
          <w:sz w:val="24"/>
          <w:szCs w:val="24"/>
        </w:rPr>
        <w:t xml:space="preserve"> </w:t>
      </w:r>
      <w:proofErr w:type="gramStart"/>
      <w:r w:rsidRPr="00D2254D">
        <w:rPr>
          <w:rStyle w:val="Bodytext21"/>
          <w:sz w:val="24"/>
          <w:szCs w:val="24"/>
        </w:rPr>
        <w:t xml:space="preserve">Их отличительными признаками являются, во-первых, </w:t>
      </w:r>
      <w:r w:rsidRPr="00D2254D">
        <w:rPr>
          <w:rStyle w:val="Bodytext2BoldItalic"/>
          <w:sz w:val="24"/>
          <w:szCs w:val="24"/>
        </w:rPr>
        <w:t>предметность</w:t>
      </w:r>
      <w:r w:rsidRPr="00D2254D">
        <w:rPr>
          <w:rStyle w:val="Bodytext21"/>
          <w:sz w:val="24"/>
          <w:szCs w:val="24"/>
        </w:rPr>
        <w:t xml:space="preserve"> и, как следствие,</w:t>
      </w:r>
      <w:r>
        <w:rPr>
          <w:rStyle w:val="Bodytext21"/>
          <w:sz w:val="24"/>
          <w:szCs w:val="24"/>
        </w:rPr>
        <w:t xml:space="preserve"> </w:t>
      </w:r>
      <w:r w:rsidRPr="00D2254D">
        <w:rPr>
          <w:rStyle w:val="Bodytext21"/>
          <w:sz w:val="24"/>
          <w:szCs w:val="24"/>
        </w:rPr>
        <w:t xml:space="preserve">существование в </w:t>
      </w:r>
      <w:r w:rsidRPr="00D2254D">
        <w:rPr>
          <w:rStyle w:val="Bodytext2BoldItalic"/>
          <w:sz w:val="24"/>
          <w:szCs w:val="24"/>
        </w:rPr>
        <w:t>пространстве</w:t>
      </w:r>
      <w:r w:rsidRPr="00D2254D">
        <w:rPr>
          <w:rStyle w:val="Bodytext21"/>
          <w:sz w:val="24"/>
          <w:szCs w:val="24"/>
        </w:rPr>
        <w:t xml:space="preserve">, во-вторых, </w:t>
      </w:r>
      <w:r w:rsidRPr="00D2254D">
        <w:rPr>
          <w:rStyle w:val="Bodytext2BoldItalic"/>
          <w:sz w:val="24"/>
          <w:szCs w:val="24"/>
        </w:rPr>
        <w:t xml:space="preserve">статичность </w:t>
      </w:r>
      <w:r w:rsidRPr="00D2254D">
        <w:rPr>
          <w:rStyle w:val="Bodytext21"/>
          <w:sz w:val="24"/>
          <w:szCs w:val="24"/>
        </w:rPr>
        <w:t>(неподвижность).</w:t>
      </w:r>
      <w:proofErr w:type="gramEnd"/>
      <w:r w:rsidRPr="00D2254D">
        <w:rPr>
          <w:rStyle w:val="Bodytext21"/>
          <w:sz w:val="24"/>
          <w:szCs w:val="24"/>
        </w:rPr>
        <w:t xml:space="preserve"> </w:t>
      </w:r>
      <w:proofErr w:type="gramStart"/>
      <w:r w:rsidRPr="00D2254D">
        <w:rPr>
          <w:rStyle w:val="Bodytext21"/>
          <w:sz w:val="24"/>
          <w:szCs w:val="24"/>
        </w:rPr>
        <w:t xml:space="preserve">Из этих коренных свойств, базирующихся на их </w:t>
      </w:r>
      <w:r w:rsidRPr="00D2254D">
        <w:rPr>
          <w:rStyle w:val="Bodytext2BoldItalic"/>
          <w:sz w:val="24"/>
          <w:szCs w:val="24"/>
        </w:rPr>
        <w:t>вещественной материальности,</w:t>
      </w:r>
      <w:r w:rsidRPr="00D2254D">
        <w:rPr>
          <w:rStyle w:val="Bodytext21"/>
          <w:sz w:val="24"/>
          <w:szCs w:val="24"/>
        </w:rPr>
        <w:t xml:space="preserve"> вытекает ряд </w:t>
      </w:r>
      <w:r w:rsidRPr="00693021">
        <w:rPr>
          <w:rStyle w:val="Bodytext2BoldItalic"/>
          <w:b w:val="0"/>
          <w:sz w:val="24"/>
          <w:szCs w:val="24"/>
        </w:rPr>
        <w:t>эстетически</w:t>
      </w:r>
      <w:r w:rsidRPr="00693021">
        <w:rPr>
          <w:rStyle w:val="Bodytext21"/>
          <w:b/>
          <w:sz w:val="24"/>
          <w:szCs w:val="24"/>
        </w:rPr>
        <w:t xml:space="preserve"> </w:t>
      </w:r>
      <w:r w:rsidRPr="00D2254D">
        <w:rPr>
          <w:rStyle w:val="Bodytext21"/>
          <w:sz w:val="24"/>
          <w:szCs w:val="24"/>
        </w:rPr>
        <w:t xml:space="preserve">значимых свойств, </w:t>
      </w:r>
      <w:r>
        <w:rPr>
          <w:rStyle w:val="Bodytext21"/>
          <w:sz w:val="24"/>
          <w:szCs w:val="24"/>
        </w:rPr>
        <w:t>как то: 1) произведения этих ви</w:t>
      </w:r>
      <w:r w:rsidRPr="00D2254D">
        <w:rPr>
          <w:rStyle w:val="Bodytext21"/>
          <w:sz w:val="24"/>
          <w:szCs w:val="24"/>
        </w:rPr>
        <w:t xml:space="preserve">дов искусства предстоят воспринимающему их зрителю </w:t>
      </w:r>
      <w:r w:rsidRPr="00D2254D">
        <w:rPr>
          <w:rStyle w:val="Bodytext2BoldItalic"/>
          <w:sz w:val="24"/>
          <w:szCs w:val="24"/>
        </w:rPr>
        <w:t>сразу как целое</w:t>
      </w:r>
      <w:r w:rsidRPr="00D2254D">
        <w:rPr>
          <w:rStyle w:val="Bodytext21"/>
          <w:sz w:val="24"/>
          <w:szCs w:val="24"/>
        </w:rPr>
        <w:t xml:space="preserve"> в своих реальных пространственных параметрах;</w:t>
      </w:r>
      <w:r>
        <w:rPr>
          <w:rStyle w:val="Bodytext21"/>
          <w:sz w:val="24"/>
          <w:szCs w:val="24"/>
        </w:rPr>
        <w:t xml:space="preserve"> 2) </w:t>
      </w:r>
      <w:r w:rsidRPr="00D2254D">
        <w:rPr>
          <w:rStyle w:val="Bodytext21"/>
          <w:sz w:val="24"/>
          <w:szCs w:val="24"/>
        </w:rPr>
        <w:t xml:space="preserve">отдельные </w:t>
      </w:r>
      <w:r w:rsidRPr="00693021">
        <w:rPr>
          <w:rStyle w:val="Bodytext2BoldItalic"/>
          <w:b w:val="0"/>
          <w:sz w:val="24"/>
          <w:szCs w:val="24"/>
        </w:rPr>
        <w:t>компоненты</w:t>
      </w:r>
      <w:r w:rsidRPr="00693021">
        <w:rPr>
          <w:rStyle w:val="Bodytext21"/>
          <w:b/>
          <w:sz w:val="24"/>
          <w:szCs w:val="24"/>
        </w:rPr>
        <w:t xml:space="preserve"> </w:t>
      </w:r>
      <w:r w:rsidRPr="00D2254D">
        <w:rPr>
          <w:rStyle w:val="Bodytext21"/>
          <w:sz w:val="24"/>
          <w:szCs w:val="24"/>
        </w:rPr>
        <w:t xml:space="preserve">произведения и их комплексы </w:t>
      </w:r>
      <w:r w:rsidRPr="00D2254D">
        <w:rPr>
          <w:rStyle w:val="Bodytext2BoldItalic"/>
          <w:sz w:val="24"/>
          <w:szCs w:val="24"/>
        </w:rPr>
        <w:t>соположены</w:t>
      </w:r>
      <w:r w:rsidRPr="00D2254D">
        <w:rPr>
          <w:rStyle w:val="Bodytext21"/>
          <w:sz w:val="24"/>
          <w:szCs w:val="24"/>
        </w:rPr>
        <w:t xml:space="preserve"> друг другу и </w:t>
      </w:r>
      <w:r w:rsidRPr="00693021">
        <w:rPr>
          <w:rStyle w:val="Bodytext2BoldItalic"/>
          <w:b w:val="0"/>
          <w:sz w:val="24"/>
          <w:szCs w:val="24"/>
        </w:rPr>
        <w:t>целому</w:t>
      </w:r>
      <w:r w:rsidRPr="00693021">
        <w:rPr>
          <w:rStyle w:val="Bodytext21"/>
          <w:b/>
          <w:sz w:val="24"/>
          <w:szCs w:val="24"/>
        </w:rPr>
        <w:t xml:space="preserve"> </w:t>
      </w:r>
      <w:r>
        <w:rPr>
          <w:rStyle w:val="Bodytext21"/>
          <w:sz w:val="24"/>
          <w:szCs w:val="24"/>
        </w:rPr>
        <w:t>произведения, чем опре</w:t>
      </w:r>
      <w:r w:rsidRPr="00D2254D">
        <w:rPr>
          <w:rStyle w:val="Bodytext21"/>
          <w:sz w:val="24"/>
          <w:szCs w:val="24"/>
        </w:rPr>
        <w:t xml:space="preserve">деляется характер </w:t>
      </w:r>
      <w:r w:rsidRPr="00D2254D">
        <w:rPr>
          <w:rStyle w:val="Bodytext2BoldItalic"/>
          <w:sz w:val="24"/>
          <w:szCs w:val="24"/>
        </w:rPr>
        <w:t xml:space="preserve">художественного </w:t>
      </w:r>
      <w:proofErr w:type="spellStart"/>
      <w:r w:rsidRPr="00D2254D">
        <w:rPr>
          <w:rStyle w:val="Bodytext2BoldItalic"/>
          <w:sz w:val="24"/>
          <w:szCs w:val="24"/>
        </w:rPr>
        <w:t>смыслообразования</w:t>
      </w:r>
      <w:proofErr w:type="spellEnd"/>
      <w:r w:rsidRPr="00D2254D">
        <w:rPr>
          <w:rStyle w:val="Bodytext2BoldItalic"/>
          <w:sz w:val="24"/>
          <w:szCs w:val="24"/>
        </w:rPr>
        <w:t>;</w:t>
      </w:r>
      <w:proofErr w:type="gramEnd"/>
    </w:p>
    <w:p w:rsidR="00F02114" w:rsidRPr="00D2254D" w:rsidRDefault="00F02114" w:rsidP="00D44A72">
      <w:pPr>
        <w:pStyle w:val="Bodytext20"/>
        <w:shd w:val="clear" w:color="auto" w:fill="auto"/>
        <w:tabs>
          <w:tab w:val="left" w:pos="992"/>
        </w:tabs>
        <w:spacing w:line="360" w:lineRule="auto"/>
        <w:ind w:firstLine="0"/>
        <w:contextualSpacing/>
        <w:rPr>
          <w:sz w:val="24"/>
          <w:szCs w:val="24"/>
        </w:rPr>
      </w:pPr>
      <w:r>
        <w:rPr>
          <w:rStyle w:val="Bodytext21"/>
          <w:sz w:val="24"/>
          <w:szCs w:val="24"/>
        </w:rPr>
        <w:lastRenderedPageBreak/>
        <w:t xml:space="preserve">3) </w:t>
      </w:r>
      <w:r w:rsidRPr="00D2254D">
        <w:rPr>
          <w:rStyle w:val="Bodytext21"/>
          <w:sz w:val="24"/>
          <w:szCs w:val="24"/>
        </w:rPr>
        <w:t xml:space="preserve">зрителем воспринимаются компоненты произведения и их комплексы в </w:t>
      </w:r>
      <w:r w:rsidRPr="00D2254D">
        <w:rPr>
          <w:rStyle w:val="Bodytext2BoldItalic"/>
          <w:sz w:val="24"/>
          <w:szCs w:val="24"/>
        </w:rPr>
        <w:t>произвольном порядке</w:t>
      </w:r>
      <w:r w:rsidRPr="00D2254D">
        <w:rPr>
          <w:rStyle w:val="Bodytext21"/>
          <w:sz w:val="24"/>
          <w:szCs w:val="24"/>
        </w:rPr>
        <w:t xml:space="preserve">; </w:t>
      </w:r>
      <w:r>
        <w:rPr>
          <w:rStyle w:val="Bodytext21"/>
          <w:sz w:val="24"/>
          <w:szCs w:val="24"/>
        </w:rPr>
        <w:t>4</w:t>
      </w:r>
      <w:r w:rsidRPr="00D2254D">
        <w:rPr>
          <w:rStyle w:val="Bodytext21"/>
          <w:sz w:val="24"/>
          <w:szCs w:val="24"/>
        </w:rPr>
        <w:t xml:space="preserve">) </w:t>
      </w:r>
      <w:r>
        <w:rPr>
          <w:rStyle w:val="Bodytext2BoldItalic"/>
          <w:sz w:val="24"/>
          <w:szCs w:val="24"/>
        </w:rPr>
        <w:t>неограничен</w:t>
      </w:r>
      <w:r w:rsidRPr="00D2254D">
        <w:rPr>
          <w:rStyle w:val="Bodytext2BoldItalic"/>
          <w:sz w:val="24"/>
          <w:szCs w:val="24"/>
        </w:rPr>
        <w:t>ность восприятия</w:t>
      </w:r>
      <w:r w:rsidRPr="00D2254D">
        <w:rPr>
          <w:rStyle w:val="Bodytext21"/>
          <w:sz w:val="24"/>
          <w:szCs w:val="24"/>
        </w:rPr>
        <w:t xml:space="preserve"> произведения </w:t>
      </w:r>
      <w:r w:rsidRPr="00D2254D">
        <w:rPr>
          <w:rStyle w:val="Bodytext2BoldItalic"/>
          <w:sz w:val="24"/>
          <w:szCs w:val="24"/>
        </w:rPr>
        <w:t>во времени</w:t>
      </w:r>
      <w:r>
        <w:rPr>
          <w:rStyle w:val="Bodytext21"/>
          <w:sz w:val="24"/>
          <w:szCs w:val="24"/>
        </w:rPr>
        <w:t xml:space="preserve"> (т. е. зависи</w:t>
      </w:r>
      <w:r w:rsidRPr="00D2254D">
        <w:rPr>
          <w:rStyle w:val="Bodytext21"/>
          <w:sz w:val="24"/>
          <w:szCs w:val="24"/>
        </w:rPr>
        <w:t>мость его от обстоятельств или желания зрителя).</w:t>
      </w:r>
    </w:p>
    <w:p w:rsidR="00F02114" w:rsidRDefault="00F02114" w:rsidP="00D44A72">
      <w:pPr>
        <w:pStyle w:val="Bodytext20"/>
        <w:shd w:val="clear" w:color="auto" w:fill="auto"/>
        <w:spacing w:line="360" w:lineRule="auto"/>
        <w:ind w:firstLine="567"/>
        <w:contextualSpacing/>
        <w:rPr>
          <w:rStyle w:val="Bodytext21"/>
          <w:sz w:val="24"/>
          <w:szCs w:val="24"/>
        </w:rPr>
      </w:pPr>
      <w:r w:rsidRPr="00B90533">
        <w:rPr>
          <w:rStyle w:val="Bodytext21"/>
          <w:sz w:val="24"/>
          <w:szCs w:val="24"/>
        </w:rPr>
        <w:t xml:space="preserve">К искусствам только </w:t>
      </w:r>
      <w:r w:rsidRPr="00B90533">
        <w:rPr>
          <w:rStyle w:val="Bodytext2BoldItalic"/>
          <w:sz w:val="24"/>
          <w:szCs w:val="24"/>
        </w:rPr>
        <w:t>выразительным</w:t>
      </w:r>
      <w:r w:rsidRPr="00B90533">
        <w:rPr>
          <w:rStyle w:val="Bodytext21"/>
          <w:sz w:val="24"/>
          <w:szCs w:val="24"/>
        </w:rPr>
        <w:t xml:space="preserve"> относятся </w:t>
      </w:r>
      <w:r w:rsidRPr="00B90533">
        <w:rPr>
          <w:rStyle w:val="Bodytext21"/>
          <w:b/>
          <w:sz w:val="24"/>
          <w:szCs w:val="24"/>
          <w:lang w:val="en-US" w:eastAsia="en-US" w:bidi="en-US"/>
        </w:rPr>
        <w:t>f</w:t>
      </w:r>
      <w:r w:rsidRPr="00B90533">
        <w:rPr>
          <w:rStyle w:val="Bodytext21"/>
          <w:b/>
          <w:sz w:val="24"/>
          <w:szCs w:val="24"/>
          <w:lang w:eastAsia="en-US" w:bidi="en-US"/>
        </w:rPr>
        <w:t xml:space="preserve">) </w:t>
      </w:r>
      <w:r w:rsidRPr="00B90533">
        <w:rPr>
          <w:rStyle w:val="Bodytext2BoldItalic"/>
          <w:b w:val="0"/>
          <w:sz w:val="24"/>
          <w:szCs w:val="24"/>
        </w:rPr>
        <w:t>художественная литература,</w:t>
      </w:r>
      <w:r w:rsidRPr="00B90533">
        <w:rPr>
          <w:rStyle w:val="Bodytext21"/>
          <w:b/>
          <w:sz w:val="24"/>
          <w:szCs w:val="24"/>
        </w:rPr>
        <w:t xml:space="preserve"> </w:t>
      </w:r>
      <w:r w:rsidRPr="00B90533">
        <w:rPr>
          <w:rStyle w:val="Bodytext21"/>
          <w:b/>
          <w:sz w:val="24"/>
          <w:szCs w:val="24"/>
          <w:lang w:val="en-US" w:eastAsia="en-US" w:bidi="en-US"/>
        </w:rPr>
        <w:t>g</w:t>
      </w:r>
      <w:r w:rsidRPr="00B90533">
        <w:rPr>
          <w:rStyle w:val="Bodytext21"/>
          <w:b/>
          <w:sz w:val="24"/>
          <w:szCs w:val="24"/>
          <w:lang w:eastAsia="en-US" w:bidi="en-US"/>
        </w:rPr>
        <w:t xml:space="preserve">) </w:t>
      </w:r>
      <w:r w:rsidRPr="00B90533">
        <w:rPr>
          <w:rStyle w:val="Bodytext2BoldItalic"/>
          <w:b w:val="0"/>
          <w:sz w:val="24"/>
          <w:szCs w:val="24"/>
        </w:rPr>
        <w:t>музыка</w:t>
      </w:r>
      <w:r w:rsidRPr="00B90533">
        <w:rPr>
          <w:rStyle w:val="Bodytext21"/>
          <w:b/>
          <w:sz w:val="24"/>
          <w:szCs w:val="24"/>
        </w:rPr>
        <w:t xml:space="preserve"> и </w:t>
      </w:r>
      <w:r w:rsidRPr="00B90533">
        <w:rPr>
          <w:rStyle w:val="Bodytext21"/>
          <w:b/>
          <w:sz w:val="24"/>
          <w:szCs w:val="24"/>
          <w:lang w:val="en-US" w:eastAsia="en-US" w:bidi="en-US"/>
        </w:rPr>
        <w:t>h</w:t>
      </w:r>
      <w:r w:rsidRPr="00B90533">
        <w:rPr>
          <w:rStyle w:val="Bodytext21"/>
          <w:b/>
          <w:sz w:val="24"/>
          <w:szCs w:val="24"/>
          <w:lang w:eastAsia="en-US" w:bidi="en-US"/>
        </w:rPr>
        <w:t xml:space="preserve">) </w:t>
      </w:r>
      <w:r w:rsidRPr="00B90533">
        <w:rPr>
          <w:rStyle w:val="Bodytext2BoldItalic"/>
          <w:b w:val="0"/>
          <w:sz w:val="24"/>
          <w:szCs w:val="24"/>
        </w:rPr>
        <w:t>танец.</w:t>
      </w:r>
      <w:r w:rsidRPr="00B90533">
        <w:rPr>
          <w:rStyle w:val="Bodytext21"/>
          <w:b/>
          <w:sz w:val="24"/>
          <w:szCs w:val="24"/>
        </w:rPr>
        <w:t xml:space="preserve"> </w:t>
      </w:r>
      <w:proofErr w:type="gramStart"/>
      <w:r>
        <w:rPr>
          <w:rStyle w:val="Bodytext21"/>
          <w:sz w:val="24"/>
          <w:szCs w:val="24"/>
        </w:rPr>
        <w:t>Их отличи</w:t>
      </w:r>
      <w:r w:rsidRPr="00D2254D">
        <w:rPr>
          <w:rStyle w:val="Bodytext21"/>
          <w:sz w:val="24"/>
          <w:szCs w:val="24"/>
        </w:rPr>
        <w:t xml:space="preserve">тельными признаками являются, во-первых, </w:t>
      </w:r>
      <w:r w:rsidRPr="00D2254D">
        <w:rPr>
          <w:rStyle w:val="Bodytext2BoldItalic"/>
          <w:sz w:val="24"/>
          <w:szCs w:val="24"/>
        </w:rPr>
        <w:t xml:space="preserve">акустическая </w:t>
      </w:r>
      <w:r w:rsidRPr="00D2254D">
        <w:rPr>
          <w:rStyle w:val="Bodytext21"/>
          <w:sz w:val="24"/>
          <w:szCs w:val="24"/>
        </w:rPr>
        <w:t xml:space="preserve">или </w:t>
      </w:r>
      <w:r w:rsidRPr="00D2254D">
        <w:rPr>
          <w:rStyle w:val="Bodytext2BoldItalic"/>
          <w:sz w:val="24"/>
          <w:szCs w:val="24"/>
        </w:rPr>
        <w:t>телесно-пластическая материальность</w:t>
      </w:r>
      <w:r>
        <w:rPr>
          <w:rStyle w:val="Bodytext21"/>
          <w:sz w:val="24"/>
          <w:szCs w:val="24"/>
        </w:rPr>
        <w:t xml:space="preserve"> и, как следст</w:t>
      </w:r>
      <w:r w:rsidRPr="00D2254D">
        <w:rPr>
          <w:rStyle w:val="Bodytext21"/>
          <w:sz w:val="24"/>
          <w:szCs w:val="24"/>
        </w:rPr>
        <w:t xml:space="preserve">вие, существование во </w:t>
      </w:r>
      <w:r w:rsidRPr="00D2254D">
        <w:rPr>
          <w:rStyle w:val="Bodytext2BoldItalic"/>
          <w:sz w:val="24"/>
          <w:szCs w:val="24"/>
        </w:rPr>
        <w:t>времени</w:t>
      </w:r>
      <w:r w:rsidRPr="00D2254D">
        <w:rPr>
          <w:rStyle w:val="Bodytext21"/>
          <w:sz w:val="24"/>
          <w:szCs w:val="24"/>
        </w:rPr>
        <w:t xml:space="preserve">; во-вторых, </w:t>
      </w:r>
      <w:r w:rsidRPr="00D2254D">
        <w:rPr>
          <w:rStyle w:val="Bodytext2BoldItalic"/>
          <w:sz w:val="24"/>
          <w:szCs w:val="24"/>
        </w:rPr>
        <w:t xml:space="preserve">дискретность </w:t>
      </w:r>
      <w:r w:rsidRPr="00D2254D">
        <w:rPr>
          <w:rStyle w:val="Bodytext21"/>
          <w:sz w:val="24"/>
          <w:szCs w:val="24"/>
        </w:rPr>
        <w:t xml:space="preserve">структуры (т. е. </w:t>
      </w:r>
      <w:r w:rsidRPr="00B90533">
        <w:rPr>
          <w:rStyle w:val="Bodytext2BoldItalic"/>
          <w:b w:val="0"/>
          <w:sz w:val="24"/>
          <w:szCs w:val="24"/>
        </w:rPr>
        <w:t>самостоятельность</w:t>
      </w:r>
      <w:r w:rsidRPr="00B90533">
        <w:rPr>
          <w:rStyle w:val="Bodytext21"/>
          <w:b/>
          <w:sz w:val="24"/>
          <w:szCs w:val="24"/>
        </w:rPr>
        <w:t xml:space="preserve"> </w:t>
      </w:r>
      <w:r w:rsidRPr="00D2254D">
        <w:rPr>
          <w:rStyle w:val="Bodytext21"/>
          <w:sz w:val="24"/>
          <w:szCs w:val="24"/>
        </w:rPr>
        <w:t xml:space="preserve">каждого компонента, его </w:t>
      </w:r>
      <w:r w:rsidRPr="00B90533">
        <w:rPr>
          <w:rStyle w:val="Bodytext2BoldItalic"/>
          <w:b w:val="0"/>
          <w:sz w:val="24"/>
          <w:szCs w:val="24"/>
        </w:rPr>
        <w:t>отдельность</w:t>
      </w:r>
      <w:r w:rsidRPr="00B90533">
        <w:rPr>
          <w:rStyle w:val="Bodytext21"/>
          <w:b/>
          <w:sz w:val="24"/>
          <w:szCs w:val="24"/>
        </w:rPr>
        <w:t xml:space="preserve"> </w:t>
      </w:r>
      <w:r w:rsidRPr="00D2254D">
        <w:rPr>
          <w:rStyle w:val="Bodytext21"/>
          <w:sz w:val="24"/>
          <w:szCs w:val="24"/>
        </w:rPr>
        <w:t>от других);</w:t>
      </w:r>
      <w:proofErr w:type="gramEnd"/>
      <w:r w:rsidRPr="00D2254D">
        <w:rPr>
          <w:rStyle w:val="Bodytext21"/>
          <w:sz w:val="24"/>
          <w:szCs w:val="24"/>
        </w:rPr>
        <w:t xml:space="preserve"> в-третьих, </w:t>
      </w:r>
      <w:r w:rsidRPr="00D2254D">
        <w:rPr>
          <w:rStyle w:val="Bodytext2BoldItalic"/>
          <w:sz w:val="24"/>
          <w:szCs w:val="24"/>
        </w:rPr>
        <w:t>последовательное расположение</w:t>
      </w:r>
      <w:r w:rsidRPr="00D2254D">
        <w:rPr>
          <w:rStyle w:val="Bodytext21"/>
          <w:sz w:val="24"/>
          <w:szCs w:val="24"/>
        </w:rPr>
        <w:t xml:space="preserve"> этих комп</w:t>
      </w:r>
      <w:r>
        <w:rPr>
          <w:rStyle w:val="Bodytext21"/>
          <w:sz w:val="24"/>
          <w:szCs w:val="24"/>
        </w:rPr>
        <w:t>онентов (или их синхронных сово</w:t>
      </w:r>
      <w:r w:rsidRPr="00D2254D">
        <w:rPr>
          <w:rStyle w:val="Bodytext21"/>
          <w:sz w:val="24"/>
          <w:szCs w:val="24"/>
        </w:rPr>
        <w:t xml:space="preserve">купностей) друг за другом и, как следствие, </w:t>
      </w:r>
      <w:r w:rsidRPr="00D2254D">
        <w:rPr>
          <w:rStyle w:val="Bodytext2BoldItalic"/>
          <w:sz w:val="24"/>
          <w:szCs w:val="24"/>
        </w:rPr>
        <w:t>замещение</w:t>
      </w:r>
      <w:r w:rsidRPr="00D2254D">
        <w:rPr>
          <w:rStyle w:val="Bodytext21"/>
          <w:sz w:val="24"/>
          <w:szCs w:val="24"/>
        </w:rPr>
        <w:t xml:space="preserve"> предыдущего компонента последующим, иначе говоря — </w:t>
      </w:r>
      <w:r>
        <w:rPr>
          <w:rStyle w:val="Bodytext2BoldItalic"/>
          <w:sz w:val="24"/>
          <w:szCs w:val="24"/>
        </w:rPr>
        <w:t>раз</w:t>
      </w:r>
      <w:r w:rsidRPr="00D2254D">
        <w:rPr>
          <w:rStyle w:val="Bodytext2BoldItalic"/>
          <w:sz w:val="24"/>
          <w:szCs w:val="24"/>
        </w:rPr>
        <w:t>вертка целого</w:t>
      </w:r>
      <w:r w:rsidRPr="00D2254D">
        <w:rPr>
          <w:rStyle w:val="Bodytext21"/>
          <w:sz w:val="24"/>
          <w:szCs w:val="24"/>
        </w:rPr>
        <w:t xml:space="preserve"> от начального компонента </w:t>
      </w:r>
      <w:proofErr w:type="gramStart"/>
      <w:r w:rsidRPr="00D2254D">
        <w:rPr>
          <w:rStyle w:val="Bodytext21"/>
          <w:sz w:val="24"/>
          <w:szCs w:val="24"/>
        </w:rPr>
        <w:t>до</w:t>
      </w:r>
      <w:proofErr w:type="gramEnd"/>
      <w:r w:rsidRPr="00D2254D">
        <w:rPr>
          <w:rStyle w:val="Bodytext21"/>
          <w:sz w:val="24"/>
          <w:szCs w:val="24"/>
        </w:rPr>
        <w:t xml:space="preserve"> конечного, а не </w:t>
      </w:r>
      <w:r w:rsidRPr="00D2254D">
        <w:rPr>
          <w:rStyle w:val="Bodytext2BoldItalic"/>
          <w:sz w:val="24"/>
          <w:szCs w:val="24"/>
        </w:rPr>
        <w:t xml:space="preserve">одновременное </w:t>
      </w:r>
      <w:proofErr w:type="spellStart"/>
      <w:r w:rsidRPr="00D2254D">
        <w:rPr>
          <w:rStyle w:val="Bodytext2BoldItalic"/>
          <w:sz w:val="24"/>
          <w:szCs w:val="24"/>
        </w:rPr>
        <w:t>предстояние</w:t>
      </w:r>
      <w:proofErr w:type="spellEnd"/>
      <w:r>
        <w:rPr>
          <w:rStyle w:val="Bodytext21"/>
          <w:sz w:val="24"/>
          <w:szCs w:val="24"/>
        </w:rPr>
        <w:t xml:space="preserve"> их читателю/слушателю. Это</w:t>
      </w:r>
      <w:r w:rsidRPr="00D2254D">
        <w:rPr>
          <w:rStyle w:val="Bodytext21"/>
          <w:sz w:val="24"/>
          <w:szCs w:val="24"/>
        </w:rPr>
        <w:t xml:space="preserve">му же принципу </w:t>
      </w:r>
      <w:r w:rsidRPr="00D2254D">
        <w:rPr>
          <w:rStyle w:val="Bodytext2BoldItalic"/>
          <w:sz w:val="24"/>
          <w:szCs w:val="24"/>
        </w:rPr>
        <w:t>последовательной развертки</w:t>
      </w:r>
      <w:r w:rsidRPr="00D2254D">
        <w:rPr>
          <w:rStyle w:val="Bodytext21"/>
          <w:sz w:val="24"/>
          <w:szCs w:val="24"/>
        </w:rPr>
        <w:t xml:space="preserve"> отвечает и характер </w:t>
      </w:r>
      <w:r w:rsidRPr="00D2254D">
        <w:rPr>
          <w:rStyle w:val="Bodytext2BoldItalic"/>
          <w:sz w:val="24"/>
          <w:szCs w:val="24"/>
        </w:rPr>
        <w:t xml:space="preserve">художественного </w:t>
      </w:r>
      <w:proofErr w:type="spellStart"/>
      <w:r w:rsidRPr="00D2254D">
        <w:rPr>
          <w:rStyle w:val="Bodytext2BoldItalic"/>
          <w:sz w:val="24"/>
          <w:szCs w:val="24"/>
        </w:rPr>
        <w:t>смыслообразования</w:t>
      </w:r>
      <w:proofErr w:type="spellEnd"/>
      <w:r w:rsidRPr="00D2254D">
        <w:rPr>
          <w:rStyle w:val="Bodytext21"/>
          <w:sz w:val="24"/>
          <w:szCs w:val="24"/>
        </w:rPr>
        <w:t xml:space="preserve"> в таких видах искусства.</w:t>
      </w:r>
      <w:r>
        <w:rPr>
          <w:rStyle w:val="Bodytext21"/>
          <w:sz w:val="24"/>
          <w:szCs w:val="24"/>
        </w:rPr>
        <w:t xml:space="preserve"> </w:t>
      </w:r>
    </w:p>
    <w:p w:rsidR="00F02114" w:rsidRDefault="00F02114" w:rsidP="00D44A72">
      <w:pPr>
        <w:pStyle w:val="Bodytext20"/>
        <w:shd w:val="clear" w:color="auto" w:fill="auto"/>
        <w:spacing w:line="360" w:lineRule="auto"/>
        <w:ind w:firstLine="567"/>
        <w:contextualSpacing/>
        <w:rPr>
          <w:rStyle w:val="Bodytext2BoldItalic"/>
          <w:sz w:val="24"/>
          <w:szCs w:val="24"/>
        </w:rPr>
      </w:pPr>
      <w:r w:rsidRPr="00D2254D">
        <w:rPr>
          <w:rStyle w:val="Bodytext21"/>
          <w:sz w:val="24"/>
          <w:szCs w:val="24"/>
        </w:rPr>
        <w:t xml:space="preserve">К </w:t>
      </w:r>
      <w:r w:rsidRPr="00D2254D">
        <w:rPr>
          <w:rStyle w:val="Bodytext2BoldItalic"/>
          <w:sz w:val="24"/>
          <w:szCs w:val="24"/>
        </w:rPr>
        <w:t>изобразительно-выразительным</w:t>
      </w:r>
      <w:r w:rsidRPr="00D2254D">
        <w:rPr>
          <w:rStyle w:val="Bodytext21"/>
          <w:sz w:val="24"/>
          <w:szCs w:val="24"/>
        </w:rPr>
        <w:t xml:space="preserve"> искусствам </w:t>
      </w:r>
      <w:r>
        <w:rPr>
          <w:rStyle w:val="Bodytext21"/>
          <w:sz w:val="24"/>
          <w:szCs w:val="24"/>
        </w:rPr>
        <w:t>отно</w:t>
      </w:r>
      <w:r w:rsidRPr="00D2254D">
        <w:rPr>
          <w:rStyle w:val="Bodytext21"/>
          <w:sz w:val="24"/>
          <w:szCs w:val="24"/>
        </w:rPr>
        <w:t xml:space="preserve">сятся все </w:t>
      </w:r>
      <w:r w:rsidRPr="00B90533">
        <w:rPr>
          <w:rStyle w:val="Bodytext2BoldItalic"/>
          <w:b w:val="0"/>
          <w:sz w:val="24"/>
          <w:szCs w:val="24"/>
        </w:rPr>
        <w:t>зрительские</w:t>
      </w:r>
      <w:r w:rsidRPr="00B90533">
        <w:rPr>
          <w:rStyle w:val="Bodytext21"/>
          <w:b/>
          <w:sz w:val="24"/>
          <w:szCs w:val="24"/>
        </w:rPr>
        <w:t xml:space="preserve"> </w:t>
      </w:r>
      <w:r w:rsidRPr="00D2254D">
        <w:rPr>
          <w:rStyle w:val="Bodytext21"/>
          <w:sz w:val="24"/>
          <w:szCs w:val="24"/>
        </w:rPr>
        <w:t xml:space="preserve">искусства: </w:t>
      </w:r>
      <w:r w:rsidRPr="00B90533">
        <w:rPr>
          <w:rStyle w:val="Bodytext21"/>
          <w:b/>
          <w:sz w:val="24"/>
          <w:szCs w:val="24"/>
          <w:lang w:val="en-US" w:eastAsia="en-US" w:bidi="en-US"/>
        </w:rPr>
        <w:t>i</w:t>
      </w:r>
      <w:r w:rsidRPr="00B90533">
        <w:rPr>
          <w:rStyle w:val="Bodytext21"/>
          <w:b/>
          <w:sz w:val="24"/>
          <w:szCs w:val="24"/>
          <w:lang w:eastAsia="en-US" w:bidi="en-US"/>
        </w:rPr>
        <w:t xml:space="preserve">) </w:t>
      </w:r>
      <w:r w:rsidRPr="00B90533">
        <w:rPr>
          <w:rStyle w:val="Bodytext2BoldItalic"/>
          <w:b w:val="0"/>
          <w:sz w:val="24"/>
          <w:szCs w:val="24"/>
        </w:rPr>
        <w:t>пантомима</w:t>
      </w:r>
      <w:r w:rsidRPr="00B90533">
        <w:rPr>
          <w:rStyle w:val="Bodytext21"/>
          <w:b/>
          <w:sz w:val="24"/>
          <w:szCs w:val="24"/>
        </w:rPr>
        <w:t xml:space="preserve">, </w:t>
      </w:r>
      <w:r w:rsidRPr="00B90533">
        <w:rPr>
          <w:rStyle w:val="Bodytext21"/>
          <w:b/>
          <w:sz w:val="24"/>
          <w:szCs w:val="24"/>
          <w:lang w:val="en-US" w:eastAsia="en-US" w:bidi="en-US"/>
        </w:rPr>
        <w:t>j</w:t>
      </w:r>
      <w:r w:rsidRPr="00B90533">
        <w:rPr>
          <w:rStyle w:val="Bodytext21"/>
          <w:b/>
          <w:sz w:val="24"/>
          <w:szCs w:val="24"/>
          <w:lang w:eastAsia="en-US" w:bidi="en-US"/>
        </w:rPr>
        <w:t xml:space="preserve">) </w:t>
      </w:r>
      <w:r w:rsidRPr="00B90533">
        <w:rPr>
          <w:rStyle w:val="Bodytext2BoldItalic"/>
          <w:b w:val="0"/>
          <w:sz w:val="24"/>
          <w:szCs w:val="24"/>
        </w:rPr>
        <w:t>драматический театр,</w:t>
      </w:r>
      <w:r w:rsidRPr="00B90533">
        <w:rPr>
          <w:rStyle w:val="Bodytext21"/>
          <w:b/>
          <w:sz w:val="24"/>
          <w:szCs w:val="24"/>
        </w:rPr>
        <w:t xml:space="preserve"> </w:t>
      </w:r>
      <w:r w:rsidRPr="00B90533">
        <w:rPr>
          <w:rStyle w:val="Bodytext21"/>
          <w:b/>
          <w:sz w:val="24"/>
          <w:szCs w:val="24"/>
          <w:lang w:val="en-US" w:eastAsia="en-US" w:bidi="en-US"/>
        </w:rPr>
        <w:t>k</w:t>
      </w:r>
      <w:r w:rsidRPr="00B90533">
        <w:rPr>
          <w:rStyle w:val="Bodytext21"/>
          <w:b/>
          <w:sz w:val="24"/>
          <w:szCs w:val="24"/>
          <w:lang w:eastAsia="en-US" w:bidi="en-US"/>
        </w:rPr>
        <w:t xml:space="preserve">) </w:t>
      </w:r>
      <w:r w:rsidRPr="00B90533">
        <w:rPr>
          <w:rStyle w:val="Bodytext2BoldItalic"/>
          <w:b w:val="0"/>
          <w:sz w:val="24"/>
          <w:szCs w:val="24"/>
        </w:rPr>
        <w:t>музыкальный театр,</w:t>
      </w:r>
      <w:r w:rsidRPr="00B90533">
        <w:rPr>
          <w:rStyle w:val="Bodytext21"/>
          <w:b/>
          <w:sz w:val="24"/>
          <w:szCs w:val="24"/>
        </w:rPr>
        <w:t xml:space="preserve"> 1) </w:t>
      </w:r>
      <w:r w:rsidRPr="00B90533">
        <w:rPr>
          <w:rStyle w:val="Bodytext2BoldItalic"/>
          <w:b w:val="0"/>
          <w:sz w:val="24"/>
          <w:szCs w:val="24"/>
        </w:rPr>
        <w:t>хореографический театр,</w:t>
      </w:r>
      <w:r w:rsidRPr="00B90533">
        <w:rPr>
          <w:rStyle w:val="Bodytext21"/>
          <w:b/>
          <w:sz w:val="24"/>
          <w:szCs w:val="24"/>
        </w:rPr>
        <w:t xml:space="preserve"> </w:t>
      </w:r>
      <w:r w:rsidRPr="00B90533">
        <w:rPr>
          <w:rStyle w:val="Bodytext21"/>
          <w:b/>
          <w:sz w:val="24"/>
          <w:szCs w:val="24"/>
          <w:lang w:val="en-US" w:eastAsia="en-US" w:bidi="en-US"/>
        </w:rPr>
        <w:t>m</w:t>
      </w:r>
      <w:r w:rsidRPr="00B90533">
        <w:rPr>
          <w:rStyle w:val="Bodytext21"/>
          <w:b/>
          <w:sz w:val="24"/>
          <w:szCs w:val="24"/>
          <w:lang w:eastAsia="en-US" w:bidi="en-US"/>
        </w:rPr>
        <w:t xml:space="preserve">) </w:t>
      </w:r>
      <w:r w:rsidRPr="00B90533">
        <w:rPr>
          <w:rStyle w:val="Bodytext2BoldItalic"/>
          <w:b w:val="0"/>
          <w:sz w:val="24"/>
          <w:szCs w:val="24"/>
        </w:rPr>
        <w:t>эстрада,</w:t>
      </w:r>
      <w:r w:rsidRPr="00B90533">
        <w:rPr>
          <w:rStyle w:val="Bodytext21"/>
          <w:b/>
          <w:sz w:val="24"/>
          <w:szCs w:val="24"/>
        </w:rPr>
        <w:t xml:space="preserve"> </w:t>
      </w:r>
      <w:r w:rsidRPr="00B90533">
        <w:rPr>
          <w:rStyle w:val="Bodytext21"/>
          <w:b/>
          <w:sz w:val="24"/>
          <w:szCs w:val="24"/>
          <w:lang w:val="en-US" w:eastAsia="en-US" w:bidi="en-US"/>
        </w:rPr>
        <w:t>n</w:t>
      </w:r>
      <w:r w:rsidRPr="00B90533">
        <w:rPr>
          <w:rStyle w:val="Bodytext21"/>
          <w:b/>
          <w:sz w:val="24"/>
          <w:szCs w:val="24"/>
          <w:lang w:eastAsia="en-US" w:bidi="en-US"/>
        </w:rPr>
        <w:t xml:space="preserve">) </w:t>
      </w:r>
      <w:r w:rsidRPr="00B90533">
        <w:rPr>
          <w:rStyle w:val="Bodytext2BoldItalic"/>
          <w:b w:val="0"/>
          <w:sz w:val="24"/>
          <w:szCs w:val="24"/>
        </w:rPr>
        <w:t>кинематограф.</w:t>
      </w:r>
      <w:r w:rsidRPr="00B90533">
        <w:rPr>
          <w:rStyle w:val="Bodytext21"/>
          <w:b/>
          <w:sz w:val="24"/>
          <w:szCs w:val="24"/>
        </w:rPr>
        <w:t xml:space="preserve"> </w:t>
      </w:r>
      <w:r>
        <w:rPr>
          <w:rStyle w:val="Bodytext21"/>
          <w:sz w:val="24"/>
          <w:szCs w:val="24"/>
        </w:rPr>
        <w:t>В этом ряду особня</w:t>
      </w:r>
      <w:r w:rsidRPr="00D2254D">
        <w:rPr>
          <w:rStyle w:val="Bodytext21"/>
          <w:sz w:val="24"/>
          <w:szCs w:val="24"/>
        </w:rPr>
        <w:t xml:space="preserve">ком стоит искусство </w:t>
      </w:r>
      <w:r w:rsidRPr="00D2254D">
        <w:rPr>
          <w:rStyle w:val="Bodytext2BoldItalic"/>
          <w:sz w:val="24"/>
          <w:szCs w:val="24"/>
        </w:rPr>
        <w:t>кинематографа,</w:t>
      </w:r>
      <w:r w:rsidRPr="00D2254D">
        <w:rPr>
          <w:rStyle w:val="Bodytext21"/>
          <w:sz w:val="24"/>
          <w:szCs w:val="24"/>
        </w:rPr>
        <w:t xml:space="preserve"> самого молодого среди зрительских искусств, поскольку все разновидности </w:t>
      </w:r>
      <w:r w:rsidRPr="00B90533">
        <w:rPr>
          <w:rStyle w:val="Bodytext2BoldItalic"/>
          <w:b w:val="0"/>
          <w:sz w:val="24"/>
          <w:szCs w:val="24"/>
        </w:rPr>
        <w:t>театра</w:t>
      </w:r>
      <w:r w:rsidRPr="00B90533">
        <w:rPr>
          <w:rStyle w:val="Bodytext21"/>
          <w:b/>
          <w:sz w:val="24"/>
          <w:szCs w:val="24"/>
        </w:rPr>
        <w:t xml:space="preserve"> </w:t>
      </w:r>
      <w:r w:rsidRPr="00D2254D">
        <w:rPr>
          <w:rStyle w:val="Bodytext21"/>
          <w:sz w:val="24"/>
          <w:szCs w:val="24"/>
        </w:rPr>
        <w:t>возникали хотя и р</w:t>
      </w:r>
      <w:r>
        <w:rPr>
          <w:rStyle w:val="Bodytext21"/>
          <w:sz w:val="24"/>
          <w:szCs w:val="24"/>
        </w:rPr>
        <w:t>азновременно, но все же в значи</w:t>
      </w:r>
      <w:r w:rsidRPr="00D2254D">
        <w:rPr>
          <w:rStyle w:val="Bodytext21"/>
          <w:sz w:val="24"/>
          <w:szCs w:val="24"/>
        </w:rPr>
        <w:t xml:space="preserve">тельно более ранние эпохи </w:t>
      </w:r>
      <w:r>
        <w:rPr>
          <w:rStyle w:val="Bodytext21"/>
          <w:sz w:val="24"/>
          <w:szCs w:val="24"/>
        </w:rPr>
        <w:t>его существования, а возраст ки</w:t>
      </w:r>
      <w:r w:rsidRPr="00D2254D">
        <w:rPr>
          <w:rStyle w:val="Bodytext21"/>
          <w:sz w:val="24"/>
          <w:szCs w:val="24"/>
        </w:rPr>
        <w:t xml:space="preserve">нематографа — чуть более ста лет. Кроме того, один только </w:t>
      </w:r>
      <w:r w:rsidRPr="00D2254D">
        <w:rPr>
          <w:rStyle w:val="Bodytext2BoldItalic"/>
          <w:sz w:val="24"/>
          <w:szCs w:val="24"/>
        </w:rPr>
        <w:t>кинематограф</w:t>
      </w:r>
      <w:r w:rsidRPr="00D2254D">
        <w:rPr>
          <w:rStyle w:val="Bodytext21"/>
          <w:sz w:val="24"/>
          <w:szCs w:val="24"/>
        </w:rPr>
        <w:t xml:space="preserve">, в отличие от прочих зрительских искусств, имеет </w:t>
      </w:r>
      <w:r w:rsidRPr="00D2254D">
        <w:rPr>
          <w:rStyle w:val="Bodytext2BoldItalic"/>
          <w:sz w:val="24"/>
          <w:szCs w:val="24"/>
        </w:rPr>
        <w:t>техногенную</w:t>
      </w:r>
      <w:r w:rsidRPr="00D2254D">
        <w:rPr>
          <w:rStyle w:val="Bodytext21"/>
          <w:sz w:val="24"/>
          <w:szCs w:val="24"/>
        </w:rPr>
        <w:t xml:space="preserve"> природу, и его произведения не являются </w:t>
      </w:r>
      <w:r w:rsidRPr="00D2254D">
        <w:rPr>
          <w:rStyle w:val="Bodytext2BoldItalic"/>
          <w:sz w:val="24"/>
          <w:szCs w:val="24"/>
        </w:rPr>
        <w:t>живыми сценическими представлениями.</w:t>
      </w:r>
    </w:p>
    <w:p w:rsidR="00D44A72" w:rsidRDefault="00D44A72" w:rsidP="00D44A72">
      <w:pPr>
        <w:pStyle w:val="Bodytext20"/>
        <w:shd w:val="clear" w:color="auto" w:fill="auto"/>
        <w:spacing w:line="360" w:lineRule="auto"/>
        <w:ind w:firstLine="0"/>
        <w:contextualSpacing/>
        <w:rPr>
          <w:rStyle w:val="Bodytext2BoldItalic"/>
          <w:sz w:val="24"/>
          <w:szCs w:val="24"/>
        </w:rPr>
      </w:pPr>
    </w:p>
    <w:p w:rsidR="00FF510B" w:rsidRDefault="00FF510B" w:rsidP="00D44A72">
      <w:pPr>
        <w:pStyle w:val="Bodytext20"/>
        <w:shd w:val="clear" w:color="auto" w:fill="auto"/>
        <w:spacing w:line="360" w:lineRule="auto"/>
        <w:ind w:firstLine="0"/>
        <w:contextualSpacing/>
        <w:rPr>
          <w:rStyle w:val="Bodytext2BoldItalic"/>
          <w:sz w:val="24"/>
          <w:szCs w:val="24"/>
        </w:rPr>
      </w:pPr>
    </w:p>
    <w:p w:rsidR="00F02114" w:rsidRPr="00B90533" w:rsidRDefault="00F02114" w:rsidP="00007516">
      <w:pPr>
        <w:spacing w:line="360" w:lineRule="auto"/>
        <w:ind w:firstLine="360"/>
        <w:jc w:val="both"/>
        <w:rPr>
          <w:b/>
        </w:rPr>
      </w:pPr>
      <w:bookmarkStart w:id="47" w:name="bookmark32"/>
      <w:r w:rsidRPr="00B90533">
        <w:rPr>
          <w:b/>
        </w:rPr>
        <w:t>КОНТРОЛЬНЫЕ ВОПРОСЫ</w:t>
      </w:r>
      <w:bookmarkEnd w:id="47"/>
      <w:r>
        <w:rPr>
          <w:b/>
        </w:rPr>
        <w:br/>
      </w:r>
    </w:p>
    <w:p w:rsidR="00F02114" w:rsidRPr="00B90533" w:rsidRDefault="00F02114" w:rsidP="00FF510B">
      <w:pPr>
        <w:pStyle w:val="11"/>
        <w:numPr>
          <w:ilvl w:val="0"/>
          <w:numId w:val="20"/>
        </w:numPr>
        <w:spacing w:line="360" w:lineRule="auto"/>
        <w:jc w:val="both"/>
      </w:pPr>
      <w:r w:rsidRPr="00B90533">
        <w:rPr>
          <w:rStyle w:val="Bodytext131"/>
          <w:rFonts w:ascii="Times New Roman" w:hAnsi="Times New Roman" w:cs="Times New Roman"/>
          <w:color w:val="000000"/>
          <w:sz w:val="24"/>
          <w:szCs w:val="24"/>
        </w:rPr>
        <w:t xml:space="preserve">По каким признакам различаются </w:t>
      </w:r>
      <w:r w:rsidRPr="00B90533">
        <w:rPr>
          <w:rStyle w:val="Bodytext13Italic"/>
          <w:rFonts w:ascii="Times New Roman" w:hAnsi="Times New Roman" w:cs="Times New Roman"/>
          <w:i w:val="0"/>
          <w:iCs w:val="0"/>
          <w:color w:val="000000"/>
          <w:sz w:val="24"/>
          <w:szCs w:val="24"/>
        </w:rPr>
        <w:t>виды искусства</w:t>
      </w:r>
      <w:r w:rsidRPr="00B90533">
        <w:rPr>
          <w:rStyle w:val="Bodytext131"/>
          <w:rFonts w:ascii="Times New Roman" w:hAnsi="Times New Roman" w:cs="Times New Roman"/>
          <w:color w:val="000000"/>
          <w:sz w:val="24"/>
          <w:szCs w:val="24"/>
        </w:rPr>
        <w:t>?</w:t>
      </w:r>
    </w:p>
    <w:p w:rsidR="00F02114" w:rsidRPr="00B90533" w:rsidRDefault="00F02114" w:rsidP="00FF510B">
      <w:pPr>
        <w:pStyle w:val="11"/>
        <w:numPr>
          <w:ilvl w:val="0"/>
          <w:numId w:val="20"/>
        </w:numPr>
        <w:spacing w:line="360" w:lineRule="auto"/>
        <w:jc w:val="both"/>
      </w:pPr>
      <w:r w:rsidRPr="00B90533">
        <w:rPr>
          <w:rStyle w:val="Bodytext131"/>
          <w:rFonts w:ascii="Times New Roman" w:hAnsi="Times New Roman" w:cs="Times New Roman"/>
          <w:color w:val="000000"/>
          <w:sz w:val="24"/>
          <w:szCs w:val="24"/>
        </w:rPr>
        <w:t xml:space="preserve">Перечислите существующие ныне </w:t>
      </w:r>
      <w:r w:rsidRPr="00B90533">
        <w:rPr>
          <w:rStyle w:val="Bodytext13Italic"/>
          <w:rFonts w:ascii="Times New Roman" w:hAnsi="Times New Roman" w:cs="Times New Roman"/>
          <w:i w:val="0"/>
          <w:iCs w:val="0"/>
          <w:color w:val="000000"/>
          <w:sz w:val="24"/>
          <w:szCs w:val="24"/>
        </w:rPr>
        <w:t>виды искусства.</w:t>
      </w:r>
    </w:p>
    <w:p w:rsidR="00F02114" w:rsidRPr="00B90533" w:rsidRDefault="00F02114" w:rsidP="00007516">
      <w:pPr>
        <w:pStyle w:val="11"/>
        <w:numPr>
          <w:ilvl w:val="0"/>
          <w:numId w:val="20"/>
        </w:numPr>
        <w:spacing w:line="360" w:lineRule="auto"/>
      </w:pPr>
      <w:r w:rsidRPr="00B90533">
        <w:rPr>
          <w:rStyle w:val="Bodytext131"/>
          <w:rFonts w:ascii="Times New Roman" w:hAnsi="Times New Roman" w:cs="Times New Roman"/>
          <w:color w:val="000000"/>
          <w:sz w:val="24"/>
          <w:szCs w:val="24"/>
        </w:rPr>
        <w:t xml:space="preserve">Что значит деление видов искусства </w:t>
      </w:r>
      <w:proofErr w:type="gramStart"/>
      <w:r w:rsidRPr="00B90533">
        <w:rPr>
          <w:rStyle w:val="Bodytext131"/>
          <w:rFonts w:ascii="Times New Roman" w:hAnsi="Times New Roman" w:cs="Times New Roman"/>
          <w:color w:val="000000"/>
          <w:sz w:val="24"/>
          <w:szCs w:val="24"/>
        </w:rPr>
        <w:t>на</w:t>
      </w:r>
      <w:proofErr w:type="gramEnd"/>
      <w:r w:rsidRPr="00B90533">
        <w:rPr>
          <w:rStyle w:val="Bodytext131"/>
          <w:rFonts w:ascii="Times New Roman" w:hAnsi="Times New Roman" w:cs="Times New Roman"/>
          <w:color w:val="000000"/>
          <w:sz w:val="24"/>
          <w:szCs w:val="24"/>
        </w:rPr>
        <w:t xml:space="preserve"> </w:t>
      </w:r>
      <w:r w:rsidRPr="00B90533">
        <w:rPr>
          <w:rStyle w:val="Bodytext13Italic"/>
          <w:rFonts w:ascii="Times New Roman" w:hAnsi="Times New Roman" w:cs="Times New Roman"/>
          <w:i w:val="0"/>
          <w:iCs w:val="0"/>
          <w:color w:val="000000"/>
          <w:sz w:val="24"/>
          <w:szCs w:val="24"/>
        </w:rPr>
        <w:t>исполнительские</w:t>
      </w:r>
      <w:r w:rsidRPr="00B90533">
        <w:rPr>
          <w:rStyle w:val="Bodytext131"/>
          <w:rFonts w:ascii="Times New Roman" w:hAnsi="Times New Roman" w:cs="Times New Roman"/>
          <w:color w:val="000000"/>
          <w:sz w:val="24"/>
          <w:szCs w:val="24"/>
        </w:rPr>
        <w:t xml:space="preserve"> и </w:t>
      </w:r>
      <w:proofErr w:type="spellStart"/>
      <w:r w:rsidRPr="00B90533">
        <w:rPr>
          <w:rStyle w:val="Bodytext13Italic"/>
          <w:rFonts w:ascii="Times New Roman" w:hAnsi="Times New Roman" w:cs="Times New Roman"/>
          <w:i w:val="0"/>
          <w:iCs w:val="0"/>
          <w:color w:val="000000"/>
          <w:sz w:val="24"/>
          <w:szCs w:val="24"/>
        </w:rPr>
        <w:t>неисполнительские</w:t>
      </w:r>
      <w:proofErr w:type="spellEnd"/>
      <w:r w:rsidRPr="00B90533">
        <w:rPr>
          <w:rStyle w:val="Bodytext131"/>
          <w:rFonts w:ascii="Times New Roman" w:hAnsi="Times New Roman" w:cs="Times New Roman"/>
          <w:color w:val="000000"/>
          <w:sz w:val="24"/>
          <w:szCs w:val="24"/>
        </w:rPr>
        <w:t>?</w:t>
      </w:r>
    </w:p>
    <w:p w:rsidR="00FF510B" w:rsidRDefault="00F02114" w:rsidP="00007516">
      <w:pPr>
        <w:pStyle w:val="11"/>
        <w:numPr>
          <w:ilvl w:val="0"/>
          <w:numId w:val="20"/>
        </w:numPr>
        <w:tabs>
          <w:tab w:val="clear" w:pos="1130"/>
          <w:tab w:val="left" w:pos="1145"/>
        </w:tabs>
        <w:spacing w:line="360" w:lineRule="auto"/>
      </w:pPr>
      <w:r w:rsidRPr="00B90533">
        <w:rPr>
          <w:rStyle w:val="Bodytext131"/>
          <w:rFonts w:ascii="Times New Roman" w:hAnsi="Times New Roman" w:cs="Times New Roman"/>
          <w:color w:val="000000"/>
          <w:sz w:val="24"/>
          <w:szCs w:val="24"/>
        </w:rPr>
        <w:t xml:space="preserve">Как могут сочетаться в произведениях искусства разных видов </w:t>
      </w:r>
      <w:r w:rsidRPr="00B90533">
        <w:rPr>
          <w:rStyle w:val="Bodytext13Italic"/>
          <w:rFonts w:ascii="Times New Roman" w:hAnsi="Times New Roman" w:cs="Times New Roman"/>
          <w:i w:val="0"/>
          <w:iCs w:val="0"/>
          <w:color w:val="000000"/>
          <w:sz w:val="24"/>
          <w:szCs w:val="24"/>
        </w:rPr>
        <w:t>утилитарное</w:t>
      </w:r>
      <w:r w:rsidRPr="00B90533">
        <w:rPr>
          <w:rStyle w:val="Bodytext131"/>
          <w:rFonts w:ascii="Times New Roman" w:hAnsi="Times New Roman" w:cs="Times New Roman"/>
          <w:color w:val="000000"/>
          <w:sz w:val="24"/>
          <w:szCs w:val="24"/>
        </w:rPr>
        <w:t xml:space="preserve"> и </w:t>
      </w:r>
      <w:r w:rsidRPr="00B90533">
        <w:rPr>
          <w:rStyle w:val="Bodytext13Italic"/>
          <w:rFonts w:ascii="Times New Roman" w:hAnsi="Times New Roman" w:cs="Times New Roman"/>
          <w:i w:val="0"/>
          <w:iCs w:val="0"/>
          <w:color w:val="000000"/>
          <w:sz w:val="24"/>
          <w:szCs w:val="24"/>
        </w:rPr>
        <w:t>эстетическое</w:t>
      </w:r>
      <w:r w:rsidRPr="00B90533">
        <w:rPr>
          <w:rStyle w:val="Bodytext131"/>
          <w:rFonts w:ascii="Times New Roman" w:hAnsi="Times New Roman" w:cs="Times New Roman"/>
          <w:color w:val="000000"/>
          <w:sz w:val="24"/>
          <w:szCs w:val="24"/>
        </w:rPr>
        <w:t xml:space="preserve"> начала?</w:t>
      </w:r>
    </w:p>
    <w:p w:rsidR="00007516" w:rsidRDefault="00F02114" w:rsidP="00007516">
      <w:pPr>
        <w:pStyle w:val="11"/>
        <w:numPr>
          <w:ilvl w:val="0"/>
          <w:numId w:val="20"/>
        </w:numPr>
        <w:tabs>
          <w:tab w:val="clear" w:pos="1130"/>
          <w:tab w:val="left" w:pos="1145"/>
        </w:tabs>
        <w:spacing w:line="360" w:lineRule="auto"/>
        <w:rPr>
          <w:rStyle w:val="Bodytext13Italic"/>
          <w:rFonts w:ascii="Times New Roman" w:hAnsi="Times New Roman" w:cs="Times New Roman"/>
          <w:i w:val="0"/>
          <w:iCs w:val="0"/>
          <w:color w:val="000000"/>
          <w:sz w:val="24"/>
          <w:szCs w:val="24"/>
        </w:rPr>
      </w:pPr>
      <w:r w:rsidRPr="00FF510B">
        <w:rPr>
          <w:rStyle w:val="Bodytext131"/>
          <w:rFonts w:ascii="Times New Roman" w:hAnsi="Times New Roman" w:cs="Times New Roman"/>
          <w:color w:val="000000"/>
          <w:sz w:val="24"/>
          <w:szCs w:val="24"/>
        </w:rPr>
        <w:t xml:space="preserve">Как классифицируются виды искусства по признаку </w:t>
      </w:r>
      <w:r w:rsidR="00D44A72" w:rsidRPr="00FF510B">
        <w:rPr>
          <w:rStyle w:val="Bodytext13Italic"/>
          <w:rFonts w:ascii="Times New Roman" w:hAnsi="Times New Roman" w:cs="Times New Roman"/>
          <w:i w:val="0"/>
          <w:iCs w:val="0"/>
          <w:color w:val="000000"/>
          <w:sz w:val="24"/>
          <w:szCs w:val="24"/>
        </w:rPr>
        <w:lastRenderedPageBreak/>
        <w:t>изобразительные/</w:t>
      </w:r>
      <w:r w:rsidRPr="00FF510B">
        <w:rPr>
          <w:rStyle w:val="Bodytext13Italic"/>
          <w:rFonts w:ascii="Times New Roman" w:hAnsi="Times New Roman" w:cs="Times New Roman"/>
          <w:i w:val="0"/>
          <w:iCs w:val="0"/>
          <w:color w:val="000000"/>
          <w:sz w:val="24"/>
          <w:szCs w:val="24"/>
        </w:rPr>
        <w:t>выразительные?</w:t>
      </w:r>
    </w:p>
    <w:p w:rsidR="00F02114" w:rsidRPr="00D44A72" w:rsidRDefault="00F02114" w:rsidP="00007516">
      <w:pPr>
        <w:pStyle w:val="11"/>
        <w:numPr>
          <w:ilvl w:val="0"/>
          <w:numId w:val="20"/>
        </w:numPr>
        <w:tabs>
          <w:tab w:val="clear" w:pos="1130"/>
          <w:tab w:val="left" w:pos="1145"/>
        </w:tabs>
        <w:spacing w:line="360" w:lineRule="auto"/>
      </w:pPr>
      <w:r w:rsidRPr="00D44A72">
        <w:br w:type="page"/>
      </w:r>
    </w:p>
    <w:p w:rsidR="00F02114" w:rsidRDefault="00F02114" w:rsidP="00D44A72">
      <w:pPr>
        <w:pStyle w:val="2"/>
        <w:spacing w:line="360" w:lineRule="auto"/>
        <w:jc w:val="center"/>
      </w:pPr>
      <w:bookmarkStart w:id="48" w:name="bookmark33"/>
      <w:bookmarkStart w:id="49" w:name="_Toc5153061"/>
      <w:r w:rsidRPr="00B90533">
        <w:lastRenderedPageBreak/>
        <w:t>13</w:t>
      </w:r>
      <w:bookmarkEnd w:id="48"/>
      <w:r w:rsidR="005E1CEA">
        <w:t xml:space="preserve">. </w:t>
      </w:r>
      <w:bookmarkStart w:id="50" w:name="bookmark34"/>
      <w:r w:rsidRPr="00B90533">
        <w:t>Материал в искусстве</w:t>
      </w:r>
      <w:bookmarkEnd w:id="49"/>
      <w:bookmarkEnd w:id="50"/>
    </w:p>
    <w:p w:rsidR="00F02114" w:rsidRDefault="00F02114" w:rsidP="00D44A72">
      <w:pPr>
        <w:spacing w:line="360" w:lineRule="auto"/>
        <w:jc w:val="center"/>
        <w:rPr>
          <w:b/>
        </w:rPr>
      </w:pPr>
    </w:p>
    <w:p w:rsidR="00F02114" w:rsidRPr="00B90533" w:rsidRDefault="00F02114" w:rsidP="00D44A72">
      <w:pPr>
        <w:spacing w:line="360" w:lineRule="auto"/>
        <w:jc w:val="center"/>
        <w:rPr>
          <w:b/>
        </w:rPr>
      </w:pPr>
    </w:p>
    <w:p w:rsidR="00F02114" w:rsidRPr="00D2254D" w:rsidRDefault="00F02114" w:rsidP="00D44A72">
      <w:pPr>
        <w:pStyle w:val="Bodytext260"/>
        <w:shd w:val="clear" w:color="auto" w:fill="auto"/>
        <w:spacing w:before="0" w:line="360" w:lineRule="auto"/>
        <w:ind w:firstLine="567"/>
        <w:contextualSpacing/>
        <w:rPr>
          <w:sz w:val="24"/>
          <w:szCs w:val="24"/>
        </w:rPr>
      </w:pPr>
      <w:r w:rsidRPr="00B90533">
        <w:rPr>
          <w:rStyle w:val="Bodytext261"/>
          <w:color w:val="auto"/>
          <w:sz w:val="24"/>
          <w:szCs w:val="24"/>
        </w:rPr>
        <w:t xml:space="preserve">И </w:t>
      </w:r>
      <w:r w:rsidRPr="00B90533">
        <w:rPr>
          <w:rStyle w:val="Bodytext262"/>
          <w:color w:val="auto"/>
          <w:sz w:val="24"/>
          <w:szCs w:val="24"/>
        </w:rPr>
        <w:t xml:space="preserve">все же </w:t>
      </w:r>
      <w:r w:rsidRPr="00B90533">
        <w:rPr>
          <w:rStyle w:val="Bodytext26BoldItalic"/>
          <w:b w:val="0"/>
          <w:color w:val="auto"/>
          <w:sz w:val="24"/>
          <w:szCs w:val="24"/>
        </w:rPr>
        <w:t>главным</w:t>
      </w:r>
      <w:r w:rsidRPr="00B90533">
        <w:rPr>
          <w:rStyle w:val="Bodytext262"/>
          <w:b/>
          <w:color w:val="auto"/>
          <w:sz w:val="24"/>
          <w:szCs w:val="24"/>
        </w:rPr>
        <w:t xml:space="preserve"> </w:t>
      </w:r>
      <w:r w:rsidRPr="00B90533">
        <w:rPr>
          <w:rStyle w:val="Bodytext262"/>
          <w:color w:val="auto"/>
          <w:sz w:val="24"/>
          <w:szCs w:val="24"/>
        </w:rPr>
        <w:t>разли</w:t>
      </w:r>
      <w:r>
        <w:rPr>
          <w:rStyle w:val="Bodytext262"/>
          <w:color w:val="auto"/>
          <w:sz w:val="24"/>
          <w:szCs w:val="24"/>
        </w:rPr>
        <w:t>чительным признаком видов искус</w:t>
      </w:r>
      <w:r w:rsidRPr="00B90533">
        <w:rPr>
          <w:rStyle w:val="Bodytext262"/>
          <w:color w:val="auto"/>
          <w:sz w:val="24"/>
          <w:szCs w:val="24"/>
        </w:rPr>
        <w:t>ства является</w:t>
      </w:r>
      <w:r w:rsidRPr="00D2254D">
        <w:rPr>
          <w:rStyle w:val="Bodytext262"/>
          <w:sz w:val="24"/>
          <w:szCs w:val="24"/>
        </w:rPr>
        <w:t xml:space="preserve"> </w:t>
      </w:r>
      <w:r w:rsidRPr="00D2254D">
        <w:rPr>
          <w:rStyle w:val="Bodytext26BoldItalic"/>
          <w:sz w:val="24"/>
          <w:szCs w:val="24"/>
        </w:rPr>
        <w:t>материал,</w:t>
      </w:r>
      <w:r>
        <w:rPr>
          <w:rStyle w:val="Bodytext262"/>
          <w:sz w:val="24"/>
          <w:szCs w:val="24"/>
        </w:rPr>
        <w:t xml:space="preserve"> из которого формуются их про</w:t>
      </w:r>
      <w:r w:rsidRPr="00D2254D">
        <w:rPr>
          <w:rStyle w:val="Bodytext262"/>
          <w:sz w:val="24"/>
          <w:szCs w:val="24"/>
        </w:rPr>
        <w:t>изведения.</w:t>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Однако сразу возникает проблема, бросающаяся в глаза: за редчайшими исключениями, отдельное произведение в любом из видов искусства сформо</w:t>
      </w:r>
      <w:r>
        <w:rPr>
          <w:rStyle w:val="Bodytext21"/>
          <w:sz w:val="24"/>
          <w:szCs w:val="24"/>
        </w:rPr>
        <w:t>вано из двух или не</w:t>
      </w:r>
      <w:r w:rsidRPr="00D2254D">
        <w:rPr>
          <w:rStyle w:val="Bodytext21"/>
          <w:sz w:val="24"/>
          <w:szCs w:val="24"/>
        </w:rPr>
        <w:t xml:space="preserve">скольких, чаще многих конкретных физических материалов. Так, </w:t>
      </w:r>
      <w:r w:rsidRPr="00B90533">
        <w:rPr>
          <w:rStyle w:val="Bodytext21"/>
          <w:b/>
          <w:sz w:val="24"/>
          <w:szCs w:val="24"/>
        </w:rPr>
        <w:t xml:space="preserve">в </w:t>
      </w:r>
      <w:r w:rsidRPr="00B90533">
        <w:rPr>
          <w:rStyle w:val="Bodytext2BoldItalic"/>
          <w:b w:val="0"/>
          <w:sz w:val="24"/>
          <w:szCs w:val="24"/>
        </w:rPr>
        <w:t>архитектуре</w:t>
      </w:r>
      <w:r w:rsidRPr="00B90533">
        <w:rPr>
          <w:rStyle w:val="Bodytext21"/>
          <w:b/>
          <w:sz w:val="24"/>
          <w:szCs w:val="24"/>
        </w:rPr>
        <w:t xml:space="preserve"> </w:t>
      </w:r>
      <w:r w:rsidRPr="00D2254D">
        <w:rPr>
          <w:rStyle w:val="Bodytext21"/>
          <w:sz w:val="24"/>
          <w:szCs w:val="24"/>
        </w:rPr>
        <w:t>исп</w:t>
      </w:r>
      <w:r>
        <w:rPr>
          <w:rStyle w:val="Bodytext21"/>
          <w:sz w:val="24"/>
          <w:szCs w:val="24"/>
        </w:rPr>
        <w:t>ользуется практически неисчисли</w:t>
      </w:r>
      <w:r w:rsidRPr="00D2254D">
        <w:rPr>
          <w:rStyle w:val="Bodytext21"/>
          <w:sz w:val="24"/>
          <w:szCs w:val="24"/>
        </w:rPr>
        <w:t>мое множество материалов (варьирующееся в зависимости от географических услови</w:t>
      </w:r>
      <w:r>
        <w:rPr>
          <w:rStyle w:val="Bodytext21"/>
          <w:sz w:val="24"/>
          <w:szCs w:val="24"/>
        </w:rPr>
        <w:t>й местности, климата, экономиче</w:t>
      </w:r>
      <w:r w:rsidRPr="00D2254D">
        <w:rPr>
          <w:rStyle w:val="Bodytext21"/>
          <w:sz w:val="24"/>
          <w:szCs w:val="24"/>
        </w:rPr>
        <w:t xml:space="preserve">ских возможностей и национальных традиций), но все же любые из них принадлежат к одной из трех категорий — материалов </w:t>
      </w:r>
      <w:r w:rsidRPr="00B90533">
        <w:rPr>
          <w:rStyle w:val="Bodytext2BoldItalic"/>
          <w:b w:val="0"/>
          <w:sz w:val="24"/>
          <w:szCs w:val="24"/>
        </w:rPr>
        <w:t>строительных, инженерно-коммуникационных</w:t>
      </w:r>
      <w:r w:rsidRPr="00D2254D">
        <w:rPr>
          <w:rStyle w:val="Bodytext2BoldItalic"/>
          <w:sz w:val="24"/>
          <w:szCs w:val="24"/>
        </w:rPr>
        <w:t xml:space="preserve"> </w:t>
      </w:r>
      <w:r w:rsidRPr="00D2254D">
        <w:rPr>
          <w:rStyle w:val="Bodytext21"/>
          <w:sz w:val="24"/>
          <w:szCs w:val="24"/>
        </w:rPr>
        <w:t xml:space="preserve">и </w:t>
      </w:r>
      <w:r w:rsidRPr="00B90533">
        <w:rPr>
          <w:rStyle w:val="Bodytext2BoldItalic"/>
          <w:b w:val="0"/>
          <w:sz w:val="24"/>
          <w:szCs w:val="24"/>
        </w:rPr>
        <w:t>декоративных.</w:t>
      </w:r>
      <w:r w:rsidRPr="00D2254D">
        <w:rPr>
          <w:rStyle w:val="Bodytext21"/>
          <w:sz w:val="24"/>
          <w:szCs w:val="24"/>
        </w:rPr>
        <w:t xml:space="preserve"> </w:t>
      </w:r>
      <w:proofErr w:type="gramStart"/>
      <w:r w:rsidRPr="00D2254D">
        <w:rPr>
          <w:rStyle w:val="Bodytext21"/>
          <w:sz w:val="24"/>
          <w:szCs w:val="24"/>
        </w:rPr>
        <w:t>Друго</w:t>
      </w:r>
      <w:r>
        <w:rPr>
          <w:rStyle w:val="Bodytext21"/>
          <w:sz w:val="24"/>
          <w:szCs w:val="24"/>
        </w:rPr>
        <w:t>й пример — спектакль разных теа</w:t>
      </w:r>
      <w:r w:rsidRPr="00D2254D">
        <w:rPr>
          <w:rStyle w:val="Bodytext21"/>
          <w:sz w:val="24"/>
          <w:szCs w:val="24"/>
        </w:rPr>
        <w:t>тральных подвидов: др</w:t>
      </w:r>
      <w:r>
        <w:rPr>
          <w:rStyle w:val="Bodytext21"/>
          <w:sz w:val="24"/>
          <w:szCs w:val="24"/>
        </w:rPr>
        <w:t>аматический, музыкальный, хорео</w:t>
      </w:r>
      <w:r w:rsidRPr="00D2254D">
        <w:rPr>
          <w:rStyle w:val="Bodytext21"/>
          <w:sz w:val="24"/>
          <w:szCs w:val="24"/>
        </w:rPr>
        <w:t>графический, эстрадный и т</w:t>
      </w:r>
      <w:r w:rsidRPr="00D2254D">
        <w:rPr>
          <w:rStyle w:val="Bodytext27"/>
          <w:sz w:val="24"/>
          <w:szCs w:val="24"/>
        </w:rPr>
        <w:t xml:space="preserve">. </w:t>
      </w:r>
      <w:r>
        <w:rPr>
          <w:rStyle w:val="Bodytext21"/>
          <w:sz w:val="24"/>
          <w:szCs w:val="24"/>
        </w:rPr>
        <w:t>д. Здесь и актеры всевозмож</w:t>
      </w:r>
      <w:r w:rsidRPr="00D2254D">
        <w:rPr>
          <w:rStyle w:val="Bodytext21"/>
          <w:sz w:val="24"/>
          <w:szCs w:val="24"/>
        </w:rPr>
        <w:t xml:space="preserve">ных амплуа в костюмах и гриме, и пространство сцены, декорированное в самых разных стилевых манерах, и световое сопровождение, и проч. Или, если взять, например, </w:t>
      </w:r>
      <w:r w:rsidRPr="00B90533">
        <w:rPr>
          <w:rStyle w:val="Bodytext2BoldItalic"/>
          <w:b w:val="0"/>
          <w:sz w:val="24"/>
          <w:szCs w:val="24"/>
        </w:rPr>
        <w:t>рисунок карандашом</w:t>
      </w:r>
      <w:r w:rsidRPr="00B90533">
        <w:rPr>
          <w:rStyle w:val="Bodytext21"/>
          <w:b/>
          <w:sz w:val="24"/>
          <w:szCs w:val="24"/>
        </w:rPr>
        <w:t xml:space="preserve"> </w:t>
      </w:r>
      <w:r w:rsidRPr="00D2254D">
        <w:rPr>
          <w:rStyle w:val="Bodytext21"/>
          <w:sz w:val="24"/>
          <w:szCs w:val="24"/>
        </w:rPr>
        <w:t xml:space="preserve">(произведение </w:t>
      </w:r>
      <w:r w:rsidRPr="00B90533">
        <w:rPr>
          <w:rStyle w:val="Bodytext2BoldItalic"/>
          <w:b w:val="0"/>
          <w:sz w:val="24"/>
          <w:szCs w:val="24"/>
        </w:rPr>
        <w:t>графики),</w:t>
      </w:r>
      <w:r w:rsidRPr="00D2254D">
        <w:rPr>
          <w:rStyle w:val="Bodytext21"/>
          <w:sz w:val="24"/>
          <w:szCs w:val="24"/>
        </w:rPr>
        <w:t xml:space="preserve"> то он существует не сам по себе (подобно</w:t>
      </w:r>
      <w:r>
        <w:rPr>
          <w:rStyle w:val="Bodytext21"/>
          <w:sz w:val="24"/>
          <w:szCs w:val="24"/>
        </w:rPr>
        <w:t xml:space="preserve"> </w:t>
      </w:r>
      <w:r w:rsidRPr="00B90533">
        <w:rPr>
          <w:rStyle w:val="Bodytext2BoldItalic"/>
          <w:b w:val="0"/>
          <w:sz w:val="24"/>
          <w:szCs w:val="24"/>
        </w:rPr>
        <w:t xml:space="preserve">улыбке </w:t>
      </w:r>
      <w:proofErr w:type="spellStart"/>
      <w:r w:rsidRPr="00B90533">
        <w:rPr>
          <w:rStyle w:val="Bodytext2BoldItalic"/>
          <w:b w:val="0"/>
          <w:sz w:val="24"/>
          <w:szCs w:val="24"/>
        </w:rPr>
        <w:t>Чеширского</w:t>
      </w:r>
      <w:proofErr w:type="spellEnd"/>
      <w:r w:rsidRPr="00B90533">
        <w:rPr>
          <w:rStyle w:val="Bodytext2BoldItalic"/>
          <w:b w:val="0"/>
          <w:sz w:val="24"/>
          <w:szCs w:val="24"/>
        </w:rPr>
        <w:t xml:space="preserve"> Кота</w:t>
      </w:r>
      <w:r w:rsidRPr="00B90533">
        <w:rPr>
          <w:rStyle w:val="Bodytext21"/>
          <w:b/>
          <w:sz w:val="24"/>
          <w:szCs w:val="24"/>
        </w:rPr>
        <w:t xml:space="preserve"> </w:t>
      </w:r>
      <w:r w:rsidRPr="00D2254D">
        <w:rPr>
          <w:rStyle w:val="Bodytext21"/>
          <w:sz w:val="24"/>
          <w:szCs w:val="24"/>
        </w:rPr>
        <w:t>из «Алисы в Стране чудес</w:t>
      </w:r>
      <w:proofErr w:type="gramEnd"/>
      <w:r w:rsidRPr="00D2254D">
        <w:rPr>
          <w:rStyle w:val="Bodytext21"/>
          <w:sz w:val="24"/>
          <w:szCs w:val="24"/>
        </w:rPr>
        <w:t>»), а всегда нанесен на некую материальную</w:t>
      </w:r>
      <w:r>
        <w:rPr>
          <w:rStyle w:val="Bodytext21"/>
          <w:sz w:val="24"/>
          <w:szCs w:val="24"/>
        </w:rPr>
        <w:t xml:space="preserve"> </w:t>
      </w:r>
      <w:r w:rsidRPr="00D2254D">
        <w:rPr>
          <w:rStyle w:val="Bodytext21"/>
          <w:sz w:val="24"/>
          <w:szCs w:val="24"/>
        </w:rPr>
        <w:t xml:space="preserve">поверхность, чаще всего на бумагу или картон, гораздо реже — на доску, или холст на подрамнике, или камень, или сухую штукатурку и т п. Точно так же карандаш может быть графитным, цинковым или цветным. Кроме того, рисовать можно и углем, и мелом, и фломастером, и пером, макаемым в тушь, или сепию, или чернила, и акварелью с помощью кисточки и воды, и пастелью. А можно </w:t>
      </w:r>
      <w:r w:rsidRPr="00B90533">
        <w:rPr>
          <w:rStyle w:val="Bodytext2BoldItalic"/>
          <w:b w:val="0"/>
          <w:sz w:val="24"/>
          <w:szCs w:val="24"/>
        </w:rPr>
        <w:t>процарапать</w:t>
      </w:r>
      <w:r w:rsidRPr="00B90533">
        <w:rPr>
          <w:rStyle w:val="Bodytext21"/>
          <w:b/>
          <w:sz w:val="24"/>
          <w:szCs w:val="24"/>
        </w:rPr>
        <w:t xml:space="preserve"> </w:t>
      </w:r>
      <w:r>
        <w:rPr>
          <w:rStyle w:val="Bodytext21"/>
          <w:sz w:val="24"/>
          <w:szCs w:val="24"/>
        </w:rPr>
        <w:t>рису</w:t>
      </w:r>
      <w:r w:rsidRPr="00D2254D">
        <w:rPr>
          <w:rStyle w:val="Bodytext21"/>
          <w:sz w:val="24"/>
          <w:szCs w:val="24"/>
        </w:rPr>
        <w:t>нок на вощеной доске, на кос</w:t>
      </w:r>
      <w:r>
        <w:rPr>
          <w:rStyle w:val="Bodytext21"/>
          <w:sz w:val="24"/>
          <w:szCs w:val="24"/>
        </w:rPr>
        <w:t>ти, на камне, на бересте. Анало</w:t>
      </w:r>
      <w:r w:rsidRPr="00D2254D">
        <w:rPr>
          <w:rStyle w:val="Bodytext21"/>
          <w:sz w:val="24"/>
          <w:szCs w:val="24"/>
        </w:rPr>
        <w:t xml:space="preserve">гичные примеры можно найти в </w:t>
      </w:r>
      <w:r w:rsidRPr="00B90533">
        <w:rPr>
          <w:rStyle w:val="Bodytext2BoldItalic"/>
          <w:b w:val="0"/>
          <w:sz w:val="24"/>
          <w:szCs w:val="24"/>
        </w:rPr>
        <w:t>музыке</w:t>
      </w:r>
      <w:r w:rsidRPr="00B90533">
        <w:rPr>
          <w:rStyle w:val="Bodytext21"/>
          <w:b/>
          <w:sz w:val="24"/>
          <w:szCs w:val="24"/>
        </w:rPr>
        <w:t xml:space="preserve"> — </w:t>
      </w:r>
      <w:r w:rsidRPr="00B90533">
        <w:rPr>
          <w:rStyle w:val="Bodytext2BoldItalic"/>
          <w:b w:val="0"/>
          <w:sz w:val="24"/>
          <w:szCs w:val="24"/>
        </w:rPr>
        <w:t>песни,</w:t>
      </w:r>
      <w:r w:rsidRPr="00D2254D">
        <w:rPr>
          <w:rStyle w:val="Bodytext21"/>
          <w:sz w:val="24"/>
          <w:szCs w:val="24"/>
        </w:rPr>
        <w:t xml:space="preserve"> которые поются без сопровождения, </w:t>
      </w:r>
      <w:r w:rsidRPr="00B90533">
        <w:rPr>
          <w:rStyle w:val="Bodytext2BoldItalic"/>
          <w:b w:val="0"/>
          <w:sz w:val="24"/>
          <w:szCs w:val="24"/>
        </w:rPr>
        <w:t>сочинения для фортепиано, скрипки, виолончели</w:t>
      </w:r>
      <w:r w:rsidRPr="00D2254D">
        <w:rPr>
          <w:rStyle w:val="Bodytext21"/>
          <w:sz w:val="24"/>
          <w:szCs w:val="24"/>
        </w:rPr>
        <w:t xml:space="preserve"> или </w:t>
      </w:r>
      <w:r w:rsidRPr="00B90533">
        <w:rPr>
          <w:rStyle w:val="Bodytext2BoldItalic"/>
          <w:b w:val="0"/>
          <w:sz w:val="24"/>
          <w:szCs w:val="24"/>
        </w:rPr>
        <w:t>голоса соло</w:t>
      </w:r>
      <w:r w:rsidRPr="00B90533">
        <w:rPr>
          <w:rStyle w:val="Bodytext21"/>
          <w:b/>
          <w:sz w:val="24"/>
          <w:szCs w:val="24"/>
        </w:rPr>
        <w:t xml:space="preserve"> </w:t>
      </w:r>
      <w:r>
        <w:rPr>
          <w:rStyle w:val="Bodytext21"/>
          <w:sz w:val="24"/>
          <w:szCs w:val="24"/>
        </w:rPr>
        <w:t>(возможны и другие ин</w:t>
      </w:r>
      <w:r w:rsidRPr="00D2254D">
        <w:rPr>
          <w:rStyle w:val="Bodytext21"/>
          <w:sz w:val="24"/>
          <w:szCs w:val="24"/>
        </w:rPr>
        <w:t xml:space="preserve">струменты). Чтобы все эти произведения могли реально </w:t>
      </w:r>
      <w:r w:rsidRPr="00B90533">
        <w:rPr>
          <w:rStyle w:val="Bodytext2BoldItalic"/>
          <w:b w:val="0"/>
          <w:sz w:val="24"/>
          <w:szCs w:val="24"/>
        </w:rPr>
        <w:t>прозвучать,</w:t>
      </w:r>
      <w:r w:rsidRPr="00D2254D">
        <w:rPr>
          <w:rStyle w:val="Bodytext21"/>
          <w:sz w:val="24"/>
          <w:szCs w:val="24"/>
        </w:rPr>
        <w:t xml:space="preserve"> необходимы </w:t>
      </w:r>
      <w:r w:rsidRPr="00B90533">
        <w:rPr>
          <w:rStyle w:val="Bodytext2BoldItalic"/>
          <w:b w:val="0"/>
          <w:sz w:val="24"/>
          <w:szCs w:val="24"/>
        </w:rPr>
        <w:t>музыкальные инструменты</w:t>
      </w:r>
      <w:r w:rsidRPr="00D2254D">
        <w:rPr>
          <w:rStyle w:val="Bodytext21"/>
          <w:sz w:val="24"/>
          <w:szCs w:val="24"/>
        </w:rPr>
        <w:t xml:space="preserve"> (включая </w:t>
      </w:r>
      <w:r w:rsidRPr="00B90533">
        <w:rPr>
          <w:rStyle w:val="Bodytext2BoldItalic"/>
          <w:b w:val="0"/>
          <w:sz w:val="24"/>
          <w:szCs w:val="24"/>
        </w:rPr>
        <w:t>певческий голос</w:t>
      </w:r>
      <w:r w:rsidRPr="00D2254D">
        <w:rPr>
          <w:rStyle w:val="Bodytext21"/>
          <w:sz w:val="24"/>
          <w:szCs w:val="24"/>
        </w:rPr>
        <w:t xml:space="preserve"> человека), а кроме того, еще и сами </w:t>
      </w:r>
      <w:r w:rsidRPr="00B90533">
        <w:rPr>
          <w:rStyle w:val="Bodytext2BoldItalic"/>
          <w:b w:val="0"/>
          <w:sz w:val="24"/>
          <w:szCs w:val="24"/>
        </w:rPr>
        <w:t>исполнители</w:t>
      </w:r>
      <w:r w:rsidRPr="00D2254D">
        <w:rPr>
          <w:rStyle w:val="Bodytext21"/>
          <w:sz w:val="24"/>
          <w:szCs w:val="24"/>
        </w:rPr>
        <w:t xml:space="preserve"> — пианист, скрипач, виолончелист, певец и т. д.</w:t>
      </w:r>
    </w:p>
    <w:p w:rsidR="00F02114" w:rsidRPr="00B90533" w:rsidRDefault="00F02114" w:rsidP="00D44A72">
      <w:pPr>
        <w:pStyle w:val="Bodytext20"/>
        <w:shd w:val="clear" w:color="auto" w:fill="auto"/>
        <w:spacing w:line="360" w:lineRule="auto"/>
        <w:ind w:firstLine="567"/>
        <w:contextualSpacing/>
        <w:rPr>
          <w:b/>
          <w:sz w:val="24"/>
          <w:szCs w:val="24"/>
        </w:rPr>
      </w:pPr>
      <w:r w:rsidRPr="00D2254D">
        <w:rPr>
          <w:rStyle w:val="Bodytext21"/>
          <w:sz w:val="24"/>
          <w:szCs w:val="24"/>
        </w:rPr>
        <w:t xml:space="preserve">В современной эстетике эти материалы называют </w:t>
      </w:r>
      <w:r w:rsidRPr="00D2254D">
        <w:rPr>
          <w:rStyle w:val="Bodytext2BoldItalic"/>
          <w:sz w:val="24"/>
          <w:szCs w:val="24"/>
        </w:rPr>
        <w:t>пластическими.</w:t>
      </w:r>
      <w:r w:rsidRPr="00D2254D">
        <w:rPr>
          <w:rStyle w:val="Bodytext21"/>
          <w:sz w:val="24"/>
          <w:szCs w:val="24"/>
        </w:rPr>
        <w:t xml:space="preserve"> В разных видах искусства используются различные </w:t>
      </w:r>
      <w:r w:rsidRPr="00B90533">
        <w:rPr>
          <w:rStyle w:val="Bodytext2BoldItalic"/>
          <w:b w:val="0"/>
          <w:sz w:val="24"/>
          <w:szCs w:val="24"/>
        </w:rPr>
        <w:t>наборы</w:t>
      </w:r>
      <w:r w:rsidRPr="00B90533">
        <w:rPr>
          <w:rStyle w:val="Bodytext21"/>
          <w:b/>
          <w:sz w:val="24"/>
          <w:szCs w:val="24"/>
        </w:rPr>
        <w:t xml:space="preserve"> </w:t>
      </w:r>
      <w:r w:rsidRPr="00D2254D">
        <w:rPr>
          <w:rStyle w:val="Bodytext21"/>
          <w:sz w:val="24"/>
          <w:szCs w:val="24"/>
        </w:rPr>
        <w:t xml:space="preserve">пластических материалов, столь же различными являются </w:t>
      </w:r>
      <w:r w:rsidRPr="00B90533">
        <w:rPr>
          <w:rStyle w:val="Bodytext2BoldItalic"/>
          <w:b w:val="0"/>
          <w:sz w:val="24"/>
          <w:szCs w:val="24"/>
        </w:rPr>
        <w:t>способы</w:t>
      </w:r>
      <w:r w:rsidRPr="00B90533">
        <w:rPr>
          <w:rStyle w:val="Bodytext21"/>
          <w:b/>
          <w:sz w:val="24"/>
          <w:szCs w:val="24"/>
        </w:rPr>
        <w:t xml:space="preserve"> </w:t>
      </w:r>
      <w:r w:rsidRPr="00D2254D">
        <w:rPr>
          <w:rStyle w:val="Bodytext21"/>
          <w:sz w:val="24"/>
          <w:szCs w:val="24"/>
        </w:rPr>
        <w:t xml:space="preserve">их обработки и </w:t>
      </w:r>
      <w:r w:rsidRPr="00B90533">
        <w:rPr>
          <w:rStyle w:val="Bodytext2BoldItalic"/>
          <w:b w:val="0"/>
          <w:sz w:val="24"/>
          <w:szCs w:val="24"/>
        </w:rPr>
        <w:t xml:space="preserve">компоновка </w:t>
      </w:r>
      <w:r w:rsidRPr="00D2254D">
        <w:rPr>
          <w:rStyle w:val="Bodytext21"/>
          <w:sz w:val="24"/>
          <w:szCs w:val="24"/>
        </w:rPr>
        <w:t xml:space="preserve">в произведении как </w:t>
      </w:r>
      <w:r w:rsidRPr="00B90533">
        <w:rPr>
          <w:rStyle w:val="Bodytext2BoldItalic"/>
          <w:b w:val="0"/>
          <w:sz w:val="24"/>
          <w:szCs w:val="24"/>
        </w:rPr>
        <w:t>целом.</w:t>
      </w:r>
      <w:r>
        <w:rPr>
          <w:rStyle w:val="Bodytext21"/>
          <w:sz w:val="24"/>
          <w:szCs w:val="24"/>
        </w:rPr>
        <w:t xml:space="preserve"> Важно подчеркнуть, что приме</w:t>
      </w:r>
      <w:r w:rsidRPr="00D2254D">
        <w:rPr>
          <w:rStyle w:val="Bodytext21"/>
          <w:sz w:val="24"/>
          <w:szCs w:val="24"/>
        </w:rPr>
        <w:t xml:space="preserve">нительно ко всем видам искусства любой </w:t>
      </w:r>
      <w:r w:rsidRPr="00D2254D">
        <w:rPr>
          <w:rStyle w:val="Bodytext21"/>
          <w:sz w:val="24"/>
          <w:szCs w:val="24"/>
        </w:rPr>
        <w:lastRenderedPageBreak/>
        <w:t xml:space="preserve">используемый (пластический) материал должен обладать </w:t>
      </w:r>
      <w:r w:rsidRPr="00D2254D">
        <w:rPr>
          <w:rStyle w:val="Bodytext2BoldItalic"/>
          <w:sz w:val="24"/>
          <w:szCs w:val="24"/>
        </w:rPr>
        <w:t>двумя</w:t>
      </w:r>
      <w:r>
        <w:rPr>
          <w:rStyle w:val="Bodytext21"/>
          <w:sz w:val="24"/>
          <w:szCs w:val="24"/>
        </w:rPr>
        <w:t xml:space="preserve"> обязатель</w:t>
      </w:r>
      <w:r w:rsidRPr="00D2254D">
        <w:rPr>
          <w:rStyle w:val="Bodytext21"/>
          <w:sz w:val="24"/>
          <w:szCs w:val="24"/>
        </w:rPr>
        <w:t xml:space="preserve">ными свойствами: (1) он должен </w:t>
      </w:r>
      <w:r w:rsidRPr="00B90533">
        <w:rPr>
          <w:rStyle w:val="Bodytext2BoldItalic"/>
          <w:b w:val="0"/>
          <w:sz w:val="24"/>
          <w:szCs w:val="24"/>
        </w:rPr>
        <w:t>поддаваться необходимой обработке</w:t>
      </w:r>
      <w:r w:rsidRPr="00D2254D">
        <w:rPr>
          <w:rStyle w:val="Bodytext21"/>
          <w:sz w:val="24"/>
          <w:szCs w:val="24"/>
        </w:rPr>
        <w:t xml:space="preserve"> (формованию) и (2) по завершении обработки он должен </w:t>
      </w:r>
      <w:r w:rsidRPr="00B90533">
        <w:rPr>
          <w:rStyle w:val="Bodytext2BoldItalic"/>
          <w:b w:val="0"/>
          <w:sz w:val="24"/>
          <w:szCs w:val="24"/>
        </w:rPr>
        <w:t>сохранять неизменной приданную ему форму.</w:t>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Возвращаясь к сути проблемы, мы сталкиваемся</w:t>
      </w:r>
      <w:r>
        <w:rPr>
          <w:rStyle w:val="Bodytext21"/>
          <w:sz w:val="24"/>
          <w:szCs w:val="24"/>
        </w:rPr>
        <w:t>, каза</w:t>
      </w:r>
      <w:r w:rsidRPr="00D2254D">
        <w:rPr>
          <w:rStyle w:val="Bodytext21"/>
          <w:sz w:val="24"/>
          <w:szCs w:val="24"/>
        </w:rPr>
        <w:t xml:space="preserve">лось бы, с явным парадоксом: </w:t>
      </w:r>
      <w:r w:rsidRPr="00B90533">
        <w:rPr>
          <w:rStyle w:val="Bodytext2BoldItalic"/>
          <w:sz w:val="24"/>
          <w:szCs w:val="24"/>
        </w:rPr>
        <w:t>виды искусства</w:t>
      </w:r>
      <w:r w:rsidRPr="00D2254D">
        <w:rPr>
          <w:rStyle w:val="Bodytext21"/>
          <w:sz w:val="24"/>
          <w:szCs w:val="24"/>
        </w:rPr>
        <w:t xml:space="preserve"> различаются между собой по </w:t>
      </w:r>
      <w:r w:rsidRPr="00D2254D">
        <w:rPr>
          <w:rStyle w:val="Bodytext2BoldItalic"/>
          <w:sz w:val="24"/>
          <w:szCs w:val="24"/>
        </w:rPr>
        <w:t>материалу,</w:t>
      </w:r>
      <w:r w:rsidRPr="00D2254D">
        <w:rPr>
          <w:rStyle w:val="Bodytext21"/>
          <w:sz w:val="24"/>
          <w:szCs w:val="24"/>
        </w:rPr>
        <w:t xml:space="preserve"> а сами </w:t>
      </w:r>
      <w:r>
        <w:rPr>
          <w:rStyle w:val="Bodytext2BoldItalic"/>
          <w:sz w:val="24"/>
          <w:szCs w:val="24"/>
        </w:rPr>
        <w:t>произведения искусст</w:t>
      </w:r>
      <w:r w:rsidRPr="00D2254D">
        <w:rPr>
          <w:rStyle w:val="Bodytext2BoldItalic"/>
          <w:sz w:val="24"/>
          <w:szCs w:val="24"/>
        </w:rPr>
        <w:t>ва</w:t>
      </w:r>
      <w:r w:rsidRPr="00D2254D">
        <w:rPr>
          <w:rStyle w:val="Bodytext21"/>
          <w:sz w:val="24"/>
          <w:szCs w:val="24"/>
        </w:rPr>
        <w:t xml:space="preserve"> в любом и каждом из этих </w:t>
      </w:r>
      <w:r w:rsidRPr="00B90533">
        <w:rPr>
          <w:rStyle w:val="Bodytext2BoldItalic"/>
          <w:b w:val="0"/>
          <w:sz w:val="24"/>
          <w:szCs w:val="24"/>
        </w:rPr>
        <w:t>видов</w:t>
      </w:r>
      <w:r w:rsidRPr="00B90533">
        <w:rPr>
          <w:rStyle w:val="Bodytext21"/>
          <w:b/>
          <w:sz w:val="24"/>
          <w:szCs w:val="24"/>
        </w:rPr>
        <w:t xml:space="preserve"> </w:t>
      </w:r>
      <w:r w:rsidRPr="00D2254D">
        <w:rPr>
          <w:rStyle w:val="Bodytext21"/>
          <w:sz w:val="24"/>
          <w:szCs w:val="24"/>
        </w:rPr>
        <w:t>составлены по большей</w:t>
      </w:r>
      <w:r>
        <w:rPr>
          <w:rStyle w:val="Bodytext21"/>
          <w:sz w:val="24"/>
          <w:szCs w:val="24"/>
        </w:rPr>
        <w:t xml:space="preserve"> </w:t>
      </w:r>
      <w:r w:rsidRPr="00D2254D">
        <w:rPr>
          <w:rStyle w:val="Bodytext21"/>
          <w:sz w:val="24"/>
          <w:szCs w:val="24"/>
        </w:rPr>
        <w:t xml:space="preserve">части из некоторого </w:t>
      </w:r>
      <w:r>
        <w:rPr>
          <w:rStyle w:val="Bodytext2BoldItalic"/>
          <w:sz w:val="24"/>
          <w:szCs w:val="24"/>
        </w:rPr>
        <w:t>множества пластических материа</w:t>
      </w:r>
      <w:r w:rsidRPr="00D2254D">
        <w:rPr>
          <w:rStyle w:val="Bodytext2BoldItalic"/>
          <w:sz w:val="24"/>
          <w:szCs w:val="24"/>
        </w:rPr>
        <w:t>лов.</w:t>
      </w:r>
      <w:r w:rsidRPr="00D2254D">
        <w:rPr>
          <w:rStyle w:val="Bodytext21"/>
          <w:sz w:val="24"/>
          <w:szCs w:val="24"/>
        </w:rPr>
        <w:t xml:space="preserve"> Например, песня: ее </w:t>
      </w:r>
      <w:r w:rsidRPr="00B90533">
        <w:rPr>
          <w:rStyle w:val="Bodytext2BoldItalic"/>
          <w:b w:val="0"/>
          <w:sz w:val="24"/>
          <w:szCs w:val="24"/>
        </w:rPr>
        <w:t>текст</w:t>
      </w:r>
      <w:r w:rsidRPr="00B90533">
        <w:rPr>
          <w:rStyle w:val="Bodytext21"/>
          <w:b/>
          <w:sz w:val="24"/>
          <w:szCs w:val="24"/>
        </w:rPr>
        <w:t xml:space="preserve"> </w:t>
      </w:r>
      <w:r w:rsidRPr="00D2254D">
        <w:rPr>
          <w:rStyle w:val="Bodytext21"/>
          <w:sz w:val="24"/>
          <w:szCs w:val="24"/>
        </w:rPr>
        <w:t xml:space="preserve">— литературная составляющая, ее </w:t>
      </w:r>
      <w:r w:rsidRPr="00B90533">
        <w:rPr>
          <w:rStyle w:val="Bodytext2BoldItalic"/>
          <w:b w:val="0"/>
          <w:sz w:val="24"/>
          <w:szCs w:val="24"/>
        </w:rPr>
        <w:t>мелодия</w:t>
      </w:r>
      <w:r w:rsidRPr="00D2254D">
        <w:rPr>
          <w:rStyle w:val="Bodytext21"/>
          <w:sz w:val="24"/>
          <w:szCs w:val="24"/>
        </w:rPr>
        <w:t xml:space="preserve"> — музыкальная составляющая, поющий </w:t>
      </w:r>
      <w:r w:rsidRPr="00893022">
        <w:rPr>
          <w:rStyle w:val="Bodytext2BoldItalic"/>
          <w:b w:val="0"/>
          <w:sz w:val="24"/>
          <w:szCs w:val="24"/>
        </w:rPr>
        <w:t>голос</w:t>
      </w:r>
      <w:r w:rsidRPr="00893022">
        <w:rPr>
          <w:rStyle w:val="Bodytext21"/>
          <w:b/>
          <w:sz w:val="24"/>
          <w:szCs w:val="24"/>
        </w:rPr>
        <w:t xml:space="preserve"> </w:t>
      </w:r>
      <w:r w:rsidRPr="00D2254D">
        <w:rPr>
          <w:rStyle w:val="Bodytext21"/>
          <w:sz w:val="24"/>
          <w:szCs w:val="24"/>
        </w:rPr>
        <w:t>— исполнительская</w:t>
      </w:r>
      <w:r>
        <w:rPr>
          <w:rStyle w:val="Bodytext21"/>
          <w:sz w:val="24"/>
          <w:szCs w:val="24"/>
        </w:rPr>
        <w:t xml:space="preserve"> составляющая, но голос тоже су</w:t>
      </w:r>
      <w:r w:rsidRPr="00D2254D">
        <w:rPr>
          <w:rStyle w:val="Bodytext21"/>
          <w:sz w:val="24"/>
          <w:szCs w:val="24"/>
        </w:rPr>
        <w:t xml:space="preserve">ществует не сам по себе, а принадлежит </w:t>
      </w:r>
      <w:r w:rsidRPr="00893022">
        <w:rPr>
          <w:rStyle w:val="Bodytext2BoldItalic"/>
          <w:b w:val="0"/>
          <w:sz w:val="24"/>
          <w:szCs w:val="24"/>
        </w:rPr>
        <w:t>певцу</w:t>
      </w:r>
      <w:r w:rsidRPr="00D2254D">
        <w:rPr>
          <w:rStyle w:val="Bodytext21"/>
          <w:sz w:val="24"/>
          <w:szCs w:val="24"/>
        </w:rPr>
        <w:t xml:space="preserve"> — живому его носителю. Однако </w:t>
      </w:r>
      <w:r w:rsidRPr="00D2254D">
        <w:rPr>
          <w:rStyle w:val="Bodytext2BoldItalic"/>
          <w:sz w:val="24"/>
          <w:szCs w:val="24"/>
        </w:rPr>
        <w:t>музыкальным произведением</w:t>
      </w:r>
      <w:r w:rsidRPr="00D2254D">
        <w:rPr>
          <w:rStyle w:val="Bodytext21"/>
          <w:sz w:val="24"/>
          <w:szCs w:val="24"/>
        </w:rPr>
        <w:t xml:space="preserve"> (т. </w:t>
      </w:r>
      <w:r>
        <w:rPr>
          <w:rStyle w:val="Bodytext21"/>
          <w:sz w:val="24"/>
          <w:szCs w:val="24"/>
        </w:rPr>
        <w:t>е. собст</w:t>
      </w:r>
      <w:r w:rsidRPr="00D2254D">
        <w:rPr>
          <w:rStyle w:val="Bodytext21"/>
          <w:sz w:val="24"/>
          <w:szCs w:val="24"/>
        </w:rPr>
        <w:t xml:space="preserve">венно </w:t>
      </w:r>
      <w:r w:rsidRPr="00893022">
        <w:rPr>
          <w:rStyle w:val="Bodytext2BoldItalic"/>
          <w:b w:val="0"/>
          <w:sz w:val="24"/>
          <w:szCs w:val="24"/>
        </w:rPr>
        <w:t>произведением искусства)</w:t>
      </w:r>
      <w:r w:rsidRPr="00D2254D">
        <w:rPr>
          <w:rStyle w:val="Bodytext21"/>
          <w:sz w:val="24"/>
          <w:szCs w:val="24"/>
        </w:rPr>
        <w:t xml:space="preserve"> является только </w:t>
      </w:r>
      <w:r w:rsidRPr="00D2254D">
        <w:rPr>
          <w:rStyle w:val="Bodytext2BoldItalic"/>
          <w:sz w:val="24"/>
          <w:szCs w:val="24"/>
        </w:rPr>
        <w:t>сама эта песня.</w:t>
      </w:r>
      <w:r w:rsidRPr="00D2254D">
        <w:rPr>
          <w:rStyle w:val="Bodytext21"/>
          <w:sz w:val="24"/>
          <w:szCs w:val="24"/>
        </w:rPr>
        <w:t xml:space="preserve"> Ни музыкальные</w:t>
      </w:r>
      <w:r>
        <w:rPr>
          <w:rStyle w:val="Bodytext21"/>
          <w:sz w:val="24"/>
          <w:szCs w:val="24"/>
        </w:rPr>
        <w:t xml:space="preserve"> инструменты (в том числе певче</w:t>
      </w:r>
      <w:r w:rsidRPr="00D2254D">
        <w:rPr>
          <w:rStyle w:val="Bodytext21"/>
          <w:sz w:val="24"/>
          <w:szCs w:val="24"/>
        </w:rPr>
        <w:t xml:space="preserve">ский голос человека), ни тем более исполнители не являются </w:t>
      </w:r>
      <w:r w:rsidRPr="00D2254D">
        <w:rPr>
          <w:rStyle w:val="Bodytext2BoldItalic"/>
          <w:sz w:val="24"/>
          <w:szCs w:val="24"/>
        </w:rPr>
        <w:t xml:space="preserve">обязательными </w:t>
      </w:r>
      <w:r w:rsidRPr="00893022">
        <w:rPr>
          <w:rStyle w:val="Bodytext2BoldItalic"/>
          <w:b w:val="0"/>
          <w:sz w:val="24"/>
          <w:szCs w:val="24"/>
        </w:rPr>
        <w:t>материальными составляющими</w:t>
      </w:r>
      <w:r w:rsidRPr="00893022">
        <w:rPr>
          <w:rStyle w:val="Bodytext21"/>
          <w:b/>
          <w:sz w:val="24"/>
          <w:szCs w:val="24"/>
        </w:rPr>
        <w:t xml:space="preserve"> </w:t>
      </w:r>
      <w:r>
        <w:rPr>
          <w:rStyle w:val="Bodytext21"/>
          <w:sz w:val="24"/>
          <w:szCs w:val="24"/>
        </w:rPr>
        <w:t>музы</w:t>
      </w:r>
      <w:r w:rsidRPr="00D2254D">
        <w:rPr>
          <w:rStyle w:val="Bodytext21"/>
          <w:sz w:val="24"/>
          <w:szCs w:val="24"/>
        </w:rPr>
        <w:t>кального произведения как такового.</w:t>
      </w:r>
    </w:p>
    <w:p w:rsidR="00F02114" w:rsidRDefault="00F02114" w:rsidP="00D44A72">
      <w:pPr>
        <w:pStyle w:val="Bodytext20"/>
        <w:shd w:val="clear" w:color="auto" w:fill="auto"/>
        <w:spacing w:line="360" w:lineRule="auto"/>
        <w:ind w:firstLine="567"/>
        <w:contextualSpacing/>
        <w:rPr>
          <w:rStyle w:val="Bodytext21"/>
          <w:sz w:val="24"/>
          <w:szCs w:val="24"/>
        </w:rPr>
      </w:pPr>
      <w:r w:rsidRPr="00D2254D">
        <w:rPr>
          <w:rStyle w:val="Bodytext21"/>
          <w:sz w:val="24"/>
          <w:szCs w:val="24"/>
        </w:rPr>
        <w:t xml:space="preserve">Что же, в таком случае, является </w:t>
      </w:r>
      <w:r w:rsidRPr="00D2254D">
        <w:rPr>
          <w:rStyle w:val="Bodytext2BoldItalic"/>
          <w:sz w:val="24"/>
          <w:szCs w:val="24"/>
        </w:rPr>
        <w:t>материалом</w:t>
      </w:r>
      <w:r w:rsidRPr="00D2254D">
        <w:rPr>
          <w:rStyle w:val="Bodytext21"/>
          <w:sz w:val="24"/>
          <w:szCs w:val="24"/>
        </w:rPr>
        <w:t xml:space="preserve"> (в </w:t>
      </w:r>
      <w:r>
        <w:rPr>
          <w:rStyle w:val="Bodytext2BoldItalic"/>
          <w:sz w:val="24"/>
          <w:szCs w:val="24"/>
        </w:rPr>
        <w:t>сущ</w:t>
      </w:r>
      <w:r w:rsidRPr="00D2254D">
        <w:rPr>
          <w:rStyle w:val="Bodytext2BoldItalic"/>
          <w:sz w:val="24"/>
          <w:szCs w:val="24"/>
        </w:rPr>
        <w:t>ностном</w:t>
      </w:r>
      <w:r w:rsidRPr="00D2254D">
        <w:rPr>
          <w:rStyle w:val="Bodytext21"/>
          <w:sz w:val="24"/>
          <w:szCs w:val="24"/>
        </w:rPr>
        <w:t xml:space="preserve"> значении этого термина) </w:t>
      </w:r>
      <w:r w:rsidRPr="00893022">
        <w:rPr>
          <w:rStyle w:val="Bodytext2BoldItalic"/>
          <w:b w:val="0"/>
          <w:sz w:val="24"/>
          <w:szCs w:val="24"/>
        </w:rPr>
        <w:t>каждого отдельного вида искусства,</w:t>
      </w:r>
      <w:r w:rsidRPr="00893022">
        <w:rPr>
          <w:rStyle w:val="Bodytext21"/>
          <w:b/>
          <w:sz w:val="24"/>
          <w:szCs w:val="24"/>
        </w:rPr>
        <w:t xml:space="preserve"> </w:t>
      </w:r>
      <w:r w:rsidRPr="00D2254D">
        <w:rPr>
          <w:rStyle w:val="Bodytext21"/>
          <w:sz w:val="24"/>
          <w:szCs w:val="24"/>
        </w:rPr>
        <w:t>позволяющим</w:t>
      </w:r>
      <w:r>
        <w:rPr>
          <w:rStyle w:val="Bodytext21"/>
          <w:sz w:val="24"/>
          <w:szCs w:val="24"/>
        </w:rPr>
        <w:t xml:space="preserve"> безошибочно относить любое кон</w:t>
      </w:r>
      <w:r w:rsidRPr="00D2254D">
        <w:rPr>
          <w:rStyle w:val="Bodytext21"/>
          <w:sz w:val="24"/>
          <w:szCs w:val="24"/>
        </w:rPr>
        <w:t>кретное произведение только к одному из видов?</w:t>
      </w:r>
    </w:p>
    <w:p w:rsidR="00F02114" w:rsidRDefault="00F02114" w:rsidP="00D44A72">
      <w:pPr>
        <w:pStyle w:val="Bodytext20"/>
        <w:shd w:val="clear" w:color="auto" w:fill="auto"/>
        <w:spacing w:line="360" w:lineRule="auto"/>
        <w:ind w:firstLine="567"/>
        <w:contextualSpacing/>
        <w:rPr>
          <w:sz w:val="24"/>
          <w:szCs w:val="24"/>
        </w:rPr>
      </w:pPr>
    </w:p>
    <w:p w:rsidR="00F02114" w:rsidRPr="00D2254D" w:rsidRDefault="00F02114" w:rsidP="00D44A72">
      <w:pPr>
        <w:pStyle w:val="Bodytext20"/>
        <w:shd w:val="clear" w:color="auto" w:fill="auto"/>
        <w:spacing w:line="360" w:lineRule="auto"/>
        <w:ind w:firstLine="567"/>
        <w:contextualSpacing/>
        <w:rPr>
          <w:sz w:val="24"/>
          <w:szCs w:val="24"/>
        </w:rPr>
      </w:pPr>
    </w:p>
    <w:p w:rsidR="00F02114" w:rsidRDefault="00F02114" w:rsidP="00D44A72">
      <w:pPr>
        <w:spacing w:line="360" w:lineRule="auto"/>
        <w:ind w:firstLine="426"/>
        <w:rPr>
          <w:rFonts w:eastAsia="Arial"/>
          <w:b/>
        </w:rPr>
      </w:pPr>
      <w:bookmarkStart w:id="51" w:name="bookmark35"/>
      <w:r w:rsidRPr="00893022">
        <w:rPr>
          <w:rFonts w:eastAsia="Arial"/>
          <w:b/>
        </w:rPr>
        <w:t xml:space="preserve">КОНТРОЛЬНЫЕ ВОПРОСЫ </w:t>
      </w:r>
      <w:bookmarkEnd w:id="51"/>
    </w:p>
    <w:p w:rsidR="00F02114" w:rsidRPr="00893022" w:rsidRDefault="00F02114" w:rsidP="00D44A72">
      <w:pPr>
        <w:spacing w:line="360" w:lineRule="auto"/>
        <w:ind w:firstLine="567"/>
        <w:rPr>
          <w:b/>
        </w:rPr>
      </w:pPr>
    </w:p>
    <w:p w:rsidR="00F02114" w:rsidRPr="00D2254D" w:rsidRDefault="00F02114" w:rsidP="00D44A72">
      <w:pPr>
        <w:pStyle w:val="11"/>
        <w:numPr>
          <w:ilvl w:val="0"/>
          <w:numId w:val="32"/>
        </w:numPr>
        <w:tabs>
          <w:tab w:val="clear" w:pos="1130"/>
        </w:tabs>
        <w:spacing w:line="360" w:lineRule="auto"/>
        <w:ind w:left="851" w:hanging="425"/>
        <w:jc w:val="both"/>
      </w:pPr>
      <w:r w:rsidRPr="00D2254D">
        <w:rPr>
          <w:rStyle w:val="Bodytext131"/>
          <w:rFonts w:ascii="Times New Roman" w:hAnsi="Times New Roman" w:cs="Times New Roman"/>
          <w:sz w:val="24"/>
          <w:szCs w:val="24"/>
        </w:rPr>
        <w:t xml:space="preserve">Что такое </w:t>
      </w:r>
      <w:r w:rsidRPr="00D2254D">
        <w:rPr>
          <w:rStyle w:val="Bodytext13Italic"/>
          <w:rFonts w:ascii="Times New Roman" w:hAnsi="Times New Roman" w:cs="Times New Roman"/>
          <w:sz w:val="24"/>
          <w:szCs w:val="24"/>
        </w:rPr>
        <w:t>пластические материалы</w:t>
      </w:r>
      <w:r w:rsidRPr="00D2254D">
        <w:rPr>
          <w:rStyle w:val="Bodytext131"/>
          <w:rFonts w:ascii="Times New Roman" w:hAnsi="Times New Roman" w:cs="Times New Roman"/>
          <w:sz w:val="24"/>
          <w:szCs w:val="24"/>
        </w:rPr>
        <w:t xml:space="preserve"> в </w:t>
      </w:r>
      <w:proofErr w:type="gramStart"/>
      <w:r w:rsidRPr="00D2254D">
        <w:rPr>
          <w:rStyle w:val="Bodytext131"/>
          <w:rFonts w:ascii="Times New Roman" w:hAnsi="Times New Roman" w:cs="Times New Roman"/>
          <w:sz w:val="24"/>
          <w:szCs w:val="24"/>
        </w:rPr>
        <w:t>искусстве</w:t>
      </w:r>
      <w:proofErr w:type="gramEnd"/>
      <w:r w:rsidRPr="00D2254D">
        <w:rPr>
          <w:rStyle w:val="Bodytext131"/>
          <w:rFonts w:ascii="Times New Roman" w:hAnsi="Times New Roman" w:cs="Times New Roman"/>
          <w:sz w:val="24"/>
          <w:szCs w:val="24"/>
        </w:rPr>
        <w:t xml:space="preserve"> и </w:t>
      </w:r>
      <w:proofErr w:type="gramStart"/>
      <w:r w:rsidRPr="00D2254D">
        <w:rPr>
          <w:rStyle w:val="Bodytext131"/>
          <w:rFonts w:ascii="Times New Roman" w:hAnsi="Times New Roman" w:cs="Times New Roman"/>
          <w:sz w:val="24"/>
          <w:szCs w:val="24"/>
        </w:rPr>
        <w:t>какими</w:t>
      </w:r>
      <w:proofErr w:type="gramEnd"/>
      <w:r w:rsidRPr="00D2254D">
        <w:rPr>
          <w:rStyle w:val="Bodytext131"/>
          <w:rFonts w:ascii="Times New Roman" w:hAnsi="Times New Roman" w:cs="Times New Roman"/>
          <w:sz w:val="24"/>
          <w:szCs w:val="24"/>
        </w:rPr>
        <w:t xml:space="preserve"> </w:t>
      </w:r>
      <w:r w:rsidRPr="00D2254D">
        <w:rPr>
          <w:rStyle w:val="Bodytext13Italic"/>
          <w:rFonts w:ascii="Times New Roman" w:hAnsi="Times New Roman" w:cs="Times New Roman"/>
          <w:sz w:val="24"/>
          <w:szCs w:val="24"/>
        </w:rPr>
        <w:t>обязательными свойствами</w:t>
      </w:r>
      <w:r w:rsidRPr="00D2254D">
        <w:rPr>
          <w:rStyle w:val="Bodytext131"/>
          <w:rFonts w:ascii="Times New Roman" w:hAnsi="Times New Roman" w:cs="Times New Roman"/>
          <w:sz w:val="24"/>
          <w:szCs w:val="24"/>
        </w:rPr>
        <w:t xml:space="preserve"> они должны обладать?</w:t>
      </w:r>
    </w:p>
    <w:p w:rsidR="00F02114" w:rsidRPr="00893022" w:rsidRDefault="00F02114" w:rsidP="00D44A72">
      <w:pPr>
        <w:pStyle w:val="11"/>
        <w:numPr>
          <w:ilvl w:val="0"/>
          <w:numId w:val="32"/>
        </w:numPr>
        <w:tabs>
          <w:tab w:val="clear" w:pos="1130"/>
        </w:tabs>
        <w:spacing w:line="360" w:lineRule="auto"/>
        <w:ind w:left="851" w:hanging="425"/>
        <w:jc w:val="both"/>
        <w:rPr>
          <w:rStyle w:val="Bodytext13Italic"/>
          <w:rFonts w:ascii="Times New Roman" w:hAnsi="Times New Roman" w:cs="Times New Roman"/>
          <w:i w:val="0"/>
          <w:iCs w:val="0"/>
          <w:color w:val="000000"/>
          <w:sz w:val="24"/>
          <w:szCs w:val="24"/>
        </w:rPr>
      </w:pPr>
      <w:r w:rsidRPr="00D2254D">
        <w:rPr>
          <w:rStyle w:val="Bodytext131"/>
          <w:rFonts w:ascii="Times New Roman" w:hAnsi="Times New Roman" w:cs="Times New Roman"/>
          <w:sz w:val="24"/>
          <w:szCs w:val="24"/>
        </w:rPr>
        <w:t xml:space="preserve">Почему следует различать </w:t>
      </w:r>
      <w:r w:rsidRPr="00D2254D">
        <w:rPr>
          <w:rStyle w:val="Bodytext13Italic"/>
          <w:rFonts w:ascii="Times New Roman" w:hAnsi="Times New Roman" w:cs="Times New Roman"/>
          <w:sz w:val="24"/>
          <w:szCs w:val="24"/>
        </w:rPr>
        <w:t>пластические материалы,</w:t>
      </w:r>
      <w:r w:rsidRPr="00D2254D">
        <w:rPr>
          <w:rStyle w:val="Bodytext131"/>
          <w:rFonts w:ascii="Times New Roman" w:hAnsi="Times New Roman" w:cs="Times New Roman"/>
          <w:sz w:val="24"/>
          <w:szCs w:val="24"/>
        </w:rPr>
        <w:t xml:space="preserve"> из которых создаются конкретные произведения искусства, и </w:t>
      </w:r>
      <w:r w:rsidRPr="00D2254D">
        <w:rPr>
          <w:rStyle w:val="Bodytext13Italic"/>
          <w:rFonts w:ascii="Times New Roman" w:hAnsi="Times New Roman" w:cs="Times New Roman"/>
          <w:sz w:val="24"/>
          <w:szCs w:val="24"/>
        </w:rPr>
        <w:t>материал</w:t>
      </w:r>
      <w:r w:rsidRPr="00D2254D">
        <w:rPr>
          <w:rStyle w:val="Bodytext131"/>
          <w:rFonts w:ascii="Times New Roman" w:hAnsi="Times New Roman" w:cs="Times New Roman"/>
          <w:sz w:val="24"/>
          <w:szCs w:val="24"/>
        </w:rPr>
        <w:t xml:space="preserve"> как </w:t>
      </w:r>
      <w:r w:rsidRPr="00D2254D">
        <w:rPr>
          <w:rStyle w:val="Bodytext13Italic"/>
          <w:rFonts w:ascii="Times New Roman" w:hAnsi="Times New Roman" w:cs="Times New Roman"/>
          <w:sz w:val="24"/>
          <w:szCs w:val="24"/>
        </w:rPr>
        <w:t>особый разделительный признак</w:t>
      </w:r>
      <w:r w:rsidRPr="00D2254D">
        <w:rPr>
          <w:rStyle w:val="Bodytext131"/>
          <w:rFonts w:ascii="Times New Roman" w:hAnsi="Times New Roman" w:cs="Times New Roman"/>
          <w:sz w:val="24"/>
          <w:szCs w:val="24"/>
        </w:rPr>
        <w:t xml:space="preserve"> между </w:t>
      </w:r>
      <w:r w:rsidRPr="00D2254D">
        <w:rPr>
          <w:rStyle w:val="Bodytext13Italic"/>
          <w:rFonts w:ascii="Times New Roman" w:hAnsi="Times New Roman" w:cs="Times New Roman"/>
          <w:sz w:val="24"/>
          <w:szCs w:val="24"/>
        </w:rPr>
        <w:t>видами искусства?</w:t>
      </w:r>
      <w:r>
        <w:rPr>
          <w:rStyle w:val="Bodytext13Italic"/>
          <w:rFonts w:ascii="Times New Roman" w:hAnsi="Times New Roman" w:cs="Times New Roman"/>
          <w:sz w:val="24"/>
          <w:szCs w:val="24"/>
        </w:rPr>
        <w:br/>
      </w:r>
    </w:p>
    <w:p w:rsidR="00F02114" w:rsidRDefault="00F02114" w:rsidP="00D44A72">
      <w:pPr>
        <w:spacing w:line="360" w:lineRule="auto"/>
        <w:rPr>
          <w:rStyle w:val="Bodytext13Italic"/>
          <w:rFonts w:ascii="Times New Roman" w:hAnsi="Times New Roman" w:cs="Times New Roman"/>
          <w:sz w:val="24"/>
          <w:szCs w:val="24"/>
        </w:rPr>
      </w:pPr>
      <w:r>
        <w:rPr>
          <w:rStyle w:val="Bodytext13Italic"/>
          <w:rFonts w:ascii="Times New Roman" w:hAnsi="Times New Roman" w:cs="Times New Roman"/>
          <w:sz w:val="24"/>
          <w:szCs w:val="24"/>
        </w:rPr>
        <w:br w:type="page"/>
      </w:r>
    </w:p>
    <w:p w:rsidR="00F02114" w:rsidRPr="005B18BF" w:rsidRDefault="00F02114" w:rsidP="00D44A72">
      <w:pPr>
        <w:pStyle w:val="2"/>
        <w:spacing w:line="360" w:lineRule="auto"/>
        <w:jc w:val="center"/>
      </w:pPr>
      <w:bookmarkStart w:id="52" w:name="bookmark36"/>
      <w:bookmarkStart w:id="53" w:name="_Toc5153062"/>
      <w:r w:rsidRPr="0042422F">
        <w:lastRenderedPageBreak/>
        <w:t>14</w:t>
      </w:r>
      <w:bookmarkEnd w:id="52"/>
      <w:r w:rsidR="005E1CEA">
        <w:t xml:space="preserve">. </w:t>
      </w:r>
      <w:bookmarkStart w:id="54" w:name="bookmark37"/>
      <w:r w:rsidRPr="0042422F">
        <w:t>Пространственные виды искусства</w:t>
      </w:r>
      <w:bookmarkEnd w:id="53"/>
      <w:bookmarkEnd w:id="54"/>
    </w:p>
    <w:p w:rsidR="00F02114" w:rsidRDefault="00F02114" w:rsidP="00D44A72">
      <w:pPr>
        <w:spacing w:line="360" w:lineRule="auto"/>
        <w:jc w:val="center"/>
        <w:rPr>
          <w:b/>
        </w:rPr>
      </w:pPr>
    </w:p>
    <w:p w:rsidR="00F02114" w:rsidRPr="0042422F" w:rsidRDefault="00F02114" w:rsidP="00D44A72">
      <w:pPr>
        <w:spacing w:line="360" w:lineRule="auto"/>
        <w:jc w:val="center"/>
        <w:rPr>
          <w:b/>
        </w:rPr>
      </w:pPr>
    </w:p>
    <w:p w:rsidR="00F02114" w:rsidRPr="00D2254D" w:rsidRDefault="00F02114" w:rsidP="00D44A72">
      <w:pPr>
        <w:pStyle w:val="Bodytext260"/>
        <w:shd w:val="clear" w:color="auto" w:fill="auto"/>
        <w:spacing w:before="0" w:line="360" w:lineRule="auto"/>
        <w:ind w:firstLine="567"/>
        <w:contextualSpacing/>
        <w:rPr>
          <w:sz w:val="24"/>
          <w:szCs w:val="24"/>
        </w:rPr>
      </w:pPr>
      <w:r>
        <w:rPr>
          <w:rStyle w:val="Bodytext262"/>
          <w:sz w:val="24"/>
          <w:szCs w:val="24"/>
        </w:rPr>
        <w:t>Н</w:t>
      </w:r>
      <w:r w:rsidRPr="00D2254D">
        <w:rPr>
          <w:rStyle w:val="Bodytext262"/>
          <w:sz w:val="24"/>
          <w:szCs w:val="24"/>
        </w:rPr>
        <w:t xml:space="preserve">а этот вопрос можно найти ответ, только если обнаружить в самом разнообразном материальном составе различных произведений каждого из видов искусства ту </w:t>
      </w:r>
      <w:r w:rsidRPr="00D2254D">
        <w:rPr>
          <w:rStyle w:val="Bodytext26BoldItalic"/>
          <w:sz w:val="24"/>
          <w:szCs w:val="24"/>
        </w:rPr>
        <w:t xml:space="preserve">константу </w:t>
      </w:r>
      <w:r w:rsidRPr="00D2254D">
        <w:rPr>
          <w:rStyle w:val="Bodytext262"/>
          <w:sz w:val="24"/>
          <w:szCs w:val="24"/>
        </w:rPr>
        <w:t xml:space="preserve">или </w:t>
      </w:r>
      <w:r w:rsidRPr="00D2254D">
        <w:rPr>
          <w:rStyle w:val="Bodytext26BoldItalic"/>
          <w:sz w:val="24"/>
          <w:szCs w:val="24"/>
        </w:rPr>
        <w:t>совокупность констант,</w:t>
      </w:r>
      <w:r w:rsidRPr="00D2254D">
        <w:rPr>
          <w:rStyle w:val="Bodytext262"/>
          <w:sz w:val="24"/>
          <w:szCs w:val="24"/>
        </w:rPr>
        <w:t xml:space="preserve"> которые определяют собой их </w:t>
      </w:r>
      <w:r w:rsidRPr="00D2254D">
        <w:rPr>
          <w:rStyle w:val="Bodytext26BoldItalic"/>
          <w:sz w:val="24"/>
          <w:szCs w:val="24"/>
        </w:rPr>
        <w:t>уникальную</w:t>
      </w:r>
      <w:r w:rsidRPr="00D2254D">
        <w:rPr>
          <w:rStyle w:val="Bodytext262"/>
          <w:sz w:val="24"/>
          <w:szCs w:val="24"/>
        </w:rPr>
        <w:t xml:space="preserve"> видовую принадлежность.</w:t>
      </w:r>
      <w:r>
        <w:rPr>
          <w:rStyle w:val="ac"/>
          <w:color w:val="231F20"/>
          <w:sz w:val="24"/>
          <w:szCs w:val="24"/>
        </w:rPr>
        <w:endnoteReference w:id="37"/>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 xml:space="preserve">Начнем с </w:t>
      </w:r>
      <w:r w:rsidRPr="00D2254D">
        <w:rPr>
          <w:rStyle w:val="Bodytext2BoldItalic"/>
          <w:sz w:val="24"/>
          <w:szCs w:val="24"/>
        </w:rPr>
        <w:t>архитектуры</w:t>
      </w:r>
      <w:r>
        <w:rPr>
          <w:rStyle w:val="Bodytext21"/>
          <w:sz w:val="24"/>
          <w:szCs w:val="24"/>
        </w:rPr>
        <w:t xml:space="preserve"> как неизобразительного пред</w:t>
      </w:r>
      <w:r w:rsidRPr="00D2254D">
        <w:rPr>
          <w:rStyle w:val="Bodytext21"/>
          <w:sz w:val="24"/>
          <w:szCs w:val="24"/>
        </w:rPr>
        <w:t xml:space="preserve">метного вида искусства. Ее </w:t>
      </w:r>
      <w:r w:rsidRPr="0042422F">
        <w:rPr>
          <w:rStyle w:val="Bodytext2BoldItalic"/>
          <w:b w:val="0"/>
          <w:sz w:val="24"/>
          <w:szCs w:val="24"/>
        </w:rPr>
        <w:t>видовой константой</w:t>
      </w:r>
      <w:r w:rsidRPr="00D2254D">
        <w:rPr>
          <w:rStyle w:val="Bodytext21"/>
          <w:sz w:val="24"/>
          <w:szCs w:val="24"/>
        </w:rPr>
        <w:t xml:space="preserve"> является то, что любое здание или сооружение представляет собой </w:t>
      </w:r>
      <w:r w:rsidRPr="00D2254D">
        <w:rPr>
          <w:rStyle w:val="Bodytext2BoldItalic"/>
          <w:sz w:val="24"/>
          <w:szCs w:val="24"/>
        </w:rPr>
        <w:t>пространствен</w:t>
      </w:r>
      <w:r>
        <w:rPr>
          <w:rStyle w:val="Bodytext2BoldItalic"/>
          <w:sz w:val="24"/>
          <w:szCs w:val="24"/>
        </w:rPr>
        <w:t>ную композицию из трехмерных аб</w:t>
      </w:r>
      <w:r w:rsidRPr="00D2254D">
        <w:rPr>
          <w:rStyle w:val="Bodytext2BoldItalic"/>
          <w:sz w:val="24"/>
          <w:szCs w:val="24"/>
        </w:rPr>
        <w:t>страктно-геометрических фигур конкретных объемов и пропорций.</w:t>
      </w:r>
      <w:r w:rsidRPr="00D2254D">
        <w:rPr>
          <w:rStyle w:val="Bodytext21"/>
          <w:sz w:val="24"/>
          <w:szCs w:val="24"/>
        </w:rPr>
        <w:t xml:space="preserve"> Качественно-количественные достоинства или недостатки </w:t>
      </w:r>
      <w:r w:rsidRPr="0042422F">
        <w:rPr>
          <w:rStyle w:val="Bodytext2BoldItalic"/>
          <w:b w:val="0"/>
          <w:sz w:val="24"/>
          <w:szCs w:val="24"/>
        </w:rPr>
        <w:t>именно и только самой этой композиции</w:t>
      </w:r>
      <w:r w:rsidRPr="0042422F">
        <w:rPr>
          <w:rStyle w:val="Bodytext21"/>
          <w:b/>
          <w:sz w:val="24"/>
          <w:szCs w:val="24"/>
        </w:rPr>
        <w:t xml:space="preserve"> </w:t>
      </w:r>
      <w:r>
        <w:rPr>
          <w:rStyle w:val="Bodytext21"/>
          <w:sz w:val="24"/>
          <w:szCs w:val="24"/>
        </w:rPr>
        <w:t>опреде</w:t>
      </w:r>
      <w:r w:rsidRPr="00D2254D">
        <w:rPr>
          <w:rStyle w:val="Bodytext21"/>
          <w:sz w:val="24"/>
          <w:szCs w:val="24"/>
        </w:rPr>
        <w:t xml:space="preserve">ляют уровень </w:t>
      </w:r>
      <w:r w:rsidRPr="0042422F">
        <w:rPr>
          <w:rStyle w:val="Bodytext2BoldItalic"/>
          <w:b w:val="0"/>
          <w:sz w:val="24"/>
          <w:szCs w:val="24"/>
        </w:rPr>
        <w:t>эстетической</w:t>
      </w:r>
      <w:r w:rsidRPr="00D2254D">
        <w:rPr>
          <w:rStyle w:val="Bodytext21"/>
          <w:sz w:val="24"/>
          <w:szCs w:val="24"/>
        </w:rPr>
        <w:t xml:space="preserve"> ценности строения. Стоимость строительных материалов, качество внешнего и внутреннего</w:t>
      </w:r>
    </w:p>
    <w:p w:rsidR="00F02114" w:rsidRPr="00D2254D" w:rsidRDefault="00F02114" w:rsidP="00D44A72">
      <w:pPr>
        <w:pStyle w:val="Bodytext20"/>
        <w:shd w:val="clear" w:color="auto" w:fill="auto"/>
        <w:spacing w:line="360" w:lineRule="auto"/>
        <w:ind w:firstLine="0"/>
        <w:contextualSpacing/>
        <w:rPr>
          <w:sz w:val="24"/>
          <w:szCs w:val="24"/>
        </w:rPr>
      </w:pPr>
      <w:r w:rsidRPr="00D2254D">
        <w:rPr>
          <w:rStyle w:val="Bodytext21"/>
          <w:sz w:val="24"/>
          <w:szCs w:val="24"/>
        </w:rPr>
        <w:t xml:space="preserve">декора не имеют никакого значения для оценки </w:t>
      </w:r>
      <w:r w:rsidRPr="0042422F">
        <w:rPr>
          <w:rStyle w:val="Bodytext2BoldItalic"/>
          <w:b w:val="0"/>
          <w:sz w:val="24"/>
          <w:szCs w:val="24"/>
        </w:rPr>
        <w:t>эстетического</w:t>
      </w:r>
      <w:r w:rsidRPr="0042422F">
        <w:rPr>
          <w:rStyle w:val="Bodytext21"/>
          <w:b/>
          <w:sz w:val="24"/>
          <w:szCs w:val="24"/>
        </w:rPr>
        <w:t xml:space="preserve"> </w:t>
      </w:r>
      <w:r w:rsidRPr="00D2254D">
        <w:rPr>
          <w:rStyle w:val="Bodytext21"/>
          <w:sz w:val="24"/>
          <w:szCs w:val="24"/>
        </w:rPr>
        <w:t>уровня любого кон</w:t>
      </w:r>
      <w:r>
        <w:rPr>
          <w:rStyle w:val="Bodytext21"/>
          <w:sz w:val="24"/>
          <w:szCs w:val="24"/>
        </w:rPr>
        <w:t>кретного архитектурного сооруже</w:t>
      </w:r>
      <w:r w:rsidRPr="00D2254D">
        <w:rPr>
          <w:rStyle w:val="Bodytext21"/>
          <w:sz w:val="24"/>
          <w:szCs w:val="24"/>
        </w:rPr>
        <w:t xml:space="preserve">ния. Все это может существенно повысить или понизить его </w:t>
      </w:r>
      <w:r w:rsidRPr="0042422F">
        <w:rPr>
          <w:rStyle w:val="Bodytext2BoldItalic"/>
          <w:b w:val="0"/>
          <w:sz w:val="24"/>
          <w:szCs w:val="24"/>
        </w:rPr>
        <w:t>положительный</w:t>
      </w:r>
      <w:r w:rsidRPr="0042422F">
        <w:rPr>
          <w:rStyle w:val="Bodytext21"/>
          <w:b/>
          <w:sz w:val="24"/>
          <w:szCs w:val="24"/>
        </w:rPr>
        <w:t xml:space="preserve"> </w:t>
      </w:r>
      <w:r w:rsidRPr="00D2254D">
        <w:rPr>
          <w:rStyle w:val="Bodytext21"/>
          <w:sz w:val="24"/>
          <w:szCs w:val="24"/>
        </w:rPr>
        <w:t xml:space="preserve">либо </w:t>
      </w:r>
      <w:r w:rsidRPr="0042422F">
        <w:rPr>
          <w:rStyle w:val="Bodytext2BoldItalic"/>
          <w:b w:val="0"/>
          <w:sz w:val="24"/>
          <w:szCs w:val="24"/>
        </w:rPr>
        <w:t>отрицательный</w:t>
      </w:r>
      <w:r w:rsidRPr="0042422F">
        <w:rPr>
          <w:rStyle w:val="Bodytext21"/>
          <w:b/>
          <w:sz w:val="24"/>
          <w:szCs w:val="24"/>
        </w:rPr>
        <w:t xml:space="preserve"> </w:t>
      </w:r>
      <w:r w:rsidRPr="00D2254D">
        <w:rPr>
          <w:rStyle w:val="Bodytext21"/>
          <w:sz w:val="24"/>
          <w:szCs w:val="24"/>
        </w:rPr>
        <w:t>баланс.</w:t>
      </w:r>
      <w:r>
        <w:rPr>
          <w:rStyle w:val="ac"/>
          <w:color w:val="231F20"/>
          <w:sz w:val="24"/>
          <w:szCs w:val="24"/>
        </w:rPr>
        <w:endnoteReference w:id="38"/>
      </w:r>
    </w:p>
    <w:p w:rsidR="00F02114" w:rsidRPr="0042422F" w:rsidRDefault="00F02114" w:rsidP="00D44A72">
      <w:pPr>
        <w:pStyle w:val="Bodytext20"/>
        <w:shd w:val="clear" w:color="auto" w:fill="auto"/>
        <w:spacing w:line="360" w:lineRule="auto"/>
        <w:ind w:firstLine="567"/>
        <w:contextualSpacing/>
        <w:rPr>
          <w:b/>
          <w:sz w:val="24"/>
          <w:szCs w:val="24"/>
        </w:rPr>
      </w:pPr>
      <w:r w:rsidRPr="00D2254D">
        <w:rPr>
          <w:rStyle w:val="Bodytext21"/>
          <w:sz w:val="24"/>
          <w:szCs w:val="24"/>
        </w:rPr>
        <w:t xml:space="preserve">У </w:t>
      </w:r>
      <w:r w:rsidRPr="00D2254D">
        <w:rPr>
          <w:rStyle w:val="Bodytext2BoldItalic"/>
          <w:sz w:val="24"/>
          <w:szCs w:val="24"/>
        </w:rPr>
        <w:t>ваяния видовой константой</w:t>
      </w:r>
      <w:r w:rsidRPr="00D2254D">
        <w:rPr>
          <w:rStyle w:val="Bodytext21"/>
          <w:sz w:val="24"/>
          <w:szCs w:val="24"/>
        </w:rPr>
        <w:t xml:space="preserve"> является то, что любое произведение этого вида искусства представляет собой </w:t>
      </w:r>
      <w:r w:rsidRPr="00D2254D">
        <w:rPr>
          <w:rStyle w:val="Bodytext2BoldItalic"/>
          <w:sz w:val="24"/>
          <w:szCs w:val="24"/>
        </w:rPr>
        <w:t>пространственную</w:t>
      </w:r>
      <w:r w:rsidRPr="00D2254D">
        <w:rPr>
          <w:rStyle w:val="Bodytext21"/>
          <w:sz w:val="24"/>
          <w:szCs w:val="24"/>
        </w:rPr>
        <w:t xml:space="preserve"> (круглая скульптура) </w:t>
      </w:r>
      <w:r>
        <w:rPr>
          <w:rStyle w:val="Bodytext2BoldItalic"/>
          <w:sz w:val="24"/>
          <w:szCs w:val="24"/>
        </w:rPr>
        <w:t>или пространст</w:t>
      </w:r>
      <w:r w:rsidRPr="00D2254D">
        <w:rPr>
          <w:rStyle w:val="Bodytext2BoldItalic"/>
          <w:sz w:val="24"/>
          <w:szCs w:val="24"/>
        </w:rPr>
        <w:t>венно-плоскостную</w:t>
      </w:r>
      <w:r w:rsidRPr="00D2254D">
        <w:rPr>
          <w:rStyle w:val="Bodytext21"/>
          <w:sz w:val="24"/>
          <w:szCs w:val="24"/>
        </w:rPr>
        <w:t xml:space="preserve"> (барельеф и горельеф) </w:t>
      </w:r>
      <w:r w:rsidRPr="00D2254D">
        <w:rPr>
          <w:rStyle w:val="Bodytext2BoldItalic"/>
          <w:sz w:val="24"/>
          <w:szCs w:val="24"/>
        </w:rPr>
        <w:t>композицию из фигуративно-образ</w:t>
      </w:r>
      <w:r>
        <w:rPr>
          <w:rStyle w:val="Bodytext2BoldItalic"/>
          <w:sz w:val="24"/>
          <w:szCs w:val="24"/>
        </w:rPr>
        <w:t>ных компонентов конкретных объе</w:t>
      </w:r>
      <w:r w:rsidRPr="00D2254D">
        <w:rPr>
          <w:rStyle w:val="Bodytext2BoldItalic"/>
          <w:sz w:val="24"/>
          <w:szCs w:val="24"/>
        </w:rPr>
        <w:t>мов и параметров</w:t>
      </w:r>
      <w:r w:rsidRPr="00D2254D">
        <w:rPr>
          <w:rStyle w:val="Bodytext21"/>
          <w:sz w:val="24"/>
          <w:szCs w:val="24"/>
        </w:rPr>
        <w:t xml:space="preserve">. </w:t>
      </w:r>
      <w:proofErr w:type="gramStart"/>
      <w:r w:rsidRPr="00D2254D">
        <w:rPr>
          <w:rStyle w:val="Bodytext2BoldItalic"/>
          <w:sz w:val="24"/>
          <w:szCs w:val="24"/>
        </w:rPr>
        <w:t>Сходство</w:t>
      </w:r>
      <w:r>
        <w:rPr>
          <w:rStyle w:val="Bodytext21"/>
          <w:sz w:val="24"/>
          <w:szCs w:val="24"/>
        </w:rPr>
        <w:t xml:space="preserve"> искусства ваяния и архитекту</w:t>
      </w:r>
      <w:r w:rsidRPr="00D2254D">
        <w:rPr>
          <w:rStyle w:val="Bodytext21"/>
          <w:sz w:val="24"/>
          <w:szCs w:val="24"/>
        </w:rPr>
        <w:t xml:space="preserve">ры состоит в обязательной </w:t>
      </w:r>
      <w:proofErr w:type="spellStart"/>
      <w:r w:rsidRPr="00D2254D">
        <w:rPr>
          <w:rStyle w:val="Bodytext2BoldItalic"/>
          <w:sz w:val="24"/>
          <w:szCs w:val="24"/>
        </w:rPr>
        <w:t>трехмерности</w:t>
      </w:r>
      <w:proofErr w:type="spellEnd"/>
      <w:r>
        <w:rPr>
          <w:rStyle w:val="Bodytext21"/>
          <w:sz w:val="24"/>
          <w:szCs w:val="24"/>
        </w:rPr>
        <w:t xml:space="preserve"> их творений, тог</w:t>
      </w:r>
      <w:r w:rsidRPr="00D2254D">
        <w:rPr>
          <w:rStyle w:val="Bodytext21"/>
          <w:sz w:val="24"/>
          <w:szCs w:val="24"/>
        </w:rPr>
        <w:t xml:space="preserve">да как </w:t>
      </w:r>
      <w:r w:rsidRPr="0042422F">
        <w:rPr>
          <w:rStyle w:val="Bodytext2BoldItalic"/>
          <w:b w:val="0"/>
          <w:sz w:val="24"/>
          <w:szCs w:val="24"/>
        </w:rPr>
        <w:t>отличие</w:t>
      </w:r>
      <w:r w:rsidRPr="00D2254D">
        <w:rPr>
          <w:rStyle w:val="Bodytext21"/>
          <w:sz w:val="24"/>
          <w:szCs w:val="24"/>
        </w:rPr>
        <w:t xml:space="preserve"> этих видов искусства друг от друга носит более сущностный характер, который заключается в том, что архитектурные сооружения в принципе лишены свойств </w:t>
      </w:r>
      <w:r w:rsidRPr="0042422F">
        <w:rPr>
          <w:rStyle w:val="Bodytext2BoldItalic"/>
          <w:b w:val="0"/>
          <w:sz w:val="24"/>
          <w:szCs w:val="24"/>
        </w:rPr>
        <w:t>изобразительности,</w:t>
      </w:r>
      <w:r w:rsidRPr="00D2254D">
        <w:rPr>
          <w:rStyle w:val="Bodytext21"/>
          <w:sz w:val="24"/>
          <w:szCs w:val="24"/>
        </w:rPr>
        <w:t xml:space="preserve"> тогда как скульптурные произведения — тоже в принципе — всегда и обязательно </w:t>
      </w:r>
      <w:r w:rsidRPr="0042422F">
        <w:rPr>
          <w:rStyle w:val="Bodytext2BoldItalic"/>
          <w:b w:val="0"/>
          <w:sz w:val="24"/>
          <w:szCs w:val="24"/>
        </w:rPr>
        <w:t>обладают</w:t>
      </w:r>
      <w:r w:rsidRPr="00D2254D">
        <w:rPr>
          <w:rStyle w:val="Bodytext21"/>
          <w:sz w:val="24"/>
          <w:szCs w:val="24"/>
        </w:rPr>
        <w:t xml:space="preserve"> этим свойством, что дает основание относить ваяние к </w:t>
      </w:r>
      <w:r w:rsidRPr="0042422F">
        <w:rPr>
          <w:rStyle w:val="Bodytext2BoldItalic"/>
          <w:b w:val="0"/>
          <w:sz w:val="24"/>
          <w:szCs w:val="24"/>
        </w:rPr>
        <w:t>изобразительным искусствам.</w:t>
      </w:r>
      <w:proofErr w:type="gramEnd"/>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 xml:space="preserve">Далее следует говорить о целой </w:t>
      </w:r>
      <w:r w:rsidRPr="0042422F">
        <w:rPr>
          <w:rStyle w:val="Bodytext2BoldItalic"/>
          <w:b w:val="0"/>
          <w:sz w:val="24"/>
          <w:szCs w:val="24"/>
        </w:rPr>
        <w:t>совокупности</w:t>
      </w:r>
      <w:r w:rsidRPr="0042422F">
        <w:rPr>
          <w:rStyle w:val="Bodytext21"/>
          <w:b/>
          <w:sz w:val="24"/>
          <w:szCs w:val="24"/>
        </w:rPr>
        <w:t xml:space="preserve"> </w:t>
      </w:r>
      <w:r w:rsidRPr="00D2254D">
        <w:rPr>
          <w:rStyle w:val="Bodytext21"/>
          <w:sz w:val="24"/>
          <w:szCs w:val="24"/>
        </w:rPr>
        <w:t xml:space="preserve">других </w:t>
      </w:r>
      <w:r w:rsidRPr="00D2254D">
        <w:rPr>
          <w:rStyle w:val="Bodytext2BoldItalic"/>
          <w:sz w:val="24"/>
          <w:szCs w:val="24"/>
        </w:rPr>
        <w:t>изобразительных искусств.</w:t>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 xml:space="preserve">Поскольку сама </w:t>
      </w:r>
      <w:r w:rsidRPr="0042422F">
        <w:rPr>
          <w:rStyle w:val="Bodytext2BoldItalic"/>
          <w:b w:val="0"/>
          <w:sz w:val="24"/>
          <w:szCs w:val="24"/>
        </w:rPr>
        <w:t>теория искусства</w:t>
      </w:r>
      <w:r>
        <w:rPr>
          <w:rStyle w:val="Bodytext21"/>
          <w:sz w:val="24"/>
          <w:szCs w:val="24"/>
        </w:rPr>
        <w:t xml:space="preserve"> зародилась в Запад</w:t>
      </w:r>
      <w:r w:rsidRPr="00D2254D">
        <w:rPr>
          <w:rStyle w:val="Bodytext21"/>
          <w:sz w:val="24"/>
          <w:szCs w:val="24"/>
        </w:rPr>
        <w:t>ной Европе в эпоху Ренессанса как теория архитектуры, скульптуры</w:t>
      </w:r>
      <w:r>
        <w:rPr>
          <w:rStyle w:val="ac"/>
          <w:color w:val="231F20"/>
          <w:sz w:val="24"/>
          <w:szCs w:val="24"/>
        </w:rPr>
        <w:endnoteReference w:id="39"/>
      </w:r>
      <w:r w:rsidRPr="00D2254D">
        <w:rPr>
          <w:rStyle w:val="Bodytext21"/>
          <w:sz w:val="24"/>
          <w:szCs w:val="24"/>
        </w:rPr>
        <w:t xml:space="preserve"> и многочисленного </w:t>
      </w:r>
      <w:proofErr w:type="gramStart"/>
      <w:r w:rsidRPr="00D2254D">
        <w:rPr>
          <w:rStyle w:val="Bodytext21"/>
          <w:sz w:val="24"/>
          <w:szCs w:val="24"/>
        </w:rPr>
        <w:t>комплекса</w:t>
      </w:r>
      <w:proofErr w:type="gramEnd"/>
      <w:r w:rsidRPr="00D2254D">
        <w:rPr>
          <w:rStyle w:val="Bodytext21"/>
          <w:sz w:val="24"/>
          <w:szCs w:val="24"/>
        </w:rPr>
        <w:t xml:space="preserve"> бурно эволю</w:t>
      </w:r>
      <w:r>
        <w:rPr>
          <w:rStyle w:val="Bodytext21"/>
          <w:sz w:val="24"/>
          <w:szCs w:val="24"/>
        </w:rPr>
        <w:t>цио</w:t>
      </w:r>
      <w:r w:rsidRPr="00D2254D">
        <w:rPr>
          <w:rStyle w:val="Bodytext21"/>
          <w:sz w:val="24"/>
          <w:szCs w:val="24"/>
        </w:rPr>
        <w:t>нировавших живописных и графических школ и их техник,</w:t>
      </w:r>
      <w:r>
        <w:rPr>
          <w:rStyle w:val="ac"/>
          <w:color w:val="231F20"/>
          <w:sz w:val="24"/>
          <w:szCs w:val="24"/>
        </w:rPr>
        <w:endnoteReference w:id="40"/>
      </w:r>
      <w:r w:rsidRPr="00D2254D">
        <w:rPr>
          <w:rStyle w:val="Bodytext21"/>
          <w:sz w:val="24"/>
          <w:szCs w:val="24"/>
          <w:vertAlign w:val="superscript"/>
        </w:rPr>
        <w:t xml:space="preserve"> </w:t>
      </w:r>
      <w:r w:rsidRPr="00D2254D">
        <w:rPr>
          <w:rStyle w:val="Bodytext21"/>
          <w:sz w:val="24"/>
          <w:szCs w:val="24"/>
        </w:rPr>
        <w:t xml:space="preserve">то именно с тех пор по традиции </w:t>
      </w:r>
      <w:r w:rsidRPr="00D2254D">
        <w:rPr>
          <w:rStyle w:val="Bodytext2BoldItalic"/>
          <w:sz w:val="24"/>
          <w:szCs w:val="24"/>
        </w:rPr>
        <w:t>живопись</w:t>
      </w:r>
      <w:r w:rsidRPr="00D2254D">
        <w:rPr>
          <w:rStyle w:val="Bodytext21"/>
          <w:sz w:val="24"/>
          <w:szCs w:val="24"/>
        </w:rPr>
        <w:t xml:space="preserve"> и </w:t>
      </w:r>
      <w:r w:rsidRPr="00D2254D">
        <w:rPr>
          <w:rStyle w:val="Bodytext2BoldItalic"/>
          <w:sz w:val="24"/>
          <w:szCs w:val="24"/>
        </w:rPr>
        <w:t>графика</w:t>
      </w:r>
      <w:r>
        <w:rPr>
          <w:rStyle w:val="Bodytext21"/>
          <w:sz w:val="24"/>
          <w:szCs w:val="24"/>
        </w:rPr>
        <w:t xml:space="preserve"> счита</w:t>
      </w:r>
      <w:r w:rsidRPr="00D2254D">
        <w:rPr>
          <w:rStyle w:val="Bodytext21"/>
          <w:sz w:val="24"/>
          <w:szCs w:val="24"/>
        </w:rPr>
        <w:t xml:space="preserve">ются </w:t>
      </w:r>
      <w:r w:rsidRPr="00D2254D">
        <w:rPr>
          <w:rStyle w:val="Bodytext2BoldItalic"/>
          <w:sz w:val="24"/>
          <w:szCs w:val="24"/>
        </w:rPr>
        <w:t>отдельными видами искусства.</w:t>
      </w:r>
      <w:r>
        <w:rPr>
          <w:rStyle w:val="Bodytext21"/>
          <w:sz w:val="24"/>
          <w:szCs w:val="24"/>
        </w:rPr>
        <w:t xml:space="preserve"> Поэтому не мешает ре</w:t>
      </w:r>
      <w:r w:rsidRPr="00D2254D">
        <w:rPr>
          <w:rStyle w:val="Bodytext21"/>
          <w:sz w:val="24"/>
          <w:szCs w:val="24"/>
        </w:rPr>
        <w:t xml:space="preserve">шительно подчеркнуть, что это отнюдь </w:t>
      </w:r>
      <w:r w:rsidRPr="00D2254D">
        <w:rPr>
          <w:rStyle w:val="Bodytext21"/>
          <w:sz w:val="24"/>
          <w:szCs w:val="24"/>
        </w:rPr>
        <w:lastRenderedPageBreak/>
        <w:t xml:space="preserve">не </w:t>
      </w:r>
      <w:r w:rsidRPr="00D2254D">
        <w:rPr>
          <w:rStyle w:val="Bodytext2BoldItalic"/>
          <w:sz w:val="24"/>
          <w:szCs w:val="24"/>
        </w:rPr>
        <w:t>виды</w:t>
      </w:r>
      <w:r w:rsidRPr="00D2254D">
        <w:rPr>
          <w:rStyle w:val="Bodytext21"/>
          <w:sz w:val="24"/>
          <w:szCs w:val="24"/>
        </w:rPr>
        <w:t xml:space="preserve"> искусства, а всего лишь </w:t>
      </w:r>
      <w:r w:rsidRPr="00D2254D">
        <w:rPr>
          <w:rStyle w:val="Bodytext2BoldItalic"/>
          <w:sz w:val="24"/>
          <w:szCs w:val="24"/>
        </w:rPr>
        <w:t>подвиды плоскостного изобразительного</w:t>
      </w:r>
      <w:r>
        <w:rPr>
          <w:sz w:val="24"/>
          <w:szCs w:val="24"/>
        </w:rPr>
        <w:t xml:space="preserve"> </w:t>
      </w:r>
      <w:r w:rsidRPr="00D2254D">
        <w:rPr>
          <w:rStyle w:val="Bodytext2BoldItalic"/>
          <w:sz w:val="24"/>
          <w:szCs w:val="24"/>
        </w:rPr>
        <w:t>искусства.</w:t>
      </w:r>
      <w:r w:rsidRPr="00D2254D">
        <w:rPr>
          <w:rStyle w:val="Bodytext21"/>
          <w:sz w:val="24"/>
          <w:szCs w:val="24"/>
        </w:rPr>
        <w:t xml:space="preserve"> Этот факт становится очевидным, как тольк</w:t>
      </w:r>
      <w:r>
        <w:rPr>
          <w:rStyle w:val="Bodytext21"/>
          <w:sz w:val="24"/>
          <w:szCs w:val="24"/>
        </w:rPr>
        <w:t>о выяс</w:t>
      </w:r>
      <w:r w:rsidRPr="00D2254D">
        <w:rPr>
          <w:rStyle w:val="Bodytext21"/>
          <w:sz w:val="24"/>
          <w:szCs w:val="24"/>
        </w:rPr>
        <w:t xml:space="preserve">няется </w:t>
      </w:r>
      <w:r w:rsidRPr="00AA2D52">
        <w:rPr>
          <w:rStyle w:val="Bodytext2BoldItalic"/>
          <w:b w:val="0"/>
          <w:sz w:val="24"/>
          <w:szCs w:val="24"/>
        </w:rPr>
        <w:t>единая</w:t>
      </w:r>
      <w:r w:rsidRPr="00AA2D52">
        <w:rPr>
          <w:rStyle w:val="Bodytext21"/>
          <w:b/>
          <w:sz w:val="24"/>
          <w:szCs w:val="24"/>
        </w:rPr>
        <w:t xml:space="preserve"> </w:t>
      </w:r>
      <w:r w:rsidRPr="00D2254D">
        <w:rPr>
          <w:rStyle w:val="Bodytext21"/>
          <w:sz w:val="24"/>
          <w:szCs w:val="24"/>
        </w:rPr>
        <w:t xml:space="preserve">для них всех </w:t>
      </w:r>
      <w:r w:rsidRPr="00AA2D52">
        <w:rPr>
          <w:rStyle w:val="Bodytext2BoldItalic"/>
          <w:b w:val="0"/>
          <w:sz w:val="24"/>
          <w:szCs w:val="24"/>
        </w:rPr>
        <w:t>видовая константа.</w:t>
      </w:r>
      <w:r w:rsidRPr="00D2254D">
        <w:rPr>
          <w:rStyle w:val="Bodytext21"/>
          <w:sz w:val="24"/>
          <w:szCs w:val="24"/>
        </w:rPr>
        <w:t xml:space="preserve"> Она состоит в том, что любое произведение изобразительного искусства (кроме ваяния) представляет собой </w:t>
      </w:r>
      <w:r w:rsidRPr="00D2254D">
        <w:rPr>
          <w:rStyle w:val="Bodytext2BoldItalic"/>
          <w:sz w:val="24"/>
          <w:szCs w:val="24"/>
        </w:rPr>
        <w:t>плоскостную</w:t>
      </w:r>
      <w:r w:rsidRPr="00D2254D">
        <w:rPr>
          <w:rStyle w:val="Bodytext21"/>
          <w:sz w:val="24"/>
          <w:szCs w:val="24"/>
        </w:rPr>
        <w:t xml:space="preserve"> (двухмерную) </w:t>
      </w:r>
      <w:r w:rsidRPr="00D2254D">
        <w:rPr>
          <w:rStyle w:val="Bodytext2BoldItalic"/>
          <w:sz w:val="24"/>
          <w:szCs w:val="24"/>
        </w:rPr>
        <w:t>образно-фигуративную</w:t>
      </w:r>
      <w:r>
        <w:rPr>
          <w:rStyle w:val="Bodytext2BoldItalic"/>
          <w:sz w:val="24"/>
          <w:szCs w:val="24"/>
        </w:rPr>
        <w:t xml:space="preserve"> линеарно-колористическую компо</w:t>
      </w:r>
      <w:r w:rsidRPr="00D2254D">
        <w:rPr>
          <w:rStyle w:val="Bodytext2BoldItalic"/>
          <w:sz w:val="24"/>
          <w:szCs w:val="24"/>
        </w:rPr>
        <w:t>зицию определенной конф</w:t>
      </w:r>
      <w:r>
        <w:rPr>
          <w:rStyle w:val="Bodytext2BoldItalic"/>
          <w:sz w:val="24"/>
          <w:szCs w:val="24"/>
        </w:rPr>
        <w:t>игурации и параметров.</w:t>
      </w:r>
      <w:r w:rsidRPr="00A938C8">
        <w:rPr>
          <w:rStyle w:val="ac"/>
          <w:bCs/>
          <w:iCs/>
          <w:color w:val="231F20"/>
          <w:sz w:val="24"/>
          <w:szCs w:val="24"/>
        </w:rPr>
        <w:endnoteReference w:id="41"/>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 xml:space="preserve">Если быть точными, то произведение любого из </w:t>
      </w:r>
      <w:r>
        <w:rPr>
          <w:rStyle w:val="Bodytext2BoldItalic"/>
          <w:sz w:val="24"/>
          <w:szCs w:val="24"/>
        </w:rPr>
        <w:t>пло</w:t>
      </w:r>
      <w:r w:rsidRPr="00D2254D">
        <w:rPr>
          <w:rStyle w:val="Bodytext2BoldItalic"/>
          <w:sz w:val="24"/>
          <w:szCs w:val="24"/>
        </w:rPr>
        <w:t>скостных</w:t>
      </w:r>
      <w:r w:rsidRPr="00D2254D">
        <w:rPr>
          <w:rStyle w:val="Bodytext21"/>
          <w:sz w:val="24"/>
          <w:szCs w:val="24"/>
        </w:rPr>
        <w:t xml:space="preserve"> изобразительных искусств есть не что иное, как исключительно и только некая </w:t>
      </w:r>
      <w:r w:rsidRPr="00D2254D">
        <w:rPr>
          <w:rStyle w:val="Bodytext2BoldItalic"/>
          <w:sz w:val="24"/>
          <w:szCs w:val="24"/>
        </w:rPr>
        <w:t xml:space="preserve">красочная поверхность </w:t>
      </w:r>
      <w:r w:rsidRPr="00D2254D">
        <w:rPr>
          <w:rStyle w:val="Bodytext21"/>
          <w:sz w:val="24"/>
          <w:szCs w:val="24"/>
        </w:rPr>
        <w:t xml:space="preserve">определенной геометрической (причем </w:t>
      </w:r>
      <w:r w:rsidRPr="00A938C8">
        <w:rPr>
          <w:rStyle w:val="Bodytext2BoldItalic"/>
          <w:b w:val="0"/>
          <w:sz w:val="24"/>
          <w:szCs w:val="24"/>
        </w:rPr>
        <w:t xml:space="preserve">планиметрической) </w:t>
      </w:r>
      <w:r w:rsidRPr="00D2254D">
        <w:rPr>
          <w:rStyle w:val="Bodytext21"/>
          <w:sz w:val="24"/>
          <w:szCs w:val="24"/>
        </w:rPr>
        <w:t xml:space="preserve">формы и размеров, нанесенная на определенный </w:t>
      </w:r>
      <w:r w:rsidRPr="00A938C8">
        <w:rPr>
          <w:rStyle w:val="Bodytext2BoldItalic"/>
          <w:b w:val="0"/>
          <w:sz w:val="24"/>
          <w:szCs w:val="24"/>
        </w:rPr>
        <w:t>материальный (предметный)</w:t>
      </w:r>
      <w:r w:rsidRPr="00D2254D">
        <w:rPr>
          <w:rStyle w:val="Bodytext21"/>
          <w:sz w:val="24"/>
          <w:szCs w:val="24"/>
        </w:rPr>
        <w:t xml:space="preserve"> но</w:t>
      </w:r>
      <w:r>
        <w:rPr>
          <w:rStyle w:val="Bodytext21"/>
          <w:sz w:val="24"/>
          <w:szCs w:val="24"/>
        </w:rPr>
        <w:t>ситель. И здесь необходимо отме</w:t>
      </w:r>
      <w:r w:rsidRPr="00D2254D">
        <w:rPr>
          <w:rStyle w:val="Bodytext21"/>
          <w:sz w:val="24"/>
          <w:szCs w:val="24"/>
        </w:rPr>
        <w:t xml:space="preserve">тить два принципиальных момента. Первый — тот, что некоторые физические характеристики этого материального носителя произведения могут оказываться </w:t>
      </w:r>
      <w:r w:rsidRPr="00D2254D">
        <w:rPr>
          <w:rStyle w:val="Bodytext2BoldItalic"/>
          <w:sz w:val="24"/>
          <w:szCs w:val="24"/>
        </w:rPr>
        <w:t>художественно значимыми компонентами</w:t>
      </w:r>
      <w:r w:rsidRPr="00D2254D">
        <w:rPr>
          <w:rStyle w:val="Bodytext21"/>
          <w:sz w:val="24"/>
          <w:szCs w:val="24"/>
        </w:rPr>
        <w:t xml:space="preserve"> произведения и тогда становятся его неотъемлемыми составляющими.</w:t>
      </w:r>
      <w:r>
        <w:rPr>
          <w:rStyle w:val="ac"/>
          <w:color w:val="231F20"/>
          <w:sz w:val="24"/>
          <w:szCs w:val="24"/>
        </w:rPr>
        <w:endnoteReference w:id="42"/>
      </w:r>
      <w:r w:rsidRPr="00D2254D">
        <w:rPr>
          <w:rStyle w:val="Bodytext21"/>
          <w:sz w:val="24"/>
          <w:szCs w:val="24"/>
        </w:rPr>
        <w:t xml:space="preserve"> Второй — тот, что</w:t>
      </w:r>
      <w:r>
        <w:rPr>
          <w:sz w:val="24"/>
          <w:szCs w:val="24"/>
        </w:rPr>
        <w:t xml:space="preserve"> </w:t>
      </w:r>
      <w:r w:rsidRPr="00D2254D">
        <w:rPr>
          <w:rStyle w:val="Bodytext21"/>
          <w:sz w:val="24"/>
          <w:szCs w:val="24"/>
        </w:rPr>
        <w:t>все привходящие материальные факторы, необходимые, чтобы обеспечивать полноценное эстетическое восприятие любого произведения изобразительных искусств (т</w:t>
      </w:r>
      <w:r w:rsidRPr="00D2254D">
        <w:rPr>
          <w:rStyle w:val="Bodytext27"/>
          <w:sz w:val="24"/>
          <w:szCs w:val="24"/>
        </w:rPr>
        <w:t xml:space="preserve">. </w:t>
      </w:r>
      <w:r>
        <w:rPr>
          <w:rStyle w:val="Bodytext21"/>
          <w:sz w:val="24"/>
          <w:szCs w:val="24"/>
        </w:rPr>
        <w:t>е. соб</w:t>
      </w:r>
      <w:r w:rsidRPr="00D2254D">
        <w:rPr>
          <w:rStyle w:val="Bodytext21"/>
          <w:sz w:val="24"/>
          <w:szCs w:val="24"/>
        </w:rPr>
        <w:t xml:space="preserve">ственно любой данной </w:t>
      </w:r>
      <w:r w:rsidRPr="00A938C8">
        <w:rPr>
          <w:rStyle w:val="Bodytext2BoldItalic"/>
          <w:b w:val="0"/>
          <w:sz w:val="24"/>
          <w:szCs w:val="24"/>
        </w:rPr>
        <w:t>красочной поверхности),</w:t>
      </w:r>
      <w:r w:rsidRPr="00A938C8">
        <w:rPr>
          <w:rStyle w:val="Bodytext21"/>
          <w:b/>
          <w:sz w:val="24"/>
          <w:szCs w:val="24"/>
        </w:rPr>
        <w:t xml:space="preserve"> </w:t>
      </w:r>
      <w:r>
        <w:rPr>
          <w:rStyle w:val="Bodytext21"/>
          <w:sz w:val="24"/>
          <w:szCs w:val="24"/>
        </w:rPr>
        <w:t>тоже в раз</w:t>
      </w:r>
      <w:r w:rsidRPr="00D2254D">
        <w:rPr>
          <w:rStyle w:val="Bodytext21"/>
          <w:sz w:val="24"/>
          <w:szCs w:val="24"/>
        </w:rPr>
        <w:t xml:space="preserve">ных отношениях и в разной степени неотъемлемы от него, но ни в коем случае не входят в </w:t>
      </w:r>
      <w:r w:rsidRPr="00A938C8">
        <w:rPr>
          <w:rStyle w:val="Bodytext2BoldItalic"/>
          <w:b w:val="0"/>
          <w:sz w:val="24"/>
          <w:szCs w:val="24"/>
        </w:rPr>
        <w:t>художественный состав</w:t>
      </w:r>
      <w:r w:rsidRPr="00D2254D">
        <w:rPr>
          <w:rStyle w:val="Bodytext2BoldItalic"/>
          <w:sz w:val="24"/>
          <w:szCs w:val="24"/>
        </w:rPr>
        <w:t xml:space="preserve"> </w:t>
      </w:r>
      <w:r w:rsidRPr="00D2254D">
        <w:rPr>
          <w:rStyle w:val="Bodytext21"/>
          <w:sz w:val="24"/>
          <w:szCs w:val="24"/>
        </w:rPr>
        <w:t>данного произведения.</w:t>
      </w:r>
      <w:r>
        <w:rPr>
          <w:rStyle w:val="ac"/>
          <w:color w:val="231F20"/>
          <w:sz w:val="24"/>
          <w:szCs w:val="24"/>
        </w:rPr>
        <w:endnoteReference w:id="43"/>
      </w:r>
    </w:p>
    <w:p w:rsidR="00F02114" w:rsidRDefault="00F02114" w:rsidP="00D44A72">
      <w:pPr>
        <w:pStyle w:val="Bodytext20"/>
        <w:shd w:val="clear" w:color="auto" w:fill="auto"/>
        <w:spacing w:line="360" w:lineRule="auto"/>
        <w:ind w:firstLine="567"/>
        <w:contextualSpacing/>
        <w:rPr>
          <w:rStyle w:val="Bodytext2BoldItalic"/>
          <w:sz w:val="24"/>
          <w:szCs w:val="24"/>
        </w:rPr>
      </w:pPr>
      <w:r w:rsidRPr="00D2254D">
        <w:rPr>
          <w:rStyle w:val="Bodytext21"/>
          <w:sz w:val="24"/>
          <w:szCs w:val="24"/>
        </w:rPr>
        <w:t xml:space="preserve">С точки зрения </w:t>
      </w:r>
      <w:r w:rsidRPr="00D2254D">
        <w:rPr>
          <w:rStyle w:val="Bodytext2BoldItalic"/>
          <w:sz w:val="24"/>
          <w:szCs w:val="24"/>
        </w:rPr>
        <w:t>видового единства</w:t>
      </w:r>
      <w:r w:rsidRPr="00D2254D">
        <w:rPr>
          <w:rStyle w:val="Bodytext21"/>
          <w:sz w:val="24"/>
          <w:szCs w:val="24"/>
        </w:rPr>
        <w:t xml:space="preserve"> отдельные области изобразительных искусств выделяются в зависимости от </w:t>
      </w:r>
      <w:r w:rsidRPr="00A938C8">
        <w:rPr>
          <w:rStyle w:val="Bodytext2BoldItalic"/>
          <w:b w:val="0"/>
          <w:sz w:val="24"/>
          <w:szCs w:val="24"/>
        </w:rPr>
        <w:t>техники</w:t>
      </w:r>
      <w:r w:rsidRPr="00D2254D">
        <w:rPr>
          <w:rStyle w:val="Bodytext21"/>
          <w:sz w:val="24"/>
          <w:szCs w:val="24"/>
        </w:rPr>
        <w:t xml:space="preserve"> нанесения красочного слоя на соответствующую поверхность. В </w:t>
      </w:r>
      <w:r w:rsidRPr="00D2254D">
        <w:rPr>
          <w:rStyle w:val="Bodytext2BoldItalic"/>
          <w:sz w:val="24"/>
          <w:szCs w:val="24"/>
        </w:rPr>
        <w:t>живописи</w:t>
      </w:r>
      <w:r w:rsidRPr="00D2254D">
        <w:rPr>
          <w:rStyle w:val="Bodytext21"/>
          <w:sz w:val="24"/>
          <w:szCs w:val="24"/>
        </w:rPr>
        <w:t xml:space="preserve"> (</w:t>
      </w:r>
      <w:r>
        <w:rPr>
          <w:rStyle w:val="Bodytext21"/>
          <w:sz w:val="24"/>
          <w:szCs w:val="24"/>
        </w:rPr>
        <w:t>фресковой, мозаичной, темпер</w:t>
      </w:r>
      <w:r w:rsidRPr="00D2254D">
        <w:rPr>
          <w:rStyle w:val="Bodytext21"/>
          <w:sz w:val="24"/>
          <w:szCs w:val="24"/>
        </w:rPr>
        <w:t xml:space="preserve">ной, масляной, смешанной </w:t>
      </w:r>
      <w:r>
        <w:rPr>
          <w:rStyle w:val="Bodytext21"/>
          <w:sz w:val="24"/>
          <w:szCs w:val="24"/>
        </w:rPr>
        <w:t>и проч.) это гораздо менее прин</w:t>
      </w:r>
      <w:r w:rsidRPr="00D2254D">
        <w:rPr>
          <w:rStyle w:val="Bodytext21"/>
          <w:sz w:val="24"/>
          <w:szCs w:val="24"/>
        </w:rPr>
        <w:t xml:space="preserve">ципиально и носит скорее сугубо </w:t>
      </w:r>
      <w:r w:rsidRPr="00A938C8">
        <w:rPr>
          <w:rStyle w:val="Bodytext2BoldItalic"/>
          <w:b w:val="0"/>
          <w:sz w:val="24"/>
          <w:szCs w:val="24"/>
        </w:rPr>
        <w:t>частный</w:t>
      </w:r>
      <w:r w:rsidRPr="00A938C8">
        <w:rPr>
          <w:rStyle w:val="Bodytext21"/>
          <w:b/>
          <w:sz w:val="24"/>
          <w:szCs w:val="24"/>
        </w:rPr>
        <w:t xml:space="preserve"> </w:t>
      </w:r>
      <w:r w:rsidRPr="00D2254D">
        <w:rPr>
          <w:rStyle w:val="Bodytext21"/>
          <w:sz w:val="24"/>
          <w:szCs w:val="24"/>
        </w:rPr>
        <w:t xml:space="preserve">(в логическом смысле слова) характер, чем в </w:t>
      </w:r>
      <w:r w:rsidRPr="00D2254D">
        <w:rPr>
          <w:rStyle w:val="Bodytext2BoldItalic"/>
          <w:sz w:val="24"/>
          <w:szCs w:val="24"/>
        </w:rPr>
        <w:t>графике,</w:t>
      </w:r>
      <w:r>
        <w:rPr>
          <w:rStyle w:val="Bodytext21"/>
          <w:sz w:val="24"/>
          <w:szCs w:val="24"/>
        </w:rPr>
        <w:t xml:space="preserve"> где роль техники вы</w:t>
      </w:r>
      <w:r w:rsidRPr="00D2254D">
        <w:rPr>
          <w:rStyle w:val="Bodytext21"/>
          <w:sz w:val="24"/>
          <w:szCs w:val="24"/>
        </w:rPr>
        <w:t xml:space="preserve">ходит далеко за грань </w:t>
      </w:r>
      <w:r w:rsidRPr="00A938C8">
        <w:rPr>
          <w:rStyle w:val="Bodytext2BoldItalic"/>
          <w:b w:val="0"/>
          <w:sz w:val="24"/>
          <w:szCs w:val="24"/>
        </w:rPr>
        <w:t>частных</w:t>
      </w:r>
      <w:r w:rsidRPr="00A938C8">
        <w:rPr>
          <w:rStyle w:val="Bodytext21"/>
          <w:b/>
          <w:sz w:val="24"/>
          <w:szCs w:val="24"/>
        </w:rPr>
        <w:t xml:space="preserve"> </w:t>
      </w:r>
      <w:r>
        <w:rPr>
          <w:rStyle w:val="Bodytext21"/>
          <w:sz w:val="24"/>
          <w:szCs w:val="24"/>
        </w:rPr>
        <w:t>различий и приближает каж</w:t>
      </w:r>
      <w:r w:rsidRPr="00D2254D">
        <w:rPr>
          <w:rStyle w:val="Bodytext21"/>
          <w:sz w:val="24"/>
          <w:szCs w:val="24"/>
        </w:rPr>
        <w:t xml:space="preserve">дую разновидность графики к </w:t>
      </w:r>
      <w:r w:rsidRPr="00D2254D">
        <w:rPr>
          <w:rStyle w:val="Bodytext2BoldItalic"/>
          <w:sz w:val="24"/>
          <w:szCs w:val="24"/>
        </w:rPr>
        <w:t>подвиду изобразительного искусства как такового.</w:t>
      </w:r>
    </w:p>
    <w:p w:rsidR="00F02114" w:rsidRDefault="00F02114" w:rsidP="00D44A72">
      <w:pPr>
        <w:pStyle w:val="Bodytext20"/>
        <w:shd w:val="clear" w:color="auto" w:fill="auto"/>
        <w:spacing w:line="360" w:lineRule="auto"/>
        <w:ind w:firstLine="0"/>
        <w:contextualSpacing/>
        <w:rPr>
          <w:sz w:val="24"/>
          <w:szCs w:val="24"/>
        </w:rPr>
      </w:pPr>
    </w:p>
    <w:p w:rsidR="00FF510B" w:rsidRDefault="00FF510B" w:rsidP="00D44A72">
      <w:pPr>
        <w:pStyle w:val="Bodytext20"/>
        <w:shd w:val="clear" w:color="auto" w:fill="auto"/>
        <w:spacing w:line="360" w:lineRule="auto"/>
        <w:ind w:firstLine="0"/>
        <w:contextualSpacing/>
        <w:rPr>
          <w:sz w:val="24"/>
          <w:szCs w:val="24"/>
        </w:rPr>
      </w:pPr>
    </w:p>
    <w:p w:rsidR="00F02114" w:rsidRPr="007C70D8" w:rsidRDefault="00F02114" w:rsidP="00D44A72">
      <w:pPr>
        <w:spacing w:line="360" w:lineRule="auto"/>
        <w:ind w:left="360"/>
        <w:rPr>
          <w:rFonts w:eastAsia="Arial"/>
          <w:b/>
        </w:rPr>
      </w:pPr>
      <w:bookmarkStart w:id="55" w:name="bookmark38"/>
      <w:r w:rsidRPr="007C70D8">
        <w:rPr>
          <w:rFonts w:eastAsia="Arial"/>
          <w:b/>
        </w:rPr>
        <w:t>КОНТРОЛЬНЫЕ ВОПРОСЫ</w:t>
      </w:r>
      <w:bookmarkEnd w:id="55"/>
    </w:p>
    <w:p w:rsidR="00F02114" w:rsidRPr="00A938C8" w:rsidRDefault="00F02114" w:rsidP="00D44A72">
      <w:pPr>
        <w:spacing w:line="360" w:lineRule="auto"/>
      </w:pPr>
    </w:p>
    <w:p w:rsidR="00F02114" w:rsidRPr="00D2254D" w:rsidRDefault="00F02114" w:rsidP="00D44A72">
      <w:pPr>
        <w:pStyle w:val="11"/>
        <w:numPr>
          <w:ilvl w:val="0"/>
          <w:numId w:val="21"/>
        </w:numPr>
        <w:spacing w:line="360" w:lineRule="auto"/>
        <w:jc w:val="both"/>
      </w:pPr>
      <w:r w:rsidRPr="00D2254D">
        <w:rPr>
          <w:rStyle w:val="Bodytext131"/>
          <w:rFonts w:ascii="Times New Roman" w:hAnsi="Times New Roman" w:cs="Times New Roman"/>
          <w:sz w:val="24"/>
          <w:szCs w:val="24"/>
        </w:rPr>
        <w:t xml:space="preserve">Что такое </w:t>
      </w:r>
      <w:r w:rsidRPr="00D2254D">
        <w:rPr>
          <w:rStyle w:val="Bodytext13Italic"/>
          <w:rFonts w:ascii="Times New Roman" w:hAnsi="Times New Roman" w:cs="Times New Roman"/>
          <w:sz w:val="24"/>
          <w:szCs w:val="24"/>
        </w:rPr>
        <w:t xml:space="preserve">особая видовая </w:t>
      </w:r>
      <w:r w:rsidRPr="00A938C8">
        <w:rPr>
          <w:rStyle w:val="Bodytext13Italic"/>
          <w:rFonts w:ascii="Times New Roman" w:hAnsi="Times New Roman" w:cs="Times New Roman"/>
          <w:b/>
          <w:sz w:val="24"/>
          <w:szCs w:val="24"/>
        </w:rPr>
        <w:t>константа</w:t>
      </w:r>
      <w:r w:rsidRPr="00D2254D">
        <w:rPr>
          <w:rStyle w:val="Bodytext13Italic"/>
          <w:rFonts w:ascii="Times New Roman" w:hAnsi="Times New Roman" w:cs="Times New Roman"/>
          <w:sz w:val="24"/>
          <w:szCs w:val="24"/>
        </w:rPr>
        <w:t>,</w:t>
      </w:r>
      <w:r w:rsidRPr="00D2254D">
        <w:rPr>
          <w:rStyle w:val="Bodytext131"/>
          <w:rFonts w:ascii="Times New Roman" w:hAnsi="Times New Roman" w:cs="Times New Roman"/>
          <w:sz w:val="24"/>
          <w:szCs w:val="24"/>
        </w:rPr>
        <w:t xml:space="preserve"> присущая </w:t>
      </w:r>
      <w:r w:rsidRPr="00D2254D">
        <w:rPr>
          <w:rStyle w:val="Bodytext13Italic"/>
          <w:rFonts w:ascii="Times New Roman" w:hAnsi="Times New Roman" w:cs="Times New Roman"/>
          <w:sz w:val="24"/>
          <w:szCs w:val="24"/>
        </w:rPr>
        <w:t>всем</w:t>
      </w:r>
      <w:r w:rsidRPr="00D2254D">
        <w:rPr>
          <w:rStyle w:val="Bodytext131"/>
          <w:rFonts w:ascii="Times New Roman" w:hAnsi="Times New Roman" w:cs="Times New Roman"/>
          <w:sz w:val="24"/>
          <w:szCs w:val="24"/>
        </w:rPr>
        <w:t xml:space="preserve"> произведениям каждого отдельного вида искусства — в отличие от множества используемых в данном виде искусства </w:t>
      </w:r>
      <w:r w:rsidRPr="00D2254D">
        <w:rPr>
          <w:rStyle w:val="Bodytext13Italic"/>
          <w:rFonts w:ascii="Times New Roman" w:hAnsi="Times New Roman" w:cs="Times New Roman"/>
          <w:sz w:val="24"/>
          <w:szCs w:val="24"/>
        </w:rPr>
        <w:t>пластических материалов</w:t>
      </w:r>
      <w:r w:rsidRPr="00D2254D">
        <w:rPr>
          <w:rStyle w:val="Bodytext131"/>
          <w:rFonts w:ascii="Times New Roman" w:hAnsi="Times New Roman" w:cs="Times New Roman"/>
          <w:sz w:val="24"/>
          <w:szCs w:val="24"/>
        </w:rPr>
        <w:t>?</w:t>
      </w:r>
    </w:p>
    <w:p w:rsidR="00F02114" w:rsidRPr="00D2254D" w:rsidRDefault="00F02114" w:rsidP="00D44A72">
      <w:pPr>
        <w:pStyle w:val="11"/>
        <w:numPr>
          <w:ilvl w:val="0"/>
          <w:numId w:val="21"/>
        </w:numPr>
        <w:spacing w:line="360" w:lineRule="auto"/>
        <w:jc w:val="both"/>
      </w:pPr>
      <w:r w:rsidRPr="00D2254D">
        <w:rPr>
          <w:rStyle w:val="Bodytext131"/>
          <w:rFonts w:ascii="Times New Roman" w:hAnsi="Times New Roman" w:cs="Times New Roman"/>
          <w:sz w:val="24"/>
          <w:szCs w:val="24"/>
        </w:rPr>
        <w:t xml:space="preserve">Каковы особые </w:t>
      </w:r>
      <w:r w:rsidRPr="00D2254D">
        <w:rPr>
          <w:rStyle w:val="Bodytext13Italic"/>
          <w:rFonts w:ascii="Times New Roman" w:hAnsi="Times New Roman" w:cs="Times New Roman"/>
          <w:sz w:val="24"/>
          <w:szCs w:val="24"/>
        </w:rPr>
        <w:t>видовые константы</w:t>
      </w:r>
      <w:r w:rsidRPr="00D2254D">
        <w:rPr>
          <w:rStyle w:val="Bodytext131"/>
          <w:rFonts w:ascii="Times New Roman" w:hAnsi="Times New Roman" w:cs="Times New Roman"/>
          <w:sz w:val="24"/>
          <w:szCs w:val="24"/>
        </w:rPr>
        <w:t xml:space="preserve"> зодчества (архитектуры) и ваяния </w:t>
      </w:r>
      <w:r w:rsidRPr="00D2254D">
        <w:rPr>
          <w:rStyle w:val="Bodytext131"/>
          <w:rFonts w:ascii="Times New Roman" w:hAnsi="Times New Roman" w:cs="Times New Roman"/>
          <w:sz w:val="24"/>
          <w:szCs w:val="24"/>
        </w:rPr>
        <w:lastRenderedPageBreak/>
        <w:t xml:space="preserve">(скульптуры)? Какой </w:t>
      </w:r>
      <w:r w:rsidRPr="00D2254D">
        <w:rPr>
          <w:rStyle w:val="Bodytext13Italic"/>
          <w:rFonts w:ascii="Times New Roman" w:hAnsi="Times New Roman" w:cs="Times New Roman"/>
          <w:sz w:val="24"/>
          <w:szCs w:val="24"/>
        </w:rPr>
        <w:t>общий</w:t>
      </w:r>
      <w:r w:rsidRPr="00D2254D">
        <w:rPr>
          <w:rStyle w:val="Bodytext131"/>
          <w:rFonts w:ascii="Times New Roman" w:hAnsi="Times New Roman" w:cs="Times New Roman"/>
          <w:sz w:val="24"/>
          <w:szCs w:val="24"/>
        </w:rPr>
        <w:t xml:space="preserve"> для этих </w:t>
      </w:r>
      <w:r w:rsidRPr="00D2254D">
        <w:rPr>
          <w:rStyle w:val="Bodytext13Italic"/>
          <w:rFonts w:ascii="Times New Roman" w:hAnsi="Times New Roman" w:cs="Times New Roman"/>
          <w:sz w:val="24"/>
          <w:szCs w:val="24"/>
        </w:rPr>
        <w:t>разных</w:t>
      </w:r>
      <w:r>
        <w:rPr>
          <w:rStyle w:val="Bodytext131"/>
          <w:rFonts w:ascii="Times New Roman" w:hAnsi="Times New Roman" w:cs="Times New Roman"/>
          <w:sz w:val="24"/>
          <w:szCs w:val="24"/>
        </w:rPr>
        <w:t xml:space="preserve"> видов искусства компо</w:t>
      </w:r>
      <w:r w:rsidRPr="00D2254D">
        <w:rPr>
          <w:rStyle w:val="Bodytext131"/>
          <w:rFonts w:ascii="Times New Roman" w:hAnsi="Times New Roman" w:cs="Times New Roman"/>
          <w:sz w:val="24"/>
          <w:szCs w:val="24"/>
        </w:rPr>
        <w:t>нент одинаково присущ видовым константам обоих?</w:t>
      </w:r>
    </w:p>
    <w:p w:rsidR="00F02114" w:rsidRPr="00D2254D" w:rsidRDefault="00F02114" w:rsidP="00D44A72">
      <w:pPr>
        <w:pStyle w:val="11"/>
        <w:numPr>
          <w:ilvl w:val="0"/>
          <w:numId w:val="21"/>
        </w:numPr>
        <w:spacing w:line="360" w:lineRule="auto"/>
        <w:jc w:val="both"/>
      </w:pPr>
      <w:r w:rsidRPr="00D2254D">
        <w:rPr>
          <w:rStyle w:val="Bodytext131"/>
          <w:rFonts w:ascii="Times New Roman" w:hAnsi="Times New Roman" w:cs="Times New Roman"/>
          <w:sz w:val="24"/>
          <w:szCs w:val="24"/>
        </w:rPr>
        <w:t xml:space="preserve">Какой компонент </w:t>
      </w:r>
      <w:r w:rsidRPr="00D2254D">
        <w:rPr>
          <w:rStyle w:val="Bodytext13Italic"/>
          <w:rFonts w:ascii="Times New Roman" w:hAnsi="Times New Roman" w:cs="Times New Roman"/>
          <w:sz w:val="24"/>
          <w:szCs w:val="24"/>
        </w:rPr>
        <w:t>видовой константы</w:t>
      </w:r>
      <w:r w:rsidRPr="00D2254D">
        <w:rPr>
          <w:rStyle w:val="Bodytext131"/>
          <w:rFonts w:ascii="Times New Roman" w:hAnsi="Times New Roman" w:cs="Times New Roman"/>
          <w:sz w:val="24"/>
          <w:szCs w:val="24"/>
        </w:rPr>
        <w:t xml:space="preserve"> объединяет все виды изобразительных искусств и отличает их все от архитектуры и скульптуры?</w:t>
      </w:r>
    </w:p>
    <w:p w:rsidR="00F02114" w:rsidRDefault="00F02114" w:rsidP="00D44A72">
      <w:pPr>
        <w:pStyle w:val="11"/>
        <w:numPr>
          <w:ilvl w:val="0"/>
          <w:numId w:val="21"/>
        </w:numPr>
        <w:spacing w:line="360" w:lineRule="auto"/>
        <w:jc w:val="both"/>
        <w:rPr>
          <w:rStyle w:val="Bodytext131"/>
          <w:rFonts w:ascii="Times New Roman" w:hAnsi="Times New Roman" w:cs="Times New Roman"/>
          <w:sz w:val="24"/>
          <w:szCs w:val="24"/>
        </w:rPr>
      </w:pPr>
      <w:r w:rsidRPr="00D2254D">
        <w:rPr>
          <w:rStyle w:val="Bodytext131"/>
          <w:rFonts w:ascii="Times New Roman" w:hAnsi="Times New Roman" w:cs="Times New Roman"/>
          <w:sz w:val="24"/>
          <w:szCs w:val="24"/>
        </w:rPr>
        <w:t xml:space="preserve">Что означает понятие </w:t>
      </w:r>
      <w:r w:rsidRPr="00D2254D">
        <w:rPr>
          <w:rStyle w:val="Bodytext13Italic"/>
          <w:rFonts w:ascii="Times New Roman" w:hAnsi="Times New Roman" w:cs="Times New Roman"/>
          <w:sz w:val="24"/>
          <w:szCs w:val="24"/>
        </w:rPr>
        <w:t xml:space="preserve">красочной </w:t>
      </w:r>
      <w:proofErr w:type="gramStart"/>
      <w:r w:rsidRPr="00D2254D">
        <w:rPr>
          <w:rStyle w:val="Bodytext13Italic"/>
          <w:rFonts w:ascii="Times New Roman" w:hAnsi="Times New Roman" w:cs="Times New Roman"/>
          <w:sz w:val="24"/>
          <w:szCs w:val="24"/>
        </w:rPr>
        <w:t>поверхности</w:t>
      </w:r>
      <w:proofErr w:type="gramEnd"/>
      <w:r w:rsidRPr="00D2254D">
        <w:rPr>
          <w:rStyle w:val="Bodytext131"/>
          <w:rFonts w:ascii="Times New Roman" w:hAnsi="Times New Roman" w:cs="Times New Roman"/>
          <w:sz w:val="24"/>
          <w:szCs w:val="24"/>
        </w:rPr>
        <w:t xml:space="preserve"> в изобразительных искусствах и </w:t>
      </w:r>
      <w:proofErr w:type="gramStart"/>
      <w:r w:rsidRPr="00D2254D">
        <w:rPr>
          <w:rStyle w:val="Bodytext131"/>
          <w:rFonts w:ascii="Times New Roman" w:hAnsi="Times New Roman" w:cs="Times New Roman"/>
          <w:sz w:val="24"/>
          <w:szCs w:val="24"/>
        </w:rPr>
        <w:t>какова</w:t>
      </w:r>
      <w:proofErr w:type="gramEnd"/>
      <w:r w:rsidRPr="00D2254D">
        <w:rPr>
          <w:rStyle w:val="Bodytext131"/>
          <w:rFonts w:ascii="Times New Roman" w:hAnsi="Times New Roman" w:cs="Times New Roman"/>
          <w:sz w:val="24"/>
          <w:szCs w:val="24"/>
        </w:rPr>
        <w:t xml:space="preserve"> роль </w:t>
      </w:r>
      <w:r w:rsidRPr="00D2254D">
        <w:rPr>
          <w:rStyle w:val="Bodytext13Italic"/>
          <w:rFonts w:ascii="Times New Roman" w:hAnsi="Times New Roman" w:cs="Times New Roman"/>
          <w:sz w:val="24"/>
          <w:szCs w:val="24"/>
        </w:rPr>
        <w:t>техники</w:t>
      </w:r>
      <w:r w:rsidRPr="00D2254D">
        <w:rPr>
          <w:rStyle w:val="Bodytext131"/>
          <w:rFonts w:ascii="Times New Roman" w:hAnsi="Times New Roman" w:cs="Times New Roman"/>
          <w:sz w:val="24"/>
          <w:szCs w:val="24"/>
        </w:rPr>
        <w:t xml:space="preserve"> ее создания в различении между собой отдельных изобразительных искусств?</w:t>
      </w:r>
    </w:p>
    <w:p w:rsidR="00F02114" w:rsidRPr="007C70D8" w:rsidRDefault="00F02114" w:rsidP="00D44A72">
      <w:pPr>
        <w:pStyle w:val="2"/>
        <w:spacing w:line="360" w:lineRule="auto"/>
        <w:jc w:val="center"/>
      </w:pPr>
      <w:r>
        <w:rPr>
          <w:rStyle w:val="Bodytext131"/>
          <w:rFonts w:ascii="Times New Roman" w:hAnsi="Times New Roman" w:cs="Times New Roman"/>
          <w:sz w:val="24"/>
          <w:szCs w:val="24"/>
        </w:rPr>
        <w:br w:type="page"/>
      </w:r>
      <w:bookmarkStart w:id="56" w:name="bookmark39"/>
      <w:bookmarkStart w:id="57" w:name="_Toc5153063"/>
      <w:r w:rsidRPr="00A938C8">
        <w:lastRenderedPageBreak/>
        <w:t>15</w:t>
      </w:r>
      <w:bookmarkEnd w:id="56"/>
      <w:r w:rsidR="005E1CEA">
        <w:t xml:space="preserve">. </w:t>
      </w:r>
      <w:bookmarkStart w:id="58" w:name="bookmark40"/>
      <w:proofErr w:type="spellStart"/>
      <w:r w:rsidRPr="007C70D8">
        <w:t>Временны́е</w:t>
      </w:r>
      <w:proofErr w:type="spellEnd"/>
      <w:r w:rsidRPr="007C70D8">
        <w:t xml:space="preserve"> виды искусства</w:t>
      </w:r>
      <w:bookmarkEnd w:id="57"/>
      <w:bookmarkEnd w:id="58"/>
    </w:p>
    <w:p w:rsidR="00F02114" w:rsidRDefault="00F02114" w:rsidP="00D44A72">
      <w:pPr>
        <w:spacing w:line="360" w:lineRule="auto"/>
        <w:jc w:val="center"/>
        <w:rPr>
          <w:b/>
        </w:rPr>
      </w:pPr>
    </w:p>
    <w:p w:rsidR="005E1CEA" w:rsidRPr="007C70D8" w:rsidRDefault="005E1CEA" w:rsidP="00D44A72">
      <w:pPr>
        <w:spacing w:line="360" w:lineRule="auto"/>
        <w:jc w:val="center"/>
        <w:rPr>
          <w:b/>
        </w:rPr>
      </w:pPr>
    </w:p>
    <w:p w:rsidR="00F02114" w:rsidRPr="00D2254D" w:rsidRDefault="00F02114" w:rsidP="00D44A72">
      <w:pPr>
        <w:pStyle w:val="Bodytext260"/>
        <w:shd w:val="clear" w:color="auto" w:fill="auto"/>
        <w:spacing w:before="0" w:line="360" w:lineRule="auto"/>
        <w:ind w:firstLine="567"/>
        <w:contextualSpacing/>
        <w:jc w:val="left"/>
        <w:rPr>
          <w:sz w:val="24"/>
          <w:szCs w:val="24"/>
        </w:rPr>
      </w:pPr>
      <w:r w:rsidRPr="007C70D8">
        <w:rPr>
          <w:rStyle w:val="Bodytext262"/>
          <w:sz w:val="24"/>
          <w:szCs w:val="24"/>
        </w:rPr>
        <w:t xml:space="preserve">От </w:t>
      </w:r>
      <w:r w:rsidRPr="007C70D8">
        <w:rPr>
          <w:rStyle w:val="Bodytext26BoldItalic"/>
          <w:b w:val="0"/>
          <w:sz w:val="24"/>
          <w:szCs w:val="24"/>
        </w:rPr>
        <w:t>пространственных</w:t>
      </w:r>
      <w:r w:rsidRPr="007C70D8">
        <w:rPr>
          <w:rStyle w:val="Bodytext262"/>
          <w:sz w:val="24"/>
          <w:szCs w:val="24"/>
        </w:rPr>
        <w:t xml:space="preserve"> (предметных) видов искусства перейдем </w:t>
      </w:r>
      <w:proofErr w:type="gramStart"/>
      <w:r w:rsidRPr="007C70D8">
        <w:rPr>
          <w:rStyle w:val="Bodytext262"/>
          <w:sz w:val="24"/>
          <w:szCs w:val="24"/>
        </w:rPr>
        <w:t>к</w:t>
      </w:r>
      <w:proofErr w:type="gramEnd"/>
      <w:r w:rsidRPr="007C70D8">
        <w:rPr>
          <w:rStyle w:val="Bodytext262"/>
          <w:sz w:val="24"/>
          <w:szCs w:val="24"/>
        </w:rPr>
        <w:t xml:space="preserve"> так называемым </w:t>
      </w:r>
      <w:proofErr w:type="spellStart"/>
      <w:r w:rsidRPr="007C70D8">
        <w:rPr>
          <w:rStyle w:val="Bodytext26BoldItalic"/>
          <w:b w:val="0"/>
          <w:sz w:val="24"/>
          <w:szCs w:val="24"/>
        </w:rPr>
        <w:t>временны́м</w:t>
      </w:r>
      <w:proofErr w:type="spellEnd"/>
      <w:r w:rsidRPr="007C70D8">
        <w:rPr>
          <w:rStyle w:val="Bodytext26BoldItalic"/>
          <w:b w:val="0"/>
          <w:sz w:val="24"/>
          <w:szCs w:val="24"/>
        </w:rPr>
        <w:t>.</w:t>
      </w:r>
    </w:p>
    <w:p w:rsidR="00F02114" w:rsidRPr="00D2254D" w:rsidRDefault="00F02114" w:rsidP="00D44A72">
      <w:pPr>
        <w:pStyle w:val="Bodytext20"/>
        <w:shd w:val="clear" w:color="auto" w:fill="auto"/>
        <w:spacing w:line="360" w:lineRule="auto"/>
        <w:ind w:firstLine="567"/>
        <w:contextualSpacing/>
        <w:rPr>
          <w:sz w:val="24"/>
          <w:szCs w:val="24"/>
        </w:rPr>
      </w:pPr>
      <w:proofErr w:type="gramStart"/>
      <w:r w:rsidRPr="00A938C8">
        <w:rPr>
          <w:rStyle w:val="Bodytext2BoldItalic"/>
          <w:b w:val="0"/>
          <w:sz w:val="24"/>
          <w:szCs w:val="24"/>
        </w:rPr>
        <w:t>Видовой константой</w:t>
      </w:r>
      <w:r w:rsidRPr="00D2254D">
        <w:rPr>
          <w:rStyle w:val="Bodytext2BoldItalic"/>
          <w:sz w:val="24"/>
          <w:szCs w:val="24"/>
        </w:rPr>
        <w:t xml:space="preserve"> литературы</w:t>
      </w:r>
      <w:r w:rsidRPr="00D2254D">
        <w:rPr>
          <w:rStyle w:val="Bodytext21"/>
          <w:sz w:val="24"/>
          <w:szCs w:val="24"/>
        </w:rPr>
        <w:t xml:space="preserve"> (по старой и, как нам представляется, более точной терминологии — </w:t>
      </w:r>
      <w:r w:rsidRPr="00D2254D">
        <w:rPr>
          <w:rStyle w:val="Bodytext2BoldItalic"/>
          <w:sz w:val="24"/>
          <w:szCs w:val="24"/>
        </w:rPr>
        <w:t>изящной словесности)</w:t>
      </w:r>
      <w:r w:rsidRPr="00D2254D">
        <w:rPr>
          <w:rStyle w:val="Bodytext21"/>
          <w:sz w:val="24"/>
          <w:szCs w:val="24"/>
        </w:rPr>
        <w:t xml:space="preserve"> является </w:t>
      </w:r>
      <w:r w:rsidRPr="00D2254D">
        <w:rPr>
          <w:rStyle w:val="Bodytext2BoldItalic"/>
          <w:sz w:val="24"/>
          <w:szCs w:val="24"/>
        </w:rPr>
        <w:t>язык,</w:t>
      </w:r>
      <w:r w:rsidRPr="00D2254D">
        <w:rPr>
          <w:rStyle w:val="Bodytext21"/>
          <w:sz w:val="24"/>
          <w:szCs w:val="24"/>
        </w:rPr>
        <w:t xml:space="preserve"> и, разумеется, </w:t>
      </w:r>
      <w:r>
        <w:rPr>
          <w:rStyle w:val="Bodytext2BoldItalic"/>
          <w:b w:val="0"/>
          <w:sz w:val="24"/>
          <w:szCs w:val="24"/>
        </w:rPr>
        <w:t>конкретный на</w:t>
      </w:r>
      <w:r w:rsidRPr="00A938C8">
        <w:rPr>
          <w:rStyle w:val="Bodytext2BoldItalic"/>
          <w:b w:val="0"/>
          <w:sz w:val="24"/>
          <w:szCs w:val="24"/>
        </w:rPr>
        <w:t>циональный язык</w:t>
      </w:r>
      <w:r w:rsidRPr="00D2254D">
        <w:rPr>
          <w:rStyle w:val="Bodytext21"/>
          <w:sz w:val="24"/>
          <w:szCs w:val="24"/>
        </w:rPr>
        <w:t xml:space="preserve"> для каждого отдельного произведения.</w:t>
      </w:r>
      <w:r>
        <w:rPr>
          <w:rStyle w:val="ac"/>
          <w:color w:val="231F20"/>
          <w:sz w:val="24"/>
          <w:szCs w:val="24"/>
        </w:rPr>
        <w:endnoteReference w:id="44"/>
      </w:r>
      <w:proofErr w:type="gramEnd"/>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 xml:space="preserve">Существует большое количество </w:t>
      </w:r>
      <w:r>
        <w:rPr>
          <w:rStyle w:val="Bodytext21"/>
          <w:sz w:val="24"/>
          <w:szCs w:val="24"/>
        </w:rPr>
        <w:t>литературных произве</w:t>
      </w:r>
      <w:r w:rsidRPr="00D2254D">
        <w:rPr>
          <w:rStyle w:val="Bodytext21"/>
          <w:sz w:val="24"/>
          <w:szCs w:val="24"/>
        </w:rPr>
        <w:t xml:space="preserve">дений, в которых имеется </w:t>
      </w:r>
      <w:r>
        <w:rPr>
          <w:rStyle w:val="Bodytext21"/>
          <w:sz w:val="24"/>
          <w:szCs w:val="24"/>
        </w:rPr>
        <w:t>значительное число слов, выраже</w:t>
      </w:r>
      <w:r w:rsidRPr="00D2254D">
        <w:rPr>
          <w:rStyle w:val="Bodytext21"/>
          <w:sz w:val="24"/>
          <w:szCs w:val="24"/>
        </w:rPr>
        <w:t>ний, целых высказыван</w:t>
      </w:r>
      <w:r>
        <w:rPr>
          <w:rStyle w:val="Bodytext21"/>
          <w:sz w:val="24"/>
          <w:szCs w:val="24"/>
        </w:rPr>
        <w:t>ий или цитат, принадлежащих дру</w:t>
      </w:r>
      <w:r w:rsidRPr="00D2254D">
        <w:rPr>
          <w:rStyle w:val="Bodytext21"/>
          <w:sz w:val="24"/>
          <w:szCs w:val="24"/>
        </w:rPr>
        <w:t>гим языкам и вводимых в текст в их оригинальных написаниях. В русской л</w:t>
      </w:r>
      <w:r>
        <w:rPr>
          <w:rStyle w:val="Bodytext21"/>
          <w:sz w:val="24"/>
          <w:szCs w:val="24"/>
        </w:rPr>
        <w:t>итературной традиции Нового вре</w:t>
      </w:r>
      <w:r w:rsidRPr="00D2254D">
        <w:rPr>
          <w:rStyle w:val="Bodytext21"/>
          <w:sz w:val="24"/>
          <w:szCs w:val="24"/>
        </w:rPr>
        <w:t>мени, вплоть до советского периода, не было принято давать переводы такого рода иноязычных вкраплений.</w:t>
      </w:r>
      <w:r>
        <w:rPr>
          <w:rStyle w:val="ac"/>
          <w:color w:val="231F20"/>
          <w:sz w:val="24"/>
          <w:szCs w:val="24"/>
        </w:rPr>
        <w:endnoteReference w:id="45"/>
      </w:r>
      <w:r w:rsidRPr="00D2254D">
        <w:rPr>
          <w:rStyle w:val="Bodytext21"/>
          <w:sz w:val="24"/>
          <w:szCs w:val="24"/>
        </w:rPr>
        <w:t xml:space="preserve"> С 1920-х гг. приводить подстрочные (или, весьма редко) </w:t>
      </w:r>
      <w:proofErr w:type="spellStart"/>
      <w:r w:rsidRPr="00D2254D">
        <w:rPr>
          <w:rStyle w:val="Bodytext21"/>
          <w:sz w:val="24"/>
          <w:szCs w:val="24"/>
        </w:rPr>
        <w:t>затекстовые</w:t>
      </w:r>
      <w:proofErr w:type="spellEnd"/>
      <w:r w:rsidRPr="00D2254D">
        <w:rPr>
          <w:rStyle w:val="Bodytext21"/>
          <w:sz w:val="24"/>
          <w:szCs w:val="24"/>
        </w:rPr>
        <w:t xml:space="preserve"> их переводы прочно вошло в издательскую практику.</w:t>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Принято считать, что</w:t>
      </w:r>
      <w:r>
        <w:rPr>
          <w:rStyle w:val="Bodytext21"/>
          <w:sz w:val="24"/>
          <w:szCs w:val="24"/>
        </w:rPr>
        <w:t xml:space="preserve"> «художник слова» работает имен</w:t>
      </w:r>
      <w:r w:rsidRPr="00D2254D">
        <w:rPr>
          <w:rStyle w:val="Bodytext21"/>
          <w:sz w:val="24"/>
          <w:szCs w:val="24"/>
        </w:rPr>
        <w:t xml:space="preserve">но с </w:t>
      </w:r>
      <w:r w:rsidRPr="00174E0C">
        <w:rPr>
          <w:rStyle w:val="Bodytext2BoldItalic"/>
          <w:b w:val="0"/>
          <w:sz w:val="24"/>
          <w:szCs w:val="24"/>
        </w:rPr>
        <w:t>языком как таковым.</w:t>
      </w:r>
      <w:r w:rsidRPr="00D2254D">
        <w:rPr>
          <w:rStyle w:val="Bodytext21"/>
          <w:sz w:val="24"/>
          <w:szCs w:val="24"/>
        </w:rPr>
        <w:t xml:space="preserve"> </w:t>
      </w:r>
      <w:r>
        <w:rPr>
          <w:rStyle w:val="Bodytext21"/>
          <w:sz w:val="24"/>
          <w:szCs w:val="24"/>
        </w:rPr>
        <w:t>Это верно, однако при этом забы</w:t>
      </w:r>
      <w:r w:rsidRPr="00D2254D">
        <w:rPr>
          <w:rStyle w:val="Bodytext21"/>
          <w:sz w:val="24"/>
          <w:szCs w:val="24"/>
        </w:rPr>
        <w:t>вается, что язык — среди материалов всех других видов</w:t>
      </w:r>
      <w:r>
        <w:rPr>
          <w:rStyle w:val="Bodytext21"/>
          <w:sz w:val="24"/>
          <w:szCs w:val="24"/>
        </w:rPr>
        <w:t xml:space="preserve"> </w:t>
      </w:r>
      <w:r w:rsidRPr="00D2254D">
        <w:rPr>
          <w:rStyle w:val="Bodytext21"/>
          <w:sz w:val="24"/>
          <w:szCs w:val="24"/>
        </w:rPr>
        <w:t xml:space="preserve">искусства — является «материалом», уникальным по своим свойствам. </w:t>
      </w:r>
      <w:proofErr w:type="gramStart"/>
      <w:r w:rsidRPr="00D2254D">
        <w:rPr>
          <w:rStyle w:val="Bodytext21"/>
          <w:sz w:val="24"/>
          <w:szCs w:val="24"/>
        </w:rPr>
        <w:t xml:space="preserve">Это не «косный» материал, лишенный сам по себе какого-либо смысла, — вещественного (кирпич, глина, мрамор, бронза, человеческое тело, кукла и проч.) или акустического (человеческий </w:t>
      </w:r>
      <w:r>
        <w:rPr>
          <w:rStyle w:val="Bodytext21"/>
          <w:sz w:val="24"/>
          <w:szCs w:val="24"/>
        </w:rPr>
        <w:t>певческий голос, звуки музыкаль</w:t>
      </w:r>
      <w:r w:rsidRPr="00D2254D">
        <w:rPr>
          <w:rStyle w:val="Bodytext21"/>
          <w:sz w:val="24"/>
          <w:szCs w:val="24"/>
        </w:rPr>
        <w:t>ных инструментов).</w:t>
      </w:r>
      <w:proofErr w:type="gramEnd"/>
      <w:r w:rsidRPr="00D2254D">
        <w:rPr>
          <w:rStyle w:val="Bodytext21"/>
          <w:sz w:val="24"/>
          <w:szCs w:val="24"/>
        </w:rPr>
        <w:t xml:space="preserve"> </w:t>
      </w:r>
      <w:proofErr w:type="gramStart"/>
      <w:r w:rsidRPr="00D2254D">
        <w:rPr>
          <w:rStyle w:val="Bodytext2BoldItalic"/>
          <w:sz w:val="24"/>
          <w:szCs w:val="24"/>
        </w:rPr>
        <w:t>Язык</w:t>
      </w:r>
      <w:r w:rsidRPr="00D2254D">
        <w:rPr>
          <w:rStyle w:val="Bodytext21"/>
          <w:sz w:val="24"/>
          <w:szCs w:val="24"/>
        </w:rPr>
        <w:t xml:space="preserve"> — это (1) </w:t>
      </w:r>
      <w:r>
        <w:rPr>
          <w:rStyle w:val="Bodytext2BoldItalic"/>
          <w:sz w:val="24"/>
          <w:szCs w:val="24"/>
        </w:rPr>
        <w:t>естественно-истори</w:t>
      </w:r>
      <w:r w:rsidRPr="00D2254D">
        <w:rPr>
          <w:rStyle w:val="Bodytext2BoldItalic"/>
          <w:sz w:val="24"/>
          <w:szCs w:val="24"/>
        </w:rPr>
        <w:t>чески возникающая и развивающаяся</w:t>
      </w:r>
      <w:r w:rsidRPr="00D2254D">
        <w:rPr>
          <w:rStyle w:val="Bodytext21"/>
          <w:sz w:val="24"/>
          <w:szCs w:val="24"/>
        </w:rPr>
        <w:t xml:space="preserve"> (2) </w:t>
      </w:r>
      <w:r w:rsidRPr="00D2254D">
        <w:rPr>
          <w:rStyle w:val="Bodytext2BoldItalic"/>
          <w:sz w:val="24"/>
          <w:szCs w:val="24"/>
        </w:rPr>
        <w:t>многоуровневая и многофункциональная</w:t>
      </w:r>
      <w:r w:rsidRPr="00D2254D">
        <w:rPr>
          <w:rStyle w:val="Bodytext21"/>
          <w:sz w:val="24"/>
          <w:szCs w:val="24"/>
        </w:rPr>
        <w:t xml:space="preserve"> (3) </w:t>
      </w:r>
      <w:r w:rsidRPr="00D2254D">
        <w:rPr>
          <w:rStyle w:val="Bodytext2BoldItalic"/>
          <w:sz w:val="24"/>
          <w:szCs w:val="24"/>
        </w:rPr>
        <w:t>понятийная,</w:t>
      </w:r>
      <w:r w:rsidRPr="00D2254D">
        <w:rPr>
          <w:rStyle w:val="Bodytext21"/>
          <w:sz w:val="24"/>
          <w:szCs w:val="24"/>
        </w:rPr>
        <w:t xml:space="preserve"> (4) </w:t>
      </w:r>
      <w:r>
        <w:rPr>
          <w:rStyle w:val="Bodytext2BoldItalic"/>
          <w:sz w:val="24"/>
          <w:szCs w:val="24"/>
        </w:rPr>
        <w:t>информаци</w:t>
      </w:r>
      <w:r w:rsidRPr="00D2254D">
        <w:rPr>
          <w:rStyle w:val="Bodytext2BoldItalic"/>
          <w:sz w:val="24"/>
          <w:szCs w:val="24"/>
        </w:rPr>
        <w:t>онная,</w:t>
      </w:r>
      <w:r w:rsidRPr="00D2254D">
        <w:rPr>
          <w:rStyle w:val="Bodytext21"/>
          <w:sz w:val="24"/>
          <w:szCs w:val="24"/>
        </w:rPr>
        <w:t xml:space="preserve"> (5) </w:t>
      </w:r>
      <w:r w:rsidRPr="00D2254D">
        <w:rPr>
          <w:rStyle w:val="Bodytext2BoldItalic"/>
          <w:sz w:val="24"/>
          <w:szCs w:val="24"/>
        </w:rPr>
        <w:t>коммуникативная</w:t>
      </w:r>
      <w:r w:rsidRPr="00D2254D">
        <w:rPr>
          <w:rStyle w:val="Bodytext21"/>
          <w:sz w:val="24"/>
          <w:szCs w:val="24"/>
        </w:rPr>
        <w:t xml:space="preserve"> (6) </w:t>
      </w:r>
      <w:r>
        <w:rPr>
          <w:rStyle w:val="Bodytext2BoldItalic"/>
          <w:sz w:val="24"/>
          <w:szCs w:val="24"/>
        </w:rPr>
        <w:t>и экспрессивно-вырази</w:t>
      </w:r>
      <w:r w:rsidRPr="00D2254D">
        <w:rPr>
          <w:rStyle w:val="Bodytext2BoldItalic"/>
          <w:sz w:val="24"/>
          <w:szCs w:val="24"/>
        </w:rPr>
        <w:t>тельная</w:t>
      </w:r>
      <w:r w:rsidRPr="00D2254D">
        <w:rPr>
          <w:rStyle w:val="Bodytext21"/>
          <w:sz w:val="24"/>
          <w:szCs w:val="24"/>
        </w:rPr>
        <w:t xml:space="preserve"> (7) </w:t>
      </w:r>
      <w:r w:rsidRPr="00D2254D">
        <w:rPr>
          <w:rStyle w:val="Bodytext2BoldItalic"/>
          <w:sz w:val="24"/>
          <w:szCs w:val="24"/>
        </w:rPr>
        <w:t>знаковая (речевая) система.</w:t>
      </w:r>
      <w:proofErr w:type="gramEnd"/>
      <w:r w:rsidRPr="00D2254D">
        <w:rPr>
          <w:rStyle w:val="Bodytext21"/>
          <w:sz w:val="24"/>
          <w:szCs w:val="24"/>
        </w:rPr>
        <w:t xml:space="preserve"> И таков </w:t>
      </w:r>
      <w:r w:rsidRPr="00174E0C">
        <w:rPr>
          <w:rStyle w:val="Bodytext2BoldItalic"/>
          <w:b w:val="0"/>
          <w:sz w:val="24"/>
          <w:szCs w:val="24"/>
        </w:rPr>
        <w:t>любой</w:t>
      </w:r>
      <w:r>
        <w:rPr>
          <w:rStyle w:val="Bodytext2BoldItalic"/>
          <w:b w:val="0"/>
          <w:sz w:val="24"/>
          <w:szCs w:val="24"/>
        </w:rPr>
        <w:t xml:space="preserve"> </w:t>
      </w:r>
      <w:r w:rsidRPr="00D2254D">
        <w:rPr>
          <w:rStyle w:val="Bodytext21"/>
          <w:sz w:val="24"/>
          <w:szCs w:val="24"/>
        </w:rPr>
        <w:t xml:space="preserve">язык — и живой и мертвый, и письменный и бесписьменный, и развитый и малоразвитый. </w:t>
      </w:r>
      <w:proofErr w:type="gramStart"/>
      <w:r w:rsidRPr="00D2254D">
        <w:rPr>
          <w:rStyle w:val="Bodytext21"/>
          <w:sz w:val="24"/>
          <w:szCs w:val="24"/>
        </w:rPr>
        <w:t xml:space="preserve">«Художник слова» работает не со «словом» как таковым, а именно с </w:t>
      </w:r>
      <w:r w:rsidRPr="00D2254D">
        <w:rPr>
          <w:rStyle w:val="Bodytext2BoldItalic"/>
          <w:sz w:val="24"/>
          <w:szCs w:val="24"/>
        </w:rPr>
        <w:t>языком</w:t>
      </w:r>
      <w:r w:rsidRPr="00D2254D">
        <w:rPr>
          <w:rStyle w:val="Bodytext21"/>
          <w:sz w:val="24"/>
          <w:szCs w:val="24"/>
        </w:rPr>
        <w:t xml:space="preserve"> как с целостной </w:t>
      </w:r>
      <w:r w:rsidRPr="00D2254D">
        <w:rPr>
          <w:rStyle w:val="Bodytext2BoldItalic"/>
          <w:sz w:val="24"/>
          <w:szCs w:val="24"/>
        </w:rPr>
        <w:t>знаковой системой</w:t>
      </w:r>
      <w:r w:rsidRPr="00D2254D">
        <w:rPr>
          <w:rStyle w:val="Bodytext21"/>
          <w:sz w:val="24"/>
          <w:szCs w:val="24"/>
        </w:rPr>
        <w:t xml:space="preserve"> — фонетической, морфологической, лексической, фразеологи</w:t>
      </w:r>
      <w:r>
        <w:rPr>
          <w:rStyle w:val="Bodytext21"/>
          <w:sz w:val="24"/>
          <w:szCs w:val="24"/>
        </w:rPr>
        <w:t>ческой, этимологической, интона</w:t>
      </w:r>
      <w:r w:rsidRPr="00D2254D">
        <w:rPr>
          <w:rStyle w:val="Bodytext21"/>
          <w:sz w:val="24"/>
          <w:szCs w:val="24"/>
        </w:rPr>
        <w:t>ционной, ритмической, синтаксической, информационной.</w:t>
      </w:r>
      <w:proofErr w:type="gramEnd"/>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Своеобразной «вторич</w:t>
      </w:r>
      <w:r>
        <w:rPr>
          <w:rStyle w:val="Bodytext21"/>
          <w:sz w:val="24"/>
          <w:szCs w:val="24"/>
        </w:rPr>
        <w:t>ностью» отличается также и мате</w:t>
      </w:r>
      <w:r w:rsidRPr="00D2254D">
        <w:rPr>
          <w:rStyle w:val="Bodytext21"/>
          <w:sz w:val="24"/>
          <w:szCs w:val="24"/>
        </w:rPr>
        <w:t xml:space="preserve">риал </w:t>
      </w:r>
      <w:r w:rsidRPr="00D2254D">
        <w:rPr>
          <w:rStyle w:val="Bodytext2BoldItalic"/>
          <w:sz w:val="24"/>
          <w:szCs w:val="24"/>
        </w:rPr>
        <w:t>музыки</w:t>
      </w:r>
      <w:r w:rsidRPr="00D2254D">
        <w:rPr>
          <w:rStyle w:val="Bodytext21"/>
          <w:sz w:val="24"/>
          <w:szCs w:val="24"/>
        </w:rPr>
        <w:t xml:space="preserve"> как вида иску</w:t>
      </w:r>
      <w:r>
        <w:rPr>
          <w:rStyle w:val="Bodytext21"/>
          <w:sz w:val="24"/>
          <w:szCs w:val="24"/>
        </w:rPr>
        <w:t>сства. Музыка — не просто искус</w:t>
      </w:r>
      <w:r w:rsidRPr="00D2254D">
        <w:rPr>
          <w:rStyle w:val="Bodytext21"/>
          <w:sz w:val="24"/>
          <w:szCs w:val="24"/>
        </w:rPr>
        <w:t xml:space="preserve">но организованная последовательность </w:t>
      </w:r>
      <w:r w:rsidRPr="00174E0C">
        <w:rPr>
          <w:rStyle w:val="Bodytext2BoldItalic"/>
          <w:b w:val="0"/>
          <w:sz w:val="24"/>
          <w:szCs w:val="24"/>
        </w:rPr>
        <w:t>звуков.</w:t>
      </w:r>
      <w:r>
        <w:rPr>
          <w:rStyle w:val="Bodytext2BoldItalic"/>
          <w:sz w:val="24"/>
          <w:szCs w:val="24"/>
        </w:rPr>
        <w:t xml:space="preserve"> Музыкаль</w:t>
      </w:r>
      <w:r w:rsidRPr="00D2254D">
        <w:rPr>
          <w:rStyle w:val="Bodytext2BoldItalic"/>
          <w:sz w:val="24"/>
          <w:szCs w:val="24"/>
        </w:rPr>
        <w:t>ный звук,</w:t>
      </w:r>
      <w:r w:rsidRPr="00D2254D">
        <w:rPr>
          <w:rStyle w:val="Bodytext21"/>
          <w:sz w:val="24"/>
          <w:szCs w:val="24"/>
        </w:rPr>
        <w:t xml:space="preserve"> подобно </w:t>
      </w:r>
      <w:r w:rsidRPr="00D2254D">
        <w:rPr>
          <w:rStyle w:val="Bodytext2BoldItalic"/>
          <w:sz w:val="24"/>
          <w:szCs w:val="24"/>
        </w:rPr>
        <w:t>слову,</w:t>
      </w:r>
      <w:r w:rsidRPr="00D2254D">
        <w:rPr>
          <w:rStyle w:val="Bodytext21"/>
          <w:sz w:val="24"/>
          <w:szCs w:val="24"/>
        </w:rPr>
        <w:t xml:space="preserve"> — это не </w:t>
      </w:r>
      <w:r w:rsidRPr="00174E0C">
        <w:rPr>
          <w:rStyle w:val="Bodytext2BoldItalic"/>
          <w:b w:val="0"/>
          <w:sz w:val="24"/>
          <w:szCs w:val="24"/>
        </w:rPr>
        <w:t>природный</w:t>
      </w:r>
      <w:r w:rsidRPr="00174E0C">
        <w:rPr>
          <w:rStyle w:val="Bodytext21"/>
          <w:b/>
          <w:sz w:val="24"/>
          <w:szCs w:val="24"/>
        </w:rPr>
        <w:t xml:space="preserve"> </w:t>
      </w:r>
      <w:r w:rsidRPr="00D2254D">
        <w:rPr>
          <w:rStyle w:val="Bodytext21"/>
          <w:sz w:val="24"/>
          <w:szCs w:val="24"/>
        </w:rPr>
        <w:t xml:space="preserve">звук, но звук </w:t>
      </w:r>
      <w:bookmarkStart w:id="59" w:name="OLE_LINK1"/>
      <w:r w:rsidRPr="00174E0C">
        <w:rPr>
          <w:rStyle w:val="Bodytext2BoldItalic"/>
          <w:b w:val="0"/>
          <w:sz w:val="24"/>
          <w:szCs w:val="24"/>
        </w:rPr>
        <w:lastRenderedPageBreak/>
        <w:t>и</w:t>
      </w:r>
      <w:bookmarkEnd w:id="59"/>
      <w:r w:rsidRPr="00174E0C">
        <w:rPr>
          <w:rStyle w:val="Bodytext2BoldItalic"/>
          <w:b w:val="0"/>
          <w:sz w:val="24"/>
          <w:szCs w:val="24"/>
        </w:rPr>
        <w:t>скусственного,</w:t>
      </w:r>
      <w:r w:rsidRPr="00D2254D">
        <w:rPr>
          <w:rStyle w:val="Bodytext21"/>
          <w:sz w:val="24"/>
          <w:szCs w:val="24"/>
        </w:rPr>
        <w:t xml:space="preserve"> и притом </w:t>
      </w:r>
      <w:r w:rsidRPr="00174E0C">
        <w:rPr>
          <w:rStyle w:val="Bodytext2BoldItalic"/>
          <w:b w:val="0"/>
          <w:sz w:val="24"/>
          <w:szCs w:val="24"/>
        </w:rPr>
        <w:t>историко-культурного</w:t>
      </w:r>
      <w:r>
        <w:rPr>
          <w:rStyle w:val="Bodytext21"/>
          <w:sz w:val="24"/>
          <w:szCs w:val="24"/>
        </w:rPr>
        <w:t xml:space="preserve"> происхож</w:t>
      </w:r>
      <w:r w:rsidRPr="00D2254D">
        <w:rPr>
          <w:rStyle w:val="Bodytext21"/>
          <w:sz w:val="24"/>
          <w:szCs w:val="24"/>
        </w:rPr>
        <w:t xml:space="preserve">дения. Он — </w:t>
      </w:r>
      <w:r w:rsidRPr="00174E0C">
        <w:rPr>
          <w:rStyle w:val="Bodytext2BoldItalic"/>
          <w:b w:val="0"/>
          <w:sz w:val="24"/>
          <w:szCs w:val="24"/>
        </w:rPr>
        <w:t>человеческое изобретение</w:t>
      </w:r>
      <w:r>
        <w:rPr>
          <w:rStyle w:val="Bodytext21"/>
          <w:sz w:val="24"/>
          <w:szCs w:val="24"/>
        </w:rPr>
        <w:t xml:space="preserve"> в том культурно-</w:t>
      </w:r>
      <w:r w:rsidRPr="00D2254D">
        <w:rPr>
          <w:rStyle w:val="Bodytext21"/>
          <w:sz w:val="24"/>
          <w:szCs w:val="24"/>
        </w:rPr>
        <w:t xml:space="preserve">историческом смысле, что извлекается из самых разных, но </w:t>
      </w:r>
      <w:r w:rsidRPr="00174E0C">
        <w:rPr>
          <w:rStyle w:val="Bodytext2BoldItalic"/>
          <w:b w:val="0"/>
          <w:sz w:val="24"/>
          <w:szCs w:val="24"/>
        </w:rPr>
        <w:t>изобретенных человеком</w:t>
      </w:r>
      <w:r w:rsidRPr="00D2254D">
        <w:rPr>
          <w:rStyle w:val="Bodytext2BoldItalic"/>
          <w:sz w:val="24"/>
          <w:szCs w:val="24"/>
        </w:rPr>
        <w:t xml:space="preserve"> музыкальных инструментов</w:t>
      </w:r>
      <w:r w:rsidRPr="00D2254D">
        <w:rPr>
          <w:rStyle w:val="Bodytext21"/>
          <w:sz w:val="24"/>
          <w:szCs w:val="24"/>
        </w:rPr>
        <w:t xml:space="preserve"> — от примитивных первобытн</w:t>
      </w:r>
      <w:r>
        <w:rPr>
          <w:rStyle w:val="Bodytext21"/>
          <w:sz w:val="24"/>
          <w:szCs w:val="24"/>
        </w:rPr>
        <w:t>ых барабанов, арф и флейт до со</w:t>
      </w:r>
      <w:r w:rsidRPr="00D2254D">
        <w:rPr>
          <w:rStyle w:val="Bodytext21"/>
          <w:sz w:val="24"/>
          <w:szCs w:val="24"/>
        </w:rPr>
        <w:t xml:space="preserve">временных электрогитар и </w:t>
      </w:r>
      <w:proofErr w:type="spellStart"/>
      <w:r w:rsidRPr="00D2254D">
        <w:rPr>
          <w:rStyle w:val="Bodytext21"/>
          <w:sz w:val="24"/>
          <w:szCs w:val="24"/>
        </w:rPr>
        <w:t>электроклавишных</w:t>
      </w:r>
      <w:proofErr w:type="spellEnd"/>
      <w:r w:rsidRPr="00D2254D">
        <w:rPr>
          <w:rStyle w:val="Bodytext21"/>
          <w:sz w:val="24"/>
          <w:szCs w:val="24"/>
        </w:rPr>
        <w:t xml:space="preserve"> музыкальных синтезаторов. Несомненно, самым ранним и в то же время еще </w:t>
      </w:r>
      <w:r w:rsidRPr="00174E0C">
        <w:rPr>
          <w:rStyle w:val="Bodytext2BoldItalic"/>
          <w:b w:val="0"/>
          <w:sz w:val="24"/>
          <w:szCs w:val="24"/>
        </w:rPr>
        <w:t>естественным</w:t>
      </w:r>
      <w:r w:rsidRPr="00174E0C">
        <w:rPr>
          <w:rStyle w:val="Bodytext21"/>
          <w:b/>
          <w:sz w:val="24"/>
          <w:szCs w:val="24"/>
        </w:rPr>
        <w:t xml:space="preserve"> </w:t>
      </w:r>
      <w:r w:rsidRPr="00D2254D">
        <w:rPr>
          <w:rStyle w:val="Bodytext21"/>
          <w:sz w:val="24"/>
          <w:szCs w:val="24"/>
        </w:rPr>
        <w:t xml:space="preserve">«музыкальным инструментом» стал </w:t>
      </w:r>
      <w:r w:rsidRPr="00D2254D">
        <w:rPr>
          <w:rStyle w:val="Bodytext2BoldItalic"/>
          <w:sz w:val="24"/>
          <w:szCs w:val="24"/>
        </w:rPr>
        <w:t>человеческий голос,</w:t>
      </w:r>
      <w:r w:rsidRPr="00D2254D">
        <w:rPr>
          <w:rStyle w:val="Bodytext21"/>
          <w:sz w:val="24"/>
          <w:szCs w:val="24"/>
        </w:rPr>
        <w:t xml:space="preserve"> но не разговорный, а так называемый </w:t>
      </w:r>
      <w:r w:rsidRPr="00D2254D">
        <w:rPr>
          <w:rStyle w:val="Bodytext2BoldItalic"/>
          <w:sz w:val="24"/>
          <w:szCs w:val="24"/>
        </w:rPr>
        <w:t>певческий,</w:t>
      </w:r>
      <w:r w:rsidRPr="00D2254D">
        <w:rPr>
          <w:rStyle w:val="Bodytext21"/>
          <w:sz w:val="24"/>
          <w:szCs w:val="24"/>
        </w:rPr>
        <w:t xml:space="preserve"> специально </w:t>
      </w:r>
      <w:r w:rsidRPr="00174E0C">
        <w:rPr>
          <w:rStyle w:val="Bodytext2BoldItalic"/>
          <w:b w:val="0"/>
          <w:sz w:val="24"/>
          <w:szCs w:val="24"/>
        </w:rPr>
        <w:t>поставленный.</w:t>
      </w:r>
      <w:r w:rsidRPr="00D2254D">
        <w:rPr>
          <w:rStyle w:val="Bodytext21"/>
          <w:sz w:val="24"/>
          <w:szCs w:val="24"/>
        </w:rPr>
        <w:t xml:space="preserve"> Почти все люди, за редкими исключениями, в той или иной мере наделены и </w:t>
      </w:r>
      <w:r w:rsidRPr="00174E0C">
        <w:rPr>
          <w:rStyle w:val="Bodytext2BoldItalic"/>
          <w:b w:val="0"/>
          <w:sz w:val="24"/>
          <w:szCs w:val="24"/>
        </w:rPr>
        <w:t>музыкальным слухом,</w:t>
      </w:r>
      <w:r w:rsidRPr="00D2254D">
        <w:rPr>
          <w:rStyle w:val="Bodytext21"/>
          <w:sz w:val="24"/>
          <w:szCs w:val="24"/>
        </w:rPr>
        <w:t xml:space="preserve"> и способностью </w:t>
      </w:r>
      <w:r w:rsidRPr="00174E0C">
        <w:rPr>
          <w:rStyle w:val="Bodytext2BoldItalic"/>
          <w:b w:val="0"/>
          <w:sz w:val="24"/>
          <w:szCs w:val="24"/>
        </w:rPr>
        <w:t>петь.</w:t>
      </w:r>
      <w:r w:rsidRPr="00D2254D">
        <w:rPr>
          <w:rStyle w:val="Bodytext21"/>
          <w:sz w:val="24"/>
          <w:szCs w:val="24"/>
        </w:rPr>
        <w:t xml:space="preserve"> Поэтому так легко различаются </w:t>
      </w:r>
      <w:r w:rsidRPr="00174E0C">
        <w:rPr>
          <w:rStyle w:val="Bodytext2BoldItalic"/>
          <w:b w:val="0"/>
          <w:sz w:val="24"/>
          <w:szCs w:val="24"/>
        </w:rPr>
        <w:t>говорящий</w:t>
      </w:r>
      <w:r w:rsidRPr="00174E0C">
        <w:rPr>
          <w:rStyle w:val="Bodytext21"/>
          <w:b/>
          <w:sz w:val="24"/>
          <w:szCs w:val="24"/>
        </w:rPr>
        <w:t xml:space="preserve"> </w:t>
      </w:r>
      <w:r w:rsidRPr="00174E0C">
        <w:rPr>
          <w:rStyle w:val="Bodytext21"/>
          <w:sz w:val="24"/>
          <w:szCs w:val="24"/>
        </w:rPr>
        <w:t xml:space="preserve">и </w:t>
      </w:r>
      <w:r w:rsidRPr="00174E0C">
        <w:rPr>
          <w:rStyle w:val="Bodytext2BoldItalic"/>
          <w:b w:val="0"/>
          <w:sz w:val="24"/>
          <w:szCs w:val="24"/>
        </w:rPr>
        <w:t>поющий</w:t>
      </w:r>
      <w:r w:rsidRPr="00D2254D">
        <w:rPr>
          <w:rStyle w:val="Bodytext21"/>
          <w:sz w:val="24"/>
          <w:szCs w:val="24"/>
        </w:rPr>
        <w:t xml:space="preserve"> голоса. Развить в себе </w:t>
      </w:r>
      <w:r w:rsidRPr="00174E0C">
        <w:rPr>
          <w:rStyle w:val="Bodytext2BoldItalic"/>
          <w:b w:val="0"/>
          <w:sz w:val="24"/>
          <w:szCs w:val="24"/>
        </w:rPr>
        <w:t>певческий голос</w:t>
      </w:r>
      <w:r w:rsidRPr="00D2254D">
        <w:rPr>
          <w:rStyle w:val="Bodytext21"/>
          <w:sz w:val="24"/>
          <w:szCs w:val="24"/>
        </w:rPr>
        <w:t xml:space="preserve"> путем </w:t>
      </w:r>
      <w:r w:rsidRPr="00174E0C">
        <w:rPr>
          <w:rStyle w:val="Bodytext2BoldItalic"/>
          <w:b w:val="0"/>
          <w:sz w:val="24"/>
          <w:szCs w:val="24"/>
        </w:rPr>
        <w:t>специального обучения</w:t>
      </w:r>
      <w:r w:rsidRPr="00D2254D">
        <w:rPr>
          <w:rStyle w:val="Bodytext21"/>
          <w:sz w:val="24"/>
          <w:szCs w:val="24"/>
        </w:rPr>
        <w:t xml:space="preserve"> и постоянных </w:t>
      </w:r>
      <w:r w:rsidRPr="00174E0C">
        <w:rPr>
          <w:rStyle w:val="Bodytext2BoldItalic"/>
          <w:b w:val="0"/>
          <w:sz w:val="24"/>
          <w:szCs w:val="24"/>
        </w:rPr>
        <w:t>упражнений</w:t>
      </w:r>
      <w:r w:rsidRPr="00D2254D">
        <w:rPr>
          <w:rStyle w:val="Bodytext21"/>
          <w:sz w:val="24"/>
          <w:szCs w:val="24"/>
        </w:rPr>
        <w:t xml:space="preserve"> может при желании почти каждый человек.</w:t>
      </w:r>
      <w:r>
        <w:rPr>
          <w:rStyle w:val="ac"/>
          <w:color w:val="231F20"/>
          <w:sz w:val="24"/>
          <w:szCs w:val="24"/>
        </w:rPr>
        <w:endnoteReference w:id="46"/>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 xml:space="preserve">Есть относительно большое число людей, умеющих петь </w:t>
      </w:r>
      <w:r w:rsidRPr="00174E0C">
        <w:rPr>
          <w:rStyle w:val="Bodytext2BoldItalic"/>
          <w:b w:val="0"/>
          <w:sz w:val="24"/>
          <w:szCs w:val="24"/>
        </w:rPr>
        <w:t>профессионально,</w:t>
      </w:r>
      <w:r w:rsidRPr="00D2254D">
        <w:rPr>
          <w:rStyle w:val="Bodytext21"/>
          <w:sz w:val="24"/>
          <w:szCs w:val="24"/>
        </w:rPr>
        <w:t xml:space="preserve"> из их числа сравнительно немногие становятся профессиональными певцами, т е. своеобразными </w:t>
      </w:r>
      <w:r w:rsidRPr="00D2254D">
        <w:rPr>
          <w:rStyle w:val="Bodytext2BoldItalic"/>
          <w:sz w:val="24"/>
          <w:szCs w:val="24"/>
        </w:rPr>
        <w:t>музыкальными инструментами,</w:t>
      </w:r>
      <w:r w:rsidRPr="00D2254D">
        <w:rPr>
          <w:rStyle w:val="Bodytext21"/>
          <w:sz w:val="24"/>
          <w:szCs w:val="24"/>
        </w:rPr>
        <w:t xml:space="preserve"> способными исполнять с высочайшим искусством всё, что для них</w:t>
      </w:r>
      <w:r>
        <w:rPr>
          <w:rStyle w:val="Bodytext21"/>
          <w:sz w:val="24"/>
          <w:szCs w:val="24"/>
        </w:rPr>
        <w:t xml:space="preserve"> сочинено компо</w:t>
      </w:r>
      <w:r w:rsidRPr="00D2254D">
        <w:rPr>
          <w:rStyle w:val="Bodytext21"/>
          <w:sz w:val="24"/>
          <w:szCs w:val="24"/>
        </w:rPr>
        <w:t>зиторами или сохранилось</w:t>
      </w:r>
      <w:r>
        <w:rPr>
          <w:rStyle w:val="Bodytext21"/>
          <w:sz w:val="24"/>
          <w:szCs w:val="24"/>
        </w:rPr>
        <w:t xml:space="preserve"> в фольклорной традиции (обрабо</w:t>
      </w:r>
      <w:r w:rsidRPr="00D2254D">
        <w:rPr>
          <w:rStyle w:val="Bodytext21"/>
          <w:sz w:val="24"/>
          <w:szCs w:val="24"/>
        </w:rPr>
        <w:t>танной и необработанной).</w:t>
      </w:r>
    </w:p>
    <w:p w:rsidR="00F02114" w:rsidRDefault="00F02114" w:rsidP="00D44A72">
      <w:pPr>
        <w:pStyle w:val="Bodytext150"/>
        <w:shd w:val="clear" w:color="auto" w:fill="auto"/>
        <w:spacing w:before="0" w:after="0" w:line="360" w:lineRule="auto"/>
        <w:ind w:firstLine="567"/>
        <w:contextualSpacing/>
        <w:rPr>
          <w:rStyle w:val="Bodytext151"/>
          <w:b/>
          <w:bCs/>
          <w:i/>
          <w:iCs/>
          <w:sz w:val="24"/>
          <w:szCs w:val="24"/>
        </w:rPr>
      </w:pPr>
      <w:r w:rsidRPr="00D2254D">
        <w:rPr>
          <w:rStyle w:val="Bodytext15NotBoldNotItalic0"/>
          <w:sz w:val="24"/>
          <w:szCs w:val="24"/>
        </w:rPr>
        <w:t xml:space="preserve">Итак, если учесть описанную выше самобытность </w:t>
      </w:r>
      <w:r w:rsidRPr="00174E0C">
        <w:rPr>
          <w:rStyle w:val="Bodytext151"/>
          <w:bCs/>
          <w:i/>
          <w:iCs/>
          <w:sz w:val="24"/>
          <w:szCs w:val="24"/>
        </w:rPr>
        <w:t>музыкальных звучаний,</w:t>
      </w:r>
      <w:r w:rsidRPr="00D2254D">
        <w:rPr>
          <w:rStyle w:val="Bodytext15NotBoldNotItalic0"/>
          <w:sz w:val="24"/>
          <w:szCs w:val="24"/>
        </w:rPr>
        <w:t xml:space="preserve"> то </w:t>
      </w:r>
      <w:r w:rsidRPr="00174E0C">
        <w:rPr>
          <w:rStyle w:val="Bodytext151"/>
          <w:bCs/>
          <w:i/>
          <w:iCs/>
          <w:sz w:val="24"/>
          <w:szCs w:val="24"/>
        </w:rPr>
        <w:t>видовой константой</w:t>
      </w:r>
      <w:r w:rsidRPr="00D2254D">
        <w:rPr>
          <w:rStyle w:val="Bodytext151"/>
          <w:b/>
          <w:bCs/>
          <w:i/>
          <w:iCs/>
          <w:sz w:val="24"/>
          <w:szCs w:val="24"/>
        </w:rPr>
        <w:t xml:space="preserve"> музыки</w:t>
      </w:r>
      <w:r>
        <w:rPr>
          <w:rStyle w:val="Bodytext15NotBoldNotItalic0"/>
          <w:sz w:val="24"/>
          <w:szCs w:val="24"/>
        </w:rPr>
        <w:t xml:space="preserve"> как искус</w:t>
      </w:r>
      <w:r w:rsidRPr="00D2254D">
        <w:rPr>
          <w:rStyle w:val="Bodytext15NotBoldNotItalic0"/>
          <w:sz w:val="24"/>
          <w:szCs w:val="24"/>
        </w:rPr>
        <w:t xml:space="preserve">ства является </w:t>
      </w:r>
      <w:r w:rsidRPr="00D2254D">
        <w:rPr>
          <w:rStyle w:val="Bodytext151"/>
          <w:b/>
          <w:bCs/>
          <w:i/>
          <w:iCs/>
          <w:sz w:val="24"/>
          <w:szCs w:val="24"/>
        </w:rPr>
        <w:t>неизобразительная эмоционально-экспр</w:t>
      </w:r>
      <w:r>
        <w:rPr>
          <w:rStyle w:val="Bodytext151"/>
          <w:b/>
          <w:bCs/>
          <w:i/>
          <w:iCs/>
          <w:sz w:val="24"/>
          <w:szCs w:val="24"/>
        </w:rPr>
        <w:t>ес</w:t>
      </w:r>
      <w:r w:rsidRPr="00D2254D">
        <w:rPr>
          <w:rStyle w:val="Bodytext151"/>
          <w:b/>
          <w:bCs/>
          <w:i/>
          <w:iCs/>
          <w:sz w:val="24"/>
          <w:szCs w:val="24"/>
        </w:rPr>
        <w:t>сивная темпо-метрическая ладово-тональная звуковая композиция.</w:t>
      </w:r>
    </w:p>
    <w:p w:rsidR="00F02114" w:rsidRDefault="00F02114" w:rsidP="00D44A72">
      <w:pPr>
        <w:pStyle w:val="Bodytext150"/>
        <w:shd w:val="clear" w:color="auto" w:fill="auto"/>
        <w:spacing w:before="0" w:after="0" w:line="360" w:lineRule="auto"/>
        <w:ind w:firstLine="567"/>
        <w:contextualSpacing/>
        <w:rPr>
          <w:sz w:val="24"/>
          <w:szCs w:val="24"/>
        </w:rPr>
      </w:pPr>
    </w:p>
    <w:p w:rsidR="00FF510B" w:rsidRPr="00D2254D" w:rsidRDefault="00FF510B" w:rsidP="00D44A72">
      <w:pPr>
        <w:pStyle w:val="Bodytext150"/>
        <w:shd w:val="clear" w:color="auto" w:fill="auto"/>
        <w:spacing w:before="0" w:after="0" w:line="360" w:lineRule="auto"/>
        <w:ind w:firstLine="567"/>
        <w:contextualSpacing/>
        <w:rPr>
          <w:sz w:val="24"/>
          <w:szCs w:val="24"/>
        </w:rPr>
      </w:pPr>
    </w:p>
    <w:p w:rsidR="00F02114" w:rsidRDefault="00F02114" w:rsidP="00D44A72">
      <w:pPr>
        <w:spacing w:line="360" w:lineRule="auto"/>
        <w:ind w:firstLine="567"/>
        <w:rPr>
          <w:rFonts w:eastAsia="Arial"/>
          <w:b/>
        </w:rPr>
      </w:pPr>
      <w:bookmarkStart w:id="60" w:name="bookmark41"/>
      <w:r w:rsidRPr="00174E0C">
        <w:rPr>
          <w:rFonts w:eastAsia="Arial"/>
          <w:b/>
        </w:rPr>
        <w:t>КОНТРОЛЬНЫЕ ВОПРОСЫ</w:t>
      </w:r>
      <w:bookmarkEnd w:id="60"/>
    </w:p>
    <w:p w:rsidR="00F02114" w:rsidRPr="00174E0C" w:rsidRDefault="00F02114" w:rsidP="00D44A72">
      <w:pPr>
        <w:pStyle w:val="11"/>
        <w:spacing w:line="360" w:lineRule="auto"/>
      </w:pPr>
    </w:p>
    <w:p w:rsidR="00F02114" w:rsidRPr="00D2254D" w:rsidRDefault="00F02114" w:rsidP="00D44A72">
      <w:pPr>
        <w:pStyle w:val="11"/>
        <w:numPr>
          <w:ilvl w:val="0"/>
          <w:numId w:val="22"/>
        </w:numPr>
        <w:spacing w:line="360" w:lineRule="auto"/>
        <w:jc w:val="both"/>
      </w:pPr>
      <w:r w:rsidRPr="00D2254D">
        <w:rPr>
          <w:rStyle w:val="Bodytext131"/>
          <w:rFonts w:ascii="Times New Roman" w:hAnsi="Times New Roman" w:cs="Times New Roman"/>
          <w:sz w:val="24"/>
          <w:szCs w:val="24"/>
        </w:rPr>
        <w:t xml:space="preserve">Каково </w:t>
      </w:r>
      <w:r w:rsidRPr="00D2254D">
        <w:rPr>
          <w:rStyle w:val="Bodytext13Italic"/>
          <w:rFonts w:ascii="Times New Roman" w:hAnsi="Times New Roman" w:cs="Times New Roman"/>
          <w:sz w:val="24"/>
          <w:szCs w:val="24"/>
        </w:rPr>
        <w:t>структурное</w:t>
      </w:r>
      <w:r w:rsidRPr="00D2254D">
        <w:rPr>
          <w:rStyle w:val="Bodytext131"/>
          <w:rFonts w:ascii="Times New Roman" w:hAnsi="Times New Roman" w:cs="Times New Roman"/>
          <w:sz w:val="24"/>
          <w:szCs w:val="24"/>
        </w:rPr>
        <w:t xml:space="preserve"> различие между </w:t>
      </w:r>
      <w:r w:rsidRPr="00174E0C">
        <w:rPr>
          <w:rStyle w:val="Bodytext13Italic"/>
          <w:rFonts w:ascii="Times New Roman" w:hAnsi="Times New Roman" w:cs="Times New Roman"/>
          <w:b/>
          <w:sz w:val="24"/>
          <w:szCs w:val="24"/>
        </w:rPr>
        <w:t>пространственными</w:t>
      </w:r>
      <w:r w:rsidRPr="00D2254D">
        <w:rPr>
          <w:rStyle w:val="Bodytext131"/>
          <w:rFonts w:ascii="Times New Roman" w:hAnsi="Times New Roman" w:cs="Times New Roman"/>
          <w:sz w:val="24"/>
          <w:szCs w:val="24"/>
        </w:rPr>
        <w:t xml:space="preserve"> и </w:t>
      </w:r>
      <w:r w:rsidRPr="00174E0C">
        <w:rPr>
          <w:rStyle w:val="Bodytext13Italic"/>
          <w:rFonts w:ascii="Times New Roman" w:hAnsi="Times New Roman" w:cs="Times New Roman"/>
          <w:b/>
          <w:sz w:val="24"/>
          <w:szCs w:val="24"/>
        </w:rPr>
        <w:t>временными</w:t>
      </w:r>
      <w:r w:rsidRPr="00D2254D">
        <w:rPr>
          <w:rStyle w:val="Bodytext131"/>
          <w:rFonts w:ascii="Times New Roman" w:hAnsi="Times New Roman" w:cs="Times New Roman"/>
          <w:sz w:val="24"/>
          <w:szCs w:val="24"/>
        </w:rPr>
        <w:t xml:space="preserve"> видами искусства?</w:t>
      </w:r>
    </w:p>
    <w:p w:rsidR="00F02114" w:rsidRPr="00D2254D" w:rsidRDefault="00F02114" w:rsidP="00D44A72">
      <w:pPr>
        <w:pStyle w:val="11"/>
        <w:numPr>
          <w:ilvl w:val="0"/>
          <w:numId w:val="22"/>
        </w:numPr>
        <w:spacing w:line="360" w:lineRule="auto"/>
        <w:jc w:val="both"/>
      </w:pPr>
      <w:r w:rsidRPr="00D2254D">
        <w:rPr>
          <w:rStyle w:val="Bodytext131"/>
          <w:rFonts w:ascii="Times New Roman" w:hAnsi="Times New Roman" w:cs="Times New Roman"/>
          <w:sz w:val="24"/>
          <w:szCs w:val="24"/>
        </w:rPr>
        <w:t xml:space="preserve">Каковы уникальные свойства </w:t>
      </w:r>
      <w:r w:rsidRPr="00174E0C">
        <w:rPr>
          <w:rStyle w:val="Bodytext13Italic"/>
          <w:rFonts w:ascii="Times New Roman" w:hAnsi="Times New Roman" w:cs="Times New Roman"/>
          <w:b/>
          <w:sz w:val="24"/>
          <w:szCs w:val="24"/>
        </w:rPr>
        <w:t>языка</w:t>
      </w:r>
      <w:r w:rsidRPr="00D2254D">
        <w:rPr>
          <w:rStyle w:val="Bodytext131"/>
          <w:rFonts w:ascii="Times New Roman" w:hAnsi="Times New Roman" w:cs="Times New Roman"/>
          <w:sz w:val="24"/>
          <w:szCs w:val="24"/>
        </w:rPr>
        <w:t xml:space="preserve"> как </w:t>
      </w:r>
      <w:r w:rsidRPr="00D2254D">
        <w:rPr>
          <w:rStyle w:val="Bodytext13Italic"/>
          <w:rFonts w:ascii="Times New Roman" w:hAnsi="Times New Roman" w:cs="Times New Roman"/>
          <w:sz w:val="24"/>
          <w:szCs w:val="24"/>
        </w:rPr>
        <w:t>видовой материальной к</w:t>
      </w:r>
      <w:r>
        <w:rPr>
          <w:rStyle w:val="Bodytext13Italic"/>
          <w:rFonts w:ascii="Times New Roman" w:hAnsi="Times New Roman" w:cs="Times New Roman"/>
          <w:sz w:val="24"/>
          <w:szCs w:val="24"/>
        </w:rPr>
        <w:t>он</w:t>
      </w:r>
      <w:r w:rsidRPr="00D2254D">
        <w:rPr>
          <w:rStyle w:val="Bodytext13Italic"/>
          <w:rFonts w:ascii="Times New Roman" w:hAnsi="Times New Roman" w:cs="Times New Roman"/>
          <w:sz w:val="24"/>
          <w:szCs w:val="24"/>
        </w:rPr>
        <w:t>станты</w:t>
      </w:r>
      <w:r w:rsidRPr="00D2254D">
        <w:rPr>
          <w:rStyle w:val="Bodytext131"/>
          <w:rFonts w:ascii="Times New Roman" w:hAnsi="Times New Roman" w:cs="Times New Roman"/>
          <w:sz w:val="24"/>
          <w:szCs w:val="24"/>
        </w:rPr>
        <w:t xml:space="preserve"> художественной литературы? В чем состоят отличительные свойства работы писателя с </w:t>
      </w:r>
      <w:r w:rsidRPr="00D2254D">
        <w:rPr>
          <w:rStyle w:val="Bodytext13Italic"/>
          <w:rFonts w:ascii="Times New Roman" w:hAnsi="Times New Roman" w:cs="Times New Roman"/>
          <w:sz w:val="24"/>
          <w:szCs w:val="24"/>
        </w:rPr>
        <w:t>языком</w:t>
      </w:r>
      <w:r>
        <w:rPr>
          <w:rStyle w:val="Bodytext131"/>
          <w:rFonts w:ascii="Times New Roman" w:hAnsi="Times New Roman" w:cs="Times New Roman"/>
          <w:sz w:val="24"/>
          <w:szCs w:val="24"/>
        </w:rPr>
        <w:t xml:space="preserve"> как материалом «искусства сло</w:t>
      </w:r>
      <w:r w:rsidRPr="00D2254D">
        <w:rPr>
          <w:rStyle w:val="Bodytext131"/>
          <w:rFonts w:ascii="Times New Roman" w:hAnsi="Times New Roman" w:cs="Times New Roman"/>
          <w:sz w:val="24"/>
          <w:szCs w:val="24"/>
        </w:rPr>
        <w:t>ва»?</w:t>
      </w:r>
    </w:p>
    <w:p w:rsidR="00F02114" w:rsidRPr="00D2254D" w:rsidRDefault="00F02114" w:rsidP="00D44A72">
      <w:pPr>
        <w:pStyle w:val="11"/>
        <w:numPr>
          <w:ilvl w:val="0"/>
          <w:numId w:val="22"/>
        </w:numPr>
        <w:spacing w:line="360" w:lineRule="auto"/>
        <w:jc w:val="both"/>
      </w:pPr>
      <w:r w:rsidRPr="00D2254D">
        <w:rPr>
          <w:rStyle w:val="Bodytext17NotItalic"/>
          <w:rFonts w:ascii="Times New Roman" w:hAnsi="Times New Roman" w:cs="Times New Roman"/>
          <w:sz w:val="24"/>
          <w:szCs w:val="24"/>
        </w:rPr>
        <w:t xml:space="preserve">Чем </w:t>
      </w:r>
      <w:r w:rsidRPr="00D2254D">
        <w:rPr>
          <w:rStyle w:val="Bodytext171"/>
          <w:rFonts w:ascii="Times New Roman" w:hAnsi="Times New Roman" w:cs="Times New Roman"/>
          <w:i w:val="0"/>
          <w:iCs w:val="0"/>
          <w:sz w:val="24"/>
          <w:szCs w:val="24"/>
        </w:rPr>
        <w:t>музыкальные звучания</w:t>
      </w:r>
      <w:r w:rsidRPr="00D2254D">
        <w:rPr>
          <w:rStyle w:val="Bodytext17NotItalic"/>
          <w:rFonts w:ascii="Times New Roman" w:hAnsi="Times New Roman" w:cs="Times New Roman"/>
          <w:sz w:val="24"/>
          <w:szCs w:val="24"/>
        </w:rPr>
        <w:t xml:space="preserve"> </w:t>
      </w:r>
      <w:r w:rsidRPr="00174E0C">
        <w:rPr>
          <w:rStyle w:val="Bodytext17NotItalic"/>
          <w:rFonts w:ascii="Times New Roman" w:hAnsi="Times New Roman" w:cs="Times New Roman"/>
          <w:i w:val="0"/>
          <w:sz w:val="24"/>
          <w:szCs w:val="24"/>
        </w:rPr>
        <w:t>принципиально отличаются</w:t>
      </w:r>
      <w:r w:rsidRPr="00174E0C">
        <w:rPr>
          <w:rStyle w:val="Bodytext17NotItalic"/>
          <w:rFonts w:ascii="Times New Roman" w:hAnsi="Times New Roman" w:cs="Times New Roman"/>
          <w:sz w:val="24"/>
          <w:szCs w:val="24"/>
        </w:rPr>
        <w:t xml:space="preserve"> </w:t>
      </w:r>
      <w:r w:rsidRPr="00174E0C">
        <w:rPr>
          <w:rStyle w:val="Bodytext17NotItalic"/>
          <w:rFonts w:ascii="Times New Roman" w:hAnsi="Times New Roman" w:cs="Times New Roman"/>
          <w:i w:val="0"/>
          <w:sz w:val="24"/>
          <w:szCs w:val="24"/>
        </w:rPr>
        <w:t>от звуков</w:t>
      </w:r>
      <w:r w:rsidRPr="00174E0C">
        <w:rPr>
          <w:rStyle w:val="Bodytext17NotItalic"/>
          <w:rFonts w:ascii="Times New Roman" w:hAnsi="Times New Roman" w:cs="Times New Roman"/>
          <w:sz w:val="24"/>
          <w:szCs w:val="24"/>
        </w:rPr>
        <w:t xml:space="preserve"> </w:t>
      </w:r>
      <w:r w:rsidRPr="00174E0C">
        <w:rPr>
          <w:rStyle w:val="Bodytext171"/>
          <w:rFonts w:ascii="Times New Roman" w:hAnsi="Times New Roman" w:cs="Times New Roman"/>
          <w:iCs w:val="0"/>
          <w:sz w:val="24"/>
          <w:szCs w:val="24"/>
        </w:rPr>
        <w:t>естественного происхождения</w:t>
      </w:r>
      <w:r w:rsidRPr="00D2254D">
        <w:rPr>
          <w:rStyle w:val="Bodytext171"/>
          <w:rFonts w:ascii="Times New Roman" w:hAnsi="Times New Roman" w:cs="Times New Roman"/>
          <w:i w:val="0"/>
          <w:iCs w:val="0"/>
          <w:sz w:val="24"/>
          <w:szCs w:val="24"/>
        </w:rPr>
        <w:t>?</w:t>
      </w:r>
    </w:p>
    <w:p w:rsidR="00F02114" w:rsidRPr="00174E0C" w:rsidRDefault="00F02114" w:rsidP="00D44A72">
      <w:pPr>
        <w:pStyle w:val="11"/>
        <w:numPr>
          <w:ilvl w:val="0"/>
          <w:numId w:val="22"/>
        </w:numPr>
        <w:spacing w:line="360" w:lineRule="auto"/>
        <w:jc w:val="both"/>
        <w:rPr>
          <w:rStyle w:val="Bodytext131"/>
          <w:rFonts w:ascii="Times New Roman" w:hAnsi="Times New Roman" w:cs="Times New Roman"/>
          <w:color w:val="000000"/>
          <w:sz w:val="24"/>
          <w:szCs w:val="24"/>
        </w:rPr>
      </w:pPr>
      <w:r w:rsidRPr="00D2254D">
        <w:rPr>
          <w:rStyle w:val="Bodytext131"/>
          <w:rFonts w:ascii="Times New Roman" w:hAnsi="Times New Roman" w:cs="Times New Roman"/>
          <w:sz w:val="24"/>
          <w:szCs w:val="24"/>
        </w:rPr>
        <w:t xml:space="preserve">Что составляет </w:t>
      </w:r>
      <w:r w:rsidRPr="00D2254D">
        <w:rPr>
          <w:rStyle w:val="Bodytext13Italic"/>
          <w:rFonts w:ascii="Times New Roman" w:hAnsi="Times New Roman" w:cs="Times New Roman"/>
          <w:sz w:val="24"/>
          <w:szCs w:val="24"/>
        </w:rPr>
        <w:t>видовую константу</w:t>
      </w:r>
      <w:r w:rsidRPr="00D2254D">
        <w:rPr>
          <w:rStyle w:val="Bodytext131"/>
          <w:rFonts w:ascii="Times New Roman" w:hAnsi="Times New Roman" w:cs="Times New Roman"/>
          <w:sz w:val="24"/>
          <w:szCs w:val="24"/>
        </w:rPr>
        <w:t xml:space="preserve"> музыки как вида искусства (дайте определение)?</w:t>
      </w:r>
    </w:p>
    <w:p w:rsidR="00F02114" w:rsidRDefault="00F02114" w:rsidP="00D44A72">
      <w:pPr>
        <w:spacing w:line="360" w:lineRule="auto"/>
        <w:rPr>
          <w:rFonts w:eastAsia="Arial"/>
        </w:rPr>
      </w:pPr>
      <w:r>
        <w:br w:type="page"/>
      </w:r>
    </w:p>
    <w:p w:rsidR="00F02114" w:rsidRDefault="00F02114" w:rsidP="00D44A72">
      <w:pPr>
        <w:pStyle w:val="2"/>
        <w:spacing w:line="360" w:lineRule="auto"/>
        <w:jc w:val="center"/>
      </w:pPr>
      <w:bookmarkStart w:id="61" w:name="bookmark42"/>
      <w:bookmarkStart w:id="62" w:name="_Toc5153064"/>
      <w:r w:rsidRPr="009577D1">
        <w:lastRenderedPageBreak/>
        <w:t>16</w:t>
      </w:r>
      <w:bookmarkEnd w:id="61"/>
      <w:r w:rsidR="005E1CEA">
        <w:t xml:space="preserve">. </w:t>
      </w:r>
      <w:bookmarkStart w:id="63" w:name="bookmark43"/>
      <w:r w:rsidRPr="009577D1">
        <w:t>Многосоставные виды искусства</w:t>
      </w:r>
      <w:bookmarkEnd w:id="62"/>
      <w:bookmarkEnd w:id="63"/>
    </w:p>
    <w:p w:rsidR="00F02114" w:rsidRDefault="00F02114" w:rsidP="00D44A72">
      <w:pPr>
        <w:spacing w:line="360" w:lineRule="auto"/>
        <w:jc w:val="center"/>
        <w:rPr>
          <w:b/>
        </w:rPr>
      </w:pPr>
    </w:p>
    <w:p w:rsidR="00F02114" w:rsidRPr="009577D1" w:rsidRDefault="00F02114" w:rsidP="00D44A72">
      <w:pPr>
        <w:spacing w:line="360" w:lineRule="auto"/>
        <w:jc w:val="center"/>
      </w:pPr>
    </w:p>
    <w:p w:rsidR="00F02114" w:rsidRPr="00D2254D" w:rsidRDefault="00F02114" w:rsidP="00D44A72">
      <w:pPr>
        <w:pStyle w:val="Bodytext260"/>
        <w:shd w:val="clear" w:color="auto" w:fill="auto"/>
        <w:spacing w:before="0" w:line="360" w:lineRule="auto"/>
        <w:ind w:firstLine="567"/>
        <w:contextualSpacing/>
        <w:rPr>
          <w:sz w:val="24"/>
          <w:szCs w:val="24"/>
        </w:rPr>
      </w:pPr>
      <w:r>
        <w:rPr>
          <w:rStyle w:val="Bodytext262"/>
          <w:sz w:val="24"/>
          <w:szCs w:val="24"/>
        </w:rPr>
        <w:t>В</w:t>
      </w:r>
      <w:r w:rsidRPr="00D2254D">
        <w:rPr>
          <w:rStyle w:val="Bodytext262"/>
          <w:sz w:val="24"/>
          <w:szCs w:val="24"/>
        </w:rPr>
        <w:t xml:space="preserve">се охарактеризованные </w:t>
      </w:r>
      <w:r>
        <w:rPr>
          <w:rStyle w:val="Bodytext262"/>
          <w:sz w:val="24"/>
          <w:szCs w:val="24"/>
        </w:rPr>
        <w:t>выше виды искусства с точки зре</w:t>
      </w:r>
      <w:r w:rsidRPr="00D2254D">
        <w:rPr>
          <w:rStyle w:val="Bodytext262"/>
          <w:sz w:val="24"/>
          <w:szCs w:val="24"/>
        </w:rPr>
        <w:t xml:space="preserve">ния их </w:t>
      </w:r>
      <w:r w:rsidRPr="009577D1">
        <w:rPr>
          <w:rStyle w:val="Bodytext26BoldItalic"/>
          <w:b w:val="0"/>
          <w:sz w:val="24"/>
          <w:szCs w:val="24"/>
        </w:rPr>
        <w:t>материала</w:t>
      </w:r>
      <w:r w:rsidRPr="009577D1">
        <w:rPr>
          <w:rStyle w:val="Bodytext262"/>
          <w:b/>
          <w:sz w:val="24"/>
          <w:szCs w:val="24"/>
        </w:rPr>
        <w:t xml:space="preserve"> </w:t>
      </w:r>
      <w:r w:rsidRPr="00645407">
        <w:rPr>
          <w:rStyle w:val="Bodytext262"/>
          <w:sz w:val="24"/>
          <w:szCs w:val="24"/>
        </w:rPr>
        <w:t>(</w:t>
      </w:r>
      <w:r w:rsidRPr="009577D1">
        <w:rPr>
          <w:rStyle w:val="Bodytext26BoldItalic"/>
          <w:b w:val="0"/>
          <w:sz w:val="24"/>
          <w:szCs w:val="24"/>
        </w:rPr>
        <w:t>видовой константы</w:t>
      </w:r>
      <w:r w:rsidRPr="00645407">
        <w:rPr>
          <w:rStyle w:val="Bodytext26BoldItalic"/>
          <w:b w:val="0"/>
          <w:i w:val="0"/>
          <w:sz w:val="24"/>
          <w:szCs w:val="24"/>
        </w:rPr>
        <w:t>)</w:t>
      </w:r>
      <w:r>
        <w:rPr>
          <w:rStyle w:val="Bodytext262"/>
          <w:sz w:val="24"/>
          <w:szCs w:val="24"/>
        </w:rPr>
        <w:t xml:space="preserve"> могут быть на</w:t>
      </w:r>
      <w:r w:rsidRPr="00D2254D">
        <w:rPr>
          <w:rStyle w:val="Bodytext262"/>
          <w:sz w:val="24"/>
          <w:szCs w:val="24"/>
        </w:rPr>
        <w:t xml:space="preserve">званы </w:t>
      </w:r>
      <w:r w:rsidRPr="00D2254D">
        <w:rPr>
          <w:rStyle w:val="Bodytext26BoldItalic"/>
          <w:sz w:val="24"/>
          <w:szCs w:val="24"/>
        </w:rPr>
        <w:t>простыми,</w:t>
      </w:r>
      <w:r w:rsidRPr="00D2254D">
        <w:rPr>
          <w:rStyle w:val="Bodytext262"/>
          <w:sz w:val="24"/>
          <w:szCs w:val="24"/>
        </w:rPr>
        <w:t xml:space="preserve"> или </w:t>
      </w:r>
      <w:r w:rsidRPr="00D2254D">
        <w:rPr>
          <w:rStyle w:val="Bodytext26BoldItalic"/>
          <w:sz w:val="24"/>
          <w:szCs w:val="24"/>
        </w:rPr>
        <w:t>односоставными.</w:t>
      </w:r>
      <w:r w:rsidRPr="00D2254D">
        <w:rPr>
          <w:rStyle w:val="Bodytext262"/>
          <w:sz w:val="24"/>
          <w:szCs w:val="24"/>
        </w:rPr>
        <w:t xml:space="preserve"> Прочие виды искусства являются </w:t>
      </w:r>
      <w:r w:rsidRPr="00D2254D">
        <w:rPr>
          <w:rStyle w:val="Bodytext26BoldItalic"/>
          <w:sz w:val="24"/>
          <w:szCs w:val="24"/>
        </w:rPr>
        <w:t>сложными,</w:t>
      </w:r>
      <w:r w:rsidRPr="00D2254D">
        <w:rPr>
          <w:rStyle w:val="Bodytext262"/>
          <w:sz w:val="24"/>
          <w:szCs w:val="24"/>
        </w:rPr>
        <w:t xml:space="preserve"> или </w:t>
      </w:r>
      <w:r w:rsidRPr="00D2254D">
        <w:rPr>
          <w:rStyle w:val="Bodytext26BoldItalic"/>
          <w:sz w:val="24"/>
          <w:szCs w:val="24"/>
        </w:rPr>
        <w:t xml:space="preserve">многосоставными. </w:t>
      </w:r>
      <w:r w:rsidRPr="00D2254D">
        <w:rPr>
          <w:rStyle w:val="Bodytext262"/>
          <w:sz w:val="24"/>
          <w:szCs w:val="24"/>
        </w:rPr>
        <w:t xml:space="preserve">Разница в том, что из числа </w:t>
      </w:r>
      <w:r w:rsidRPr="00D2254D">
        <w:rPr>
          <w:rStyle w:val="Bodytext26BoldItalic"/>
          <w:sz w:val="24"/>
          <w:szCs w:val="24"/>
        </w:rPr>
        <w:t xml:space="preserve">сложных (многосоставных) </w:t>
      </w:r>
      <w:r w:rsidRPr="00D2254D">
        <w:rPr>
          <w:rStyle w:val="Bodytext262"/>
          <w:sz w:val="24"/>
          <w:szCs w:val="24"/>
        </w:rPr>
        <w:t xml:space="preserve">произведений искусства выделяются как </w:t>
      </w:r>
      <w:r w:rsidRPr="00D2254D">
        <w:rPr>
          <w:rStyle w:val="Bodytext26BoldItalic"/>
          <w:sz w:val="24"/>
          <w:szCs w:val="24"/>
        </w:rPr>
        <w:t xml:space="preserve">виды искусства </w:t>
      </w:r>
      <w:r w:rsidRPr="00D2254D">
        <w:rPr>
          <w:rStyle w:val="Bodytext262"/>
          <w:sz w:val="24"/>
          <w:szCs w:val="24"/>
        </w:rPr>
        <w:t xml:space="preserve">только те совокупности произведений, в </w:t>
      </w:r>
      <w:r w:rsidRPr="009577D1">
        <w:rPr>
          <w:rStyle w:val="Bodytext26BoldItalic"/>
          <w:b w:val="0"/>
          <w:sz w:val="24"/>
          <w:szCs w:val="24"/>
        </w:rPr>
        <w:t>доминантном материальном комплексе</w:t>
      </w:r>
      <w:r w:rsidRPr="00D2254D">
        <w:rPr>
          <w:rStyle w:val="Bodytext262"/>
          <w:sz w:val="24"/>
          <w:szCs w:val="24"/>
        </w:rPr>
        <w:t xml:space="preserve"> которых обязательно присутствует </w:t>
      </w:r>
      <w:r w:rsidRPr="00D2254D">
        <w:rPr>
          <w:rStyle w:val="Bodytext26BoldItalic"/>
          <w:sz w:val="24"/>
          <w:szCs w:val="24"/>
        </w:rPr>
        <w:t>новая материальная доминанта,</w:t>
      </w:r>
      <w:r w:rsidRPr="00D2254D">
        <w:rPr>
          <w:rStyle w:val="Bodytext262"/>
          <w:sz w:val="24"/>
          <w:szCs w:val="24"/>
        </w:rPr>
        <w:t xml:space="preserve"> которая </w:t>
      </w:r>
      <w:r w:rsidRPr="00D2254D">
        <w:rPr>
          <w:rStyle w:val="Bodytext26BoldItalic"/>
          <w:sz w:val="24"/>
          <w:szCs w:val="24"/>
        </w:rPr>
        <w:t>фокусирует</w:t>
      </w:r>
      <w:r w:rsidRPr="00D2254D">
        <w:rPr>
          <w:rStyle w:val="Bodytext262"/>
          <w:sz w:val="24"/>
          <w:szCs w:val="24"/>
        </w:rPr>
        <w:t xml:space="preserve"> вокруг себя все прочие материальные составляющие данного вида искусства.</w:t>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 xml:space="preserve">Раньше других </w:t>
      </w:r>
      <w:r w:rsidRPr="009577D1">
        <w:rPr>
          <w:rStyle w:val="Bodytext2BoldItalic"/>
          <w:b w:val="0"/>
          <w:sz w:val="24"/>
          <w:szCs w:val="24"/>
        </w:rPr>
        <w:t>многосоставных</w:t>
      </w:r>
      <w:r>
        <w:rPr>
          <w:rStyle w:val="Bodytext21"/>
          <w:sz w:val="24"/>
          <w:szCs w:val="24"/>
        </w:rPr>
        <w:t xml:space="preserve"> видов искусства следу</w:t>
      </w:r>
      <w:r w:rsidRPr="00D2254D">
        <w:rPr>
          <w:rStyle w:val="Bodytext21"/>
          <w:sz w:val="24"/>
          <w:szCs w:val="24"/>
        </w:rPr>
        <w:t xml:space="preserve">ет рассмотреть искусство </w:t>
      </w:r>
      <w:r w:rsidRPr="00D2254D">
        <w:rPr>
          <w:rStyle w:val="Bodytext2BoldItalic"/>
          <w:sz w:val="24"/>
          <w:szCs w:val="24"/>
        </w:rPr>
        <w:t>танца.</w:t>
      </w:r>
      <w:r>
        <w:rPr>
          <w:rStyle w:val="Bodytext21"/>
          <w:sz w:val="24"/>
          <w:szCs w:val="24"/>
        </w:rPr>
        <w:t xml:space="preserve"> Сюда входят исключитель</w:t>
      </w:r>
      <w:r w:rsidRPr="00D2254D">
        <w:rPr>
          <w:rStyle w:val="Bodytext21"/>
          <w:sz w:val="24"/>
          <w:szCs w:val="24"/>
        </w:rPr>
        <w:t xml:space="preserve">но танцы </w:t>
      </w:r>
      <w:r w:rsidRPr="00D2254D">
        <w:rPr>
          <w:rStyle w:val="Bodytext2BoldItalic"/>
          <w:sz w:val="24"/>
          <w:szCs w:val="24"/>
        </w:rPr>
        <w:t>народные</w:t>
      </w:r>
      <w:r w:rsidRPr="00D2254D">
        <w:rPr>
          <w:rStyle w:val="Bodytext21"/>
          <w:sz w:val="24"/>
          <w:szCs w:val="24"/>
        </w:rPr>
        <w:t xml:space="preserve"> и </w:t>
      </w:r>
      <w:r w:rsidRPr="00D2254D">
        <w:rPr>
          <w:rStyle w:val="Bodytext2BoldItalic"/>
          <w:sz w:val="24"/>
          <w:szCs w:val="24"/>
        </w:rPr>
        <w:t>салонные (бальные),</w:t>
      </w:r>
      <w:r w:rsidRPr="00D2254D">
        <w:rPr>
          <w:rStyle w:val="Bodytext21"/>
          <w:sz w:val="24"/>
          <w:szCs w:val="24"/>
        </w:rPr>
        <w:t xml:space="preserve"> т. е. танцы </w:t>
      </w:r>
      <w:r w:rsidRPr="00D2254D">
        <w:rPr>
          <w:rStyle w:val="Bodytext2BoldItalic"/>
          <w:sz w:val="24"/>
          <w:szCs w:val="24"/>
        </w:rPr>
        <w:t>не зрелищные.</w:t>
      </w:r>
      <w:r w:rsidRPr="008E5702">
        <w:rPr>
          <w:rStyle w:val="ac"/>
          <w:bCs/>
          <w:iCs/>
          <w:color w:val="231F20"/>
          <w:sz w:val="24"/>
          <w:szCs w:val="24"/>
        </w:rPr>
        <w:endnoteReference w:id="47"/>
      </w:r>
      <w:r w:rsidRPr="008E5702">
        <w:rPr>
          <w:rStyle w:val="Bodytext21"/>
          <w:sz w:val="24"/>
          <w:szCs w:val="24"/>
        </w:rPr>
        <w:t xml:space="preserve"> </w:t>
      </w:r>
      <w:r w:rsidRPr="00D2254D">
        <w:rPr>
          <w:rStyle w:val="Bodytext21"/>
          <w:sz w:val="24"/>
          <w:szCs w:val="24"/>
        </w:rPr>
        <w:t xml:space="preserve">В этом случае </w:t>
      </w:r>
      <w:r w:rsidRPr="008E5702">
        <w:rPr>
          <w:rStyle w:val="Bodytext2BoldItalic"/>
          <w:b w:val="0"/>
          <w:sz w:val="24"/>
          <w:szCs w:val="24"/>
        </w:rPr>
        <w:t>видовая доминанта</w:t>
      </w:r>
      <w:r w:rsidRPr="00D2254D">
        <w:rPr>
          <w:rStyle w:val="Bodytext2BoldItalic"/>
          <w:sz w:val="24"/>
          <w:szCs w:val="24"/>
        </w:rPr>
        <w:t xml:space="preserve"> танца</w:t>
      </w:r>
      <w:r w:rsidRPr="00D2254D">
        <w:rPr>
          <w:rStyle w:val="Bodytext21"/>
          <w:sz w:val="24"/>
          <w:szCs w:val="24"/>
        </w:rPr>
        <w:t xml:space="preserve"> — это </w:t>
      </w:r>
      <w:r w:rsidRPr="00D2254D">
        <w:rPr>
          <w:rStyle w:val="Bodytext2BoldItalic"/>
          <w:sz w:val="24"/>
          <w:szCs w:val="24"/>
        </w:rPr>
        <w:t>неизобразительная темпо-ритмическая композиция из пластических па (движений ног), сопровождаемых пластическими движениями всего человеческого тела</w:t>
      </w:r>
      <w:r>
        <w:rPr>
          <w:rStyle w:val="Bodytext21"/>
          <w:sz w:val="24"/>
          <w:szCs w:val="24"/>
        </w:rPr>
        <w:t>.</w:t>
      </w:r>
      <w:r>
        <w:rPr>
          <w:rStyle w:val="ac"/>
          <w:color w:val="231F20"/>
          <w:sz w:val="24"/>
          <w:szCs w:val="24"/>
        </w:rPr>
        <w:endnoteReference w:id="48"/>
      </w:r>
      <w:r w:rsidRPr="00D2254D">
        <w:rPr>
          <w:rStyle w:val="Bodytext21"/>
          <w:sz w:val="24"/>
          <w:szCs w:val="24"/>
          <w:vertAlign w:val="superscript"/>
        </w:rPr>
        <w:t xml:space="preserve"> </w:t>
      </w:r>
      <w:r w:rsidRPr="00D2254D">
        <w:rPr>
          <w:rStyle w:val="Bodytext21"/>
          <w:sz w:val="24"/>
          <w:szCs w:val="24"/>
        </w:rPr>
        <w:t xml:space="preserve">При всей своей принципиальной </w:t>
      </w:r>
      <w:proofErr w:type="spellStart"/>
      <w:r w:rsidRPr="00D2254D">
        <w:rPr>
          <w:rStyle w:val="Bodytext21"/>
          <w:sz w:val="24"/>
          <w:szCs w:val="24"/>
        </w:rPr>
        <w:t>неизобразительности</w:t>
      </w:r>
      <w:proofErr w:type="spellEnd"/>
      <w:r w:rsidRPr="00D2254D">
        <w:rPr>
          <w:rStyle w:val="Bodytext21"/>
          <w:sz w:val="24"/>
          <w:szCs w:val="24"/>
        </w:rPr>
        <w:t xml:space="preserve"> танцевальные </w:t>
      </w:r>
      <w:r w:rsidRPr="008E5702">
        <w:rPr>
          <w:rStyle w:val="Bodytext2BoldItalic"/>
          <w:b w:val="0"/>
          <w:sz w:val="24"/>
          <w:szCs w:val="24"/>
        </w:rPr>
        <w:t>па</w:t>
      </w:r>
      <w:r w:rsidRPr="008E5702">
        <w:rPr>
          <w:rStyle w:val="Bodytext21"/>
          <w:b/>
          <w:sz w:val="24"/>
          <w:szCs w:val="24"/>
        </w:rPr>
        <w:t xml:space="preserve"> </w:t>
      </w:r>
      <w:r w:rsidRPr="00D2254D">
        <w:rPr>
          <w:rStyle w:val="Bodytext21"/>
          <w:sz w:val="24"/>
          <w:szCs w:val="24"/>
        </w:rPr>
        <w:t xml:space="preserve">обладают глубинной </w:t>
      </w:r>
      <w:r>
        <w:rPr>
          <w:rStyle w:val="Bodytext2BoldItalic"/>
          <w:b w:val="0"/>
          <w:sz w:val="24"/>
          <w:szCs w:val="24"/>
        </w:rPr>
        <w:t xml:space="preserve">генетической </w:t>
      </w:r>
      <w:proofErr w:type="spellStart"/>
      <w:r>
        <w:rPr>
          <w:rStyle w:val="Bodytext2BoldItalic"/>
          <w:b w:val="0"/>
          <w:sz w:val="24"/>
          <w:szCs w:val="24"/>
        </w:rPr>
        <w:t>харáктер</w:t>
      </w:r>
      <w:r w:rsidRPr="008E5702">
        <w:rPr>
          <w:rStyle w:val="Bodytext2BoldItalic"/>
          <w:b w:val="0"/>
          <w:sz w:val="24"/>
          <w:szCs w:val="24"/>
        </w:rPr>
        <w:t>ностью</w:t>
      </w:r>
      <w:proofErr w:type="spellEnd"/>
      <w:r w:rsidRPr="008E5702">
        <w:rPr>
          <w:rStyle w:val="Bodytext2BoldItalic"/>
          <w:b w:val="0"/>
          <w:sz w:val="24"/>
          <w:szCs w:val="24"/>
        </w:rPr>
        <w:t>,</w:t>
      </w:r>
      <w:r w:rsidRPr="00D2254D">
        <w:rPr>
          <w:rStyle w:val="Bodytext21"/>
          <w:sz w:val="24"/>
          <w:szCs w:val="24"/>
        </w:rPr>
        <w:t xml:space="preserve"> в которой на первый план может выступать либо их</w:t>
      </w:r>
      <w:r>
        <w:rPr>
          <w:sz w:val="24"/>
          <w:szCs w:val="24"/>
        </w:rPr>
        <w:t xml:space="preserve"> </w:t>
      </w:r>
      <w:r w:rsidRPr="008E5702">
        <w:rPr>
          <w:rStyle w:val="Bodytext2BoldItalic"/>
          <w:b w:val="0"/>
          <w:sz w:val="24"/>
          <w:szCs w:val="24"/>
        </w:rPr>
        <w:t>национальная,</w:t>
      </w:r>
      <w:r w:rsidRPr="00D2254D">
        <w:rPr>
          <w:rStyle w:val="Bodytext21"/>
          <w:sz w:val="24"/>
          <w:szCs w:val="24"/>
        </w:rPr>
        <w:t xml:space="preserve"> либо </w:t>
      </w:r>
      <w:r w:rsidRPr="008E5702">
        <w:rPr>
          <w:rStyle w:val="Bodytext2BoldItalic"/>
          <w:b w:val="0"/>
          <w:sz w:val="24"/>
          <w:szCs w:val="24"/>
        </w:rPr>
        <w:t>стилевая</w:t>
      </w:r>
      <w:r w:rsidRPr="008E5702">
        <w:rPr>
          <w:rStyle w:val="Bodytext21"/>
          <w:b/>
          <w:sz w:val="24"/>
          <w:szCs w:val="24"/>
        </w:rPr>
        <w:t xml:space="preserve"> </w:t>
      </w:r>
      <w:r>
        <w:rPr>
          <w:rStyle w:val="Bodytext21"/>
          <w:sz w:val="24"/>
          <w:szCs w:val="24"/>
        </w:rPr>
        <w:t>(художественно-историче</w:t>
      </w:r>
      <w:r w:rsidRPr="00D2254D">
        <w:rPr>
          <w:rStyle w:val="Bodytext21"/>
          <w:sz w:val="24"/>
          <w:szCs w:val="24"/>
        </w:rPr>
        <w:t xml:space="preserve">ская) первооснова. Танцор </w:t>
      </w:r>
      <w:r w:rsidRPr="008E5702">
        <w:rPr>
          <w:rStyle w:val="Bodytext2BoldItalic"/>
          <w:b w:val="0"/>
          <w:sz w:val="24"/>
          <w:szCs w:val="24"/>
        </w:rPr>
        <w:t>телесно</w:t>
      </w:r>
      <w:r w:rsidRPr="008E5702">
        <w:rPr>
          <w:rStyle w:val="Bodytext21"/>
          <w:b/>
          <w:sz w:val="24"/>
          <w:szCs w:val="24"/>
        </w:rPr>
        <w:t xml:space="preserve"> </w:t>
      </w:r>
      <w:r w:rsidRPr="008E5702">
        <w:rPr>
          <w:rStyle w:val="Bodytext21"/>
          <w:color w:val="auto"/>
          <w:sz w:val="24"/>
          <w:szCs w:val="24"/>
        </w:rPr>
        <w:t>(т</w:t>
      </w:r>
      <w:r w:rsidRPr="008E5702">
        <w:rPr>
          <w:rStyle w:val="Bodytext27"/>
          <w:color w:val="auto"/>
          <w:sz w:val="24"/>
          <w:szCs w:val="24"/>
        </w:rPr>
        <w:t>. </w:t>
      </w:r>
      <w:r w:rsidRPr="008E5702">
        <w:rPr>
          <w:rStyle w:val="Bodytext21"/>
          <w:color w:val="auto"/>
          <w:sz w:val="24"/>
          <w:szCs w:val="24"/>
        </w:rPr>
        <w:t>е.</w:t>
      </w:r>
      <w:r w:rsidRPr="00D2254D">
        <w:rPr>
          <w:rStyle w:val="Bodytext21"/>
          <w:sz w:val="24"/>
          <w:szCs w:val="24"/>
        </w:rPr>
        <w:t xml:space="preserve"> своим </w:t>
      </w:r>
      <w:r w:rsidRPr="008E5702">
        <w:rPr>
          <w:rStyle w:val="Bodytext2BoldItalic"/>
          <w:b w:val="0"/>
          <w:sz w:val="24"/>
          <w:szCs w:val="24"/>
        </w:rPr>
        <w:t>целостным</w:t>
      </w:r>
      <w:r w:rsidRPr="00D2254D">
        <w:rPr>
          <w:rStyle w:val="Bodytext2BoldItalic"/>
          <w:sz w:val="24"/>
          <w:szCs w:val="24"/>
        </w:rPr>
        <w:t xml:space="preserve"> </w:t>
      </w:r>
      <w:r w:rsidRPr="00D2254D">
        <w:rPr>
          <w:rStyle w:val="Bodytext21"/>
          <w:sz w:val="24"/>
          <w:szCs w:val="24"/>
        </w:rPr>
        <w:t xml:space="preserve">физическим обликом) всегда лишь </w:t>
      </w:r>
      <w:r w:rsidRPr="008E5702">
        <w:rPr>
          <w:rStyle w:val="Bodytext2BoldItalic"/>
          <w:b w:val="0"/>
          <w:sz w:val="24"/>
          <w:szCs w:val="24"/>
        </w:rPr>
        <w:t>частично</w:t>
      </w:r>
      <w:r w:rsidRPr="008E5702">
        <w:rPr>
          <w:rStyle w:val="Bodytext21"/>
          <w:b/>
          <w:sz w:val="24"/>
          <w:szCs w:val="24"/>
        </w:rPr>
        <w:t xml:space="preserve"> </w:t>
      </w:r>
      <w:r w:rsidRPr="00D2254D">
        <w:rPr>
          <w:rStyle w:val="Bodytext21"/>
          <w:sz w:val="24"/>
          <w:szCs w:val="24"/>
        </w:rPr>
        <w:t xml:space="preserve">присутствует в </w:t>
      </w:r>
      <w:r w:rsidRPr="008E5702">
        <w:rPr>
          <w:rStyle w:val="Bodytext2BoldItalic"/>
          <w:b w:val="0"/>
          <w:sz w:val="24"/>
          <w:szCs w:val="24"/>
        </w:rPr>
        <w:t>художественной структуре</w:t>
      </w:r>
      <w:r w:rsidRPr="008E5702">
        <w:rPr>
          <w:rStyle w:val="Bodytext21"/>
          <w:b/>
          <w:sz w:val="24"/>
          <w:szCs w:val="24"/>
        </w:rPr>
        <w:t xml:space="preserve"> </w:t>
      </w:r>
      <w:r>
        <w:rPr>
          <w:rStyle w:val="Bodytext21"/>
          <w:sz w:val="24"/>
          <w:szCs w:val="24"/>
        </w:rPr>
        <w:t>танца как такового: положе</w:t>
      </w:r>
      <w:r w:rsidRPr="00D2254D">
        <w:rPr>
          <w:rStyle w:val="Bodytext21"/>
          <w:sz w:val="24"/>
          <w:szCs w:val="24"/>
        </w:rPr>
        <w:t xml:space="preserve">ния торса, рук, головы всегда </w:t>
      </w:r>
      <w:r w:rsidRPr="008E5702">
        <w:rPr>
          <w:rStyle w:val="Bodytext2BoldItalic"/>
          <w:b w:val="0"/>
          <w:sz w:val="24"/>
          <w:szCs w:val="24"/>
        </w:rPr>
        <w:t>вторично</w:t>
      </w:r>
      <w:r>
        <w:rPr>
          <w:rStyle w:val="Bodytext21"/>
          <w:sz w:val="24"/>
          <w:szCs w:val="24"/>
        </w:rPr>
        <w:t xml:space="preserve"> зависимы от ритми</w:t>
      </w:r>
      <w:r w:rsidRPr="00D2254D">
        <w:rPr>
          <w:rStyle w:val="Bodytext21"/>
          <w:sz w:val="24"/>
          <w:szCs w:val="24"/>
        </w:rPr>
        <w:t>ки, динамики и национальной характерности собственно танца (т.</w:t>
      </w:r>
      <w:r>
        <w:rPr>
          <w:rStyle w:val="Bodytext21"/>
          <w:sz w:val="24"/>
          <w:szCs w:val="24"/>
        </w:rPr>
        <w:t> </w:t>
      </w:r>
      <w:r w:rsidRPr="00D2254D">
        <w:rPr>
          <w:rStyle w:val="Bodytext21"/>
          <w:sz w:val="24"/>
          <w:szCs w:val="24"/>
        </w:rPr>
        <w:t xml:space="preserve">е. динамики движения и смены разнообразных </w:t>
      </w:r>
      <w:r w:rsidRPr="008E5702">
        <w:rPr>
          <w:rStyle w:val="Bodytext2BoldItalic"/>
          <w:b w:val="0"/>
          <w:sz w:val="24"/>
          <w:szCs w:val="24"/>
        </w:rPr>
        <w:t xml:space="preserve">па). </w:t>
      </w:r>
      <w:r w:rsidRPr="00D2254D">
        <w:rPr>
          <w:rStyle w:val="Bodytext21"/>
          <w:sz w:val="24"/>
          <w:szCs w:val="24"/>
        </w:rPr>
        <w:t xml:space="preserve">Компонентная </w:t>
      </w:r>
      <w:proofErr w:type="spellStart"/>
      <w:r w:rsidRPr="00D2254D">
        <w:rPr>
          <w:rStyle w:val="Bodytext2BoldItalic"/>
          <w:sz w:val="24"/>
          <w:szCs w:val="24"/>
        </w:rPr>
        <w:t>многосоставность</w:t>
      </w:r>
      <w:proofErr w:type="spellEnd"/>
      <w:r w:rsidRPr="00D2254D">
        <w:rPr>
          <w:rStyle w:val="Bodytext2BoldItalic"/>
          <w:sz w:val="24"/>
          <w:szCs w:val="24"/>
        </w:rPr>
        <w:t xml:space="preserve"> танца</w:t>
      </w:r>
      <w:r w:rsidRPr="00D2254D">
        <w:rPr>
          <w:rStyle w:val="Bodytext21"/>
          <w:sz w:val="24"/>
          <w:szCs w:val="24"/>
        </w:rPr>
        <w:t xml:space="preserve"> состоит в том, что </w:t>
      </w:r>
      <w:r w:rsidRPr="008E5702">
        <w:rPr>
          <w:rStyle w:val="Bodytext2BoldItalic"/>
          <w:b w:val="0"/>
          <w:sz w:val="24"/>
          <w:szCs w:val="24"/>
        </w:rPr>
        <w:t>танцор</w:t>
      </w:r>
      <w:r w:rsidRPr="008E5702">
        <w:rPr>
          <w:rStyle w:val="Bodytext21"/>
          <w:b/>
          <w:sz w:val="24"/>
          <w:szCs w:val="24"/>
        </w:rPr>
        <w:t xml:space="preserve"> </w:t>
      </w:r>
      <w:r w:rsidRPr="00D2254D">
        <w:rPr>
          <w:rStyle w:val="Bodytext21"/>
          <w:sz w:val="24"/>
          <w:szCs w:val="24"/>
        </w:rPr>
        <w:t xml:space="preserve">— это </w:t>
      </w:r>
      <w:r w:rsidRPr="00D2254D">
        <w:rPr>
          <w:rStyle w:val="Bodytext2BoldItalic"/>
          <w:sz w:val="24"/>
          <w:szCs w:val="24"/>
        </w:rPr>
        <w:t>предметный</w:t>
      </w:r>
      <w:r w:rsidRPr="00D2254D">
        <w:rPr>
          <w:rStyle w:val="Bodytext21"/>
          <w:sz w:val="24"/>
          <w:szCs w:val="24"/>
        </w:rPr>
        <w:t xml:space="preserve"> (в данном случае </w:t>
      </w:r>
      <w:r w:rsidRPr="00D2254D">
        <w:rPr>
          <w:rStyle w:val="Bodytext2BoldItalic"/>
          <w:sz w:val="24"/>
          <w:szCs w:val="24"/>
        </w:rPr>
        <w:t xml:space="preserve">телесный) </w:t>
      </w:r>
      <w:r w:rsidRPr="00D2254D">
        <w:rPr>
          <w:rStyle w:val="Bodytext21"/>
          <w:sz w:val="24"/>
          <w:szCs w:val="24"/>
        </w:rPr>
        <w:t xml:space="preserve">компонент, а самый </w:t>
      </w:r>
      <w:r w:rsidRPr="008E5702">
        <w:rPr>
          <w:rStyle w:val="Bodytext2BoldItalic"/>
          <w:b w:val="0"/>
          <w:sz w:val="24"/>
          <w:szCs w:val="24"/>
        </w:rPr>
        <w:t>танец</w:t>
      </w:r>
      <w:r w:rsidRPr="00D2254D">
        <w:rPr>
          <w:rStyle w:val="Bodytext21"/>
          <w:sz w:val="24"/>
          <w:szCs w:val="24"/>
        </w:rPr>
        <w:t xml:space="preserve"> — </w:t>
      </w:r>
      <w:r w:rsidRPr="008E5702">
        <w:rPr>
          <w:rStyle w:val="Bodytext2BoldItalic"/>
          <w:sz w:val="24"/>
          <w:szCs w:val="24"/>
        </w:rPr>
        <w:t>динамическая развертка</w:t>
      </w:r>
      <w:r>
        <w:rPr>
          <w:rStyle w:val="Bodytext21"/>
          <w:sz w:val="24"/>
          <w:szCs w:val="24"/>
        </w:rPr>
        <w:t xml:space="preserve"> от</w:t>
      </w:r>
      <w:r w:rsidRPr="00D2254D">
        <w:rPr>
          <w:rStyle w:val="Bodytext21"/>
          <w:sz w:val="24"/>
          <w:szCs w:val="24"/>
        </w:rPr>
        <w:t xml:space="preserve">дельных его компонентов, </w:t>
      </w:r>
      <w:r w:rsidRPr="00D2254D">
        <w:rPr>
          <w:rStyle w:val="Bodytext2BoldItalic"/>
          <w:sz w:val="24"/>
          <w:szCs w:val="24"/>
        </w:rPr>
        <w:t>замещение</w:t>
      </w:r>
      <w:r>
        <w:rPr>
          <w:rStyle w:val="Bodytext21"/>
          <w:sz w:val="24"/>
          <w:szCs w:val="24"/>
        </w:rPr>
        <w:t xml:space="preserve"> предыдущих </w:t>
      </w:r>
      <w:proofErr w:type="gramStart"/>
      <w:r>
        <w:rPr>
          <w:rStyle w:val="Bodytext21"/>
          <w:sz w:val="24"/>
          <w:szCs w:val="24"/>
        </w:rPr>
        <w:t>после</w:t>
      </w:r>
      <w:r w:rsidRPr="00D2254D">
        <w:rPr>
          <w:rStyle w:val="Bodytext21"/>
          <w:sz w:val="24"/>
          <w:szCs w:val="24"/>
        </w:rPr>
        <w:t>дующими</w:t>
      </w:r>
      <w:proofErr w:type="gramEnd"/>
      <w:r w:rsidRPr="00D2254D">
        <w:rPr>
          <w:rStyle w:val="Bodytext21"/>
          <w:sz w:val="24"/>
          <w:szCs w:val="24"/>
        </w:rPr>
        <w:t>.</w:t>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 xml:space="preserve">Все остальные </w:t>
      </w:r>
      <w:r w:rsidRPr="008E5702">
        <w:rPr>
          <w:rStyle w:val="Bodytext2BoldItalic"/>
          <w:b w:val="0"/>
          <w:sz w:val="24"/>
          <w:szCs w:val="24"/>
        </w:rPr>
        <w:t>многосоставные</w:t>
      </w:r>
      <w:r w:rsidRPr="008E5702">
        <w:rPr>
          <w:rStyle w:val="Bodytext21"/>
          <w:b/>
          <w:sz w:val="24"/>
          <w:szCs w:val="24"/>
        </w:rPr>
        <w:t xml:space="preserve"> </w:t>
      </w:r>
      <w:r w:rsidRPr="00D2254D">
        <w:rPr>
          <w:rStyle w:val="Bodytext21"/>
          <w:sz w:val="24"/>
          <w:szCs w:val="24"/>
        </w:rPr>
        <w:t xml:space="preserve">виды искусства являются по природе своей </w:t>
      </w:r>
      <w:r w:rsidRPr="00D2254D">
        <w:rPr>
          <w:rStyle w:val="Bodytext2BoldItalic"/>
          <w:sz w:val="24"/>
          <w:szCs w:val="24"/>
        </w:rPr>
        <w:t>зрелищными.</w:t>
      </w:r>
      <w:r w:rsidRPr="00D2254D">
        <w:rPr>
          <w:rStyle w:val="Bodytext21"/>
          <w:sz w:val="24"/>
          <w:szCs w:val="24"/>
        </w:rPr>
        <w:t xml:space="preserve"> Все они </w:t>
      </w:r>
      <w:r w:rsidRPr="008E5702">
        <w:rPr>
          <w:rStyle w:val="Bodytext2BoldItalic"/>
          <w:b w:val="0"/>
          <w:sz w:val="24"/>
          <w:szCs w:val="24"/>
        </w:rPr>
        <w:t>синтезируют</w:t>
      </w:r>
      <w:r w:rsidRPr="00D2254D">
        <w:rPr>
          <w:rStyle w:val="Bodytext2BoldItalic"/>
          <w:sz w:val="24"/>
          <w:szCs w:val="24"/>
        </w:rPr>
        <w:t xml:space="preserve"> </w:t>
      </w:r>
      <w:r w:rsidRPr="00D2254D">
        <w:rPr>
          <w:rStyle w:val="Bodytext21"/>
          <w:sz w:val="24"/>
          <w:szCs w:val="24"/>
        </w:rPr>
        <w:t xml:space="preserve">компоненты, </w:t>
      </w:r>
      <w:r w:rsidRPr="008E5702">
        <w:rPr>
          <w:rStyle w:val="Bodytext2BoldItalic"/>
          <w:b w:val="0"/>
          <w:sz w:val="24"/>
          <w:szCs w:val="24"/>
        </w:rPr>
        <w:t>заимствуемые</w:t>
      </w:r>
      <w:r w:rsidRPr="008E5702">
        <w:rPr>
          <w:rStyle w:val="Bodytext21"/>
          <w:b/>
          <w:sz w:val="24"/>
          <w:szCs w:val="24"/>
        </w:rPr>
        <w:t xml:space="preserve"> </w:t>
      </w:r>
      <w:r w:rsidRPr="00D2254D">
        <w:rPr>
          <w:rStyle w:val="Bodytext21"/>
          <w:sz w:val="24"/>
          <w:szCs w:val="24"/>
        </w:rPr>
        <w:t xml:space="preserve">из разнообразных </w:t>
      </w:r>
      <w:r>
        <w:rPr>
          <w:rStyle w:val="Bodytext2BoldItalic"/>
          <w:b w:val="0"/>
          <w:sz w:val="24"/>
          <w:szCs w:val="24"/>
        </w:rPr>
        <w:t>простых (од</w:t>
      </w:r>
      <w:r w:rsidRPr="008E5702">
        <w:rPr>
          <w:rStyle w:val="Bodytext2BoldItalic"/>
          <w:b w:val="0"/>
          <w:sz w:val="24"/>
          <w:szCs w:val="24"/>
        </w:rPr>
        <w:t>носоставных)</w:t>
      </w:r>
      <w:r w:rsidRPr="00D2254D">
        <w:rPr>
          <w:rStyle w:val="Bodytext21"/>
          <w:sz w:val="24"/>
          <w:szCs w:val="24"/>
        </w:rPr>
        <w:t xml:space="preserve"> искусств, а</w:t>
      </w:r>
      <w:r>
        <w:rPr>
          <w:rStyle w:val="Bodytext21"/>
          <w:sz w:val="24"/>
          <w:szCs w:val="24"/>
        </w:rPr>
        <w:t xml:space="preserve"> кроме того включают в себя ком</w:t>
      </w:r>
      <w:r w:rsidRPr="00D2254D">
        <w:rPr>
          <w:rStyle w:val="Bodytext21"/>
          <w:sz w:val="24"/>
          <w:szCs w:val="24"/>
        </w:rPr>
        <w:t>поненты, не принадлеж</w:t>
      </w:r>
      <w:r>
        <w:rPr>
          <w:rStyle w:val="Bodytext21"/>
          <w:sz w:val="24"/>
          <w:szCs w:val="24"/>
        </w:rPr>
        <w:t>ащие искусству (естественно-при</w:t>
      </w:r>
      <w:r w:rsidRPr="00D2254D">
        <w:rPr>
          <w:rStyle w:val="Bodytext21"/>
          <w:sz w:val="24"/>
          <w:szCs w:val="24"/>
        </w:rPr>
        <w:t xml:space="preserve">родные, уличные, посторонние действию звуки). Зрелищные искусства (кроме </w:t>
      </w:r>
      <w:r w:rsidRPr="008E5702">
        <w:rPr>
          <w:rStyle w:val="Bodytext2BoldItalic"/>
          <w:b w:val="0"/>
          <w:sz w:val="24"/>
          <w:szCs w:val="24"/>
        </w:rPr>
        <w:t>кинематографа,</w:t>
      </w:r>
      <w:r w:rsidRPr="008E5702">
        <w:rPr>
          <w:rStyle w:val="Bodytext21"/>
          <w:b/>
          <w:sz w:val="24"/>
          <w:szCs w:val="24"/>
        </w:rPr>
        <w:t xml:space="preserve"> </w:t>
      </w:r>
      <w:r w:rsidRPr="00D2254D">
        <w:rPr>
          <w:rStyle w:val="Bodytext21"/>
          <w:sz w:val="24"/>
          <w:szCs w:val="24"/>
        </w:rPr>
        <w:t>о чем ниже)</w:t>
      </w:r>
      <w:r>
        <w:rPr>
          <w:rStyle w:val="Bodytext21"/>
          <w:sz w:val="24"/>
          <w:szCs w:val="24"/>
        </w:rPr>
        <w:t xml:space="preserve"> лишь по тра</w:t>
      </w:r>
      <w:r w:rsidRPr="00D2254D">
        <w:rPr>
          <w:rStyle w:val="Bodytext21"/>
          <w:sz w:val="24"/>
          <w:szCs w:val="24"/>
        </w:rPr>
        <w:t xml:space="preserve">диции считаются отдельными </w:t>
      </w:r>
      <w:r w:rsidRPr="008E5702">
        <w:rPr>
          <w:rStyle w:val="Bodytext2BoldItalic"/>
          <w:b w:val="0"/>
          <w:sz w:val="24"/>
          <w:szCs w:val="24"/>
        </w:rPr>
        <w:t>видами</w:t>
      </w:r>
      <w:r w:rsidRPr="008E5702">
        <w:rPr>
          <w:rStyle w:val="Bodytext21"/>
          <w:b/>
          <w:sz w:val="24"/>
          <w:szCs w:val="24"/>
        </w:rPr>
        <w:t xml:space="preserve"> </w:t>
      </w:r>
      <w:r w:rsidRPr="00D2254D">
        <w:rPr>
          <w:rStyle w:val="Bodytext21"/>
          <w:sz w:val="24"/>
          <w:szCs w:val="24"/>
        </w:rPr>
        <w:t xml:space="preserve">искусства — скорее всего потому, что все они исторически возникали в </w:t>
      </w:r>
      <w:r w:rsidRPr="008E5702">
        <w:rPr>
          <w:rStyle w:val="Bodytext2BoldItalic"/>
          <w:b w:val="0"/>
          <w:sz w:val="24"/>
          <w:szCs w:val="24"/>
        </w:rPr>
        <w:t>разное время</w:t>
      </w:r>
      <w:r w:rsidRPr="008E5702">
        <w:rPr>
          <w:rStyle w:val="Bodytext21"/>
          <w:b/>
          <w:sz w:val="24"/>
          <w:szCs w:val="24"/>
        </w:rPr>
        <w:t xml:space="preserve"> </w:t>
      </w:r>
      <w:r w:rsidRPr="00D2254D">
        <w:rPr>
          <w:rStyle w:val="Bodytext21"/>
          <w:sz w:val="24"/>
          <w:szCs w:val="24"/>
        </w:rPr>
        <w:t xml:space="preserve">и при </w:t>
      </w:r>
      <w:r w:rsidRPr="008E5702">
        <w:rPr>
          <w:rStyle w:val="Bodytext2BoldItalic"/>
          <w:b w:val="0"/>
          <w:sz w:val="24"/>
          <w:szCs w:val="24"/>
        </w:rPr>
        <w:t xml:space="preserve">особом </w:t>
      </w:r>
      <w:r w:rsidRPr="008E5702">
        <w:rPr>
          <w:rStyle w:val="Bodytext2BoldItalic"/>
          <w:b w:val="0"/>
          <w:sz w:val="24"/>
          <w:szCs w:val="24"/>
        </w:rPr>
        <w:lastRenderedPageBreak/>
        <w:t>стечении обстоятельств</w:t>
      </w:r>
      <w:r w:rsidRPr="00D2254D">
        <w:rPr>
          <w:rStyle w:val="Bodytext2BoldItalic"/>
          <w:sz w:val="24"/>
          <w:szCs w:val="24"/>
        </w:rPr>
        <w:t>.</w:t>
      </w:r>
      <w:r>
        <w:rPr>
          <w:rStyle w:val="Bodytext21"/>
          <w:sz w:val="24"/>
          <w:szCs w:val="24"/>
        </w:rPr>
        <w:t xml:space="preserve"> В действи</w:t>
      </w:r>
      <w:r w:rsidRPr="00D2254D">
        <w:rPr>
          <w:rStyle w:val="Bodytext21"/>
          <w:sz w:val="24"/>
          <w:szCs w:val="24"/>
        </w:rPr>
        <w:t>тельности же, при всем своем</w:t>
      </w:r>
      <w:r w:rsidRPr="008E5702">
        <w:rPr>
          <w:rStyle w:val="Bodytext21"/>
          <w:sz w:val="24"/>
          <w:szCs w:val="24"/>
        </w:rPr>
        <w:t xml:space="preserve"> </w:t>
      </w:r>
      <w:r w:rsidRPr="008E5702">
        <w:rPr>
          <w:rStyle w:val="Bodytext2BoldItalic"/>
          <w:b w:val="0"/>
          <w:sz w:val="24"/>
          <w:szCs w:val="24"/>
        </w:rPr>
        <w:t>многообразии</w:t>
      </w:r>
      <w:r w:rsidRPr="008E5702">
        <w:rPr>
          <w:rStyle w:val="Bodytext21"/>
          <w:b/>
          <w:sz w:val="24"/>
          <w:szCs w:val="24"/>
        </w:rPr>
        <w:t>,</w:t>
      </w:r>
      <w:r w:rsidRPr="008E5702">
        <w:rPr>
          <w:rStyle w:val="Bodytext21"/>
          <w:sz w:val="24"/>
          <w:szCs w:val="24"/>
        </w:rPr>
        <w:t xml:space="preserve"> </w:t>
      </w:r>
      <w:r>
        <w:rPr>
          <w:rStyle w:val="Bodytext21"/>
          <w:sz w:val="24"/>
          <w:szCs w:val="24"/>
        </w:rPr>
        <w:t>они составля</w:t>
      </w:r>
      <w:r w:rsidRPr="00D2254D">
        <w:rPr>
          <w:rStyle w:val="Bodytext21"/>
          <w:sz w:val="24"/>
          <w:szCs w:val="24"/>
        </w:rPr>
        <w:t xml:space="preserve">ют некое </w:t>
      </w:r>
      <w:r w:rsidRPr="008E5702">
        <w:rPr>
          <w:rStyle w:val="Bodytext2BoldItalic"/>
          <w:b w:val="0"/>
          <w:sz w:val="24"/>
          <w:szCs w:val="24"/>
        </w:rPr>
        <w:t>единство</w:t>
      </w:r>
      <w:r w:rsidRPr="00D2254D">
        <w:rPr>
          <w:rStyle w:val="Bodytext21"/>
          <w:sz w:val="24"/>
          <w:szCs w:val="24"/>
        </w:rPr>
        <w:t xml:space="preserve">, которое собственно и является </w:t>
      </w:r>
      <w:r w:rsidRPr="008E5702">
        <w:rPr>
          <w:rStyle w:val="Bodytext2BoldItalic"/>
          <w:b w:val="0"/>
          <w:sz w:val="24"/>
          <w:szCs w:val="24"/>
        </w:rPr>
        <w:t>видом искусства</w:t>
      </w:r>
      <w:r w:rsidRPr="008E5702">
        <w:rPr>
          <w:rStyle w:val="Bodytext21"/>
          <w:b/>
          <w:sz w:val="24"/>
          <w:szCs w:val="24"/>
        </w:rPr>
        <w:t xml:space="preserve"> — </w:t>
      </w:r>
      <w:r w:rsidRPr="008E5702">
        <w:rPr>
          <w:rStyle w:val="Bodytext2BoldItalic"/>
          <w:b w:val="0"/>
          <w:sz w:val="24"/>
          <w:szCs w:val="24"/>
        </w:rPr>
        <w:t>театром,</w:t>
      </w:r>
      <w:r w:rsidRPr="00D2254D">
        <w:rPr>
          <w:rStyle w:val="Bodytext21"/>
          <w:sz w:val="24"/>
          <w:szCs w:val="24"/>
        </w:rPr>
        <w:t xml:space="preserve"> поскольку все</w:t>
      </w:r>
      <w:r w:rsidRPr="008E5702">
        <w:rPr>
          <w:rStyle w:val="Bodytext21"/>
          <w:sz w:val="24"/>
          <w:szCs w:val="24"/>
        </w:rPr>
        <w:t xml:space="preserve"> </w:t>
      </w:r>
      <w:r w:rsidRPr="008E5702">
        <w:rPr>
          <w:rStyle w:val="Bodytext2BoldItalic"/>
          <w:b w:val="0"/>
          <w:sz w:val="24"/>
          <w:szCs w:val="24"/>
        </w:rPr>
        <w:t>разновидности</w:t>
      </w:r>
      <w:r w:rsidRPr="008E5702">
        <w:rPr>
          <w:rStyle w:val="Bodytext21"/>
          <w:sz w:val="24"/>
          <w:szCs w:val="24"/>
        </w:rPr>
        <w:t xml:space="preserve"> </w:t>
      </w:r>
      <w:r>
        <w:rPr>
          <w:rStyle w:val="Bodytext21"/>
          <w:sz w:val="24"/>
          <w:szCs w:val="24"/>
        </w:rPr>
        <w:t>теа</w:t>
      </w:r>
      <w:r w:rsidRPr="00D2254D">
        <w:rPr>
          <w:rStyle w:val="Bodytext21"/>
          <w:sz w:val="24"/>
          <w:szCs w:val="24"/>
        </w:rPr>
        <w:t xml:space="preserve">тра имеют </w:t>
      </w:r>
      <w:r w:rsidRPr="008E5702">
        <w:rPr>
          <w:rStyle w:val="Bodytext2BoldItalic"/>
          <w:b w:val="0"/>
          <w:sz w:val="24"/>
          <w:szCs w:val="24"/>
        </w:rPr>
        <w:t>один</w:t>
      </w:r>
      <w:r w:rsidRPr="008E5702">
        <w:rPr>
          <w:rStyle w:val="Bodytext21"/>
          <w:b/>
          <w:sz w:val="24"/>
          <w:szCs w:val="24"/>
        </w:rPr>
        <w:t xml:space="preserve"> </w:t>
      </w:r>
      <w:r w:rsidRPr="00D2254D">
        <w:rPr>
          <w:rStyle w:val="Bodytext21"/>
          <w:sz w:val="24"/>
          <w:szCs w:val="24"/>
        </w:rPr>
        <w:t xml:space="preserve">(хотя и </w:t>
      </w:r>
      <w:r w:rsidRPr="008E5702">
        <w:rPr>
          <w:rStyle w:val="Bodytext2BoldItalic"/>
          <w:b w:val="0"/>
          <w:sz w:val="24"/>
          <w:szCs w:val="24"/>
        </w:rPr>
        <w:t>д</w:t>
      </w:r>
      <w:r>
        <w:rPr>
          <w:rStyle w:val="Bodytext2BoldItalic"/>
          <w:b w:val="0"/>
          <w:sz w:val="24"/>
          <w:szCs w:val="24"/>
        </w:rPr>
        <w:t>воякий) общий доминантный компо</w:t>
      </w:r>
      <w:r w:rsidRPr="008E5702">
        <w:rPr>
          <w:rStyle w:val="Bodytext2BoldItalic"/>
          <w:b w:val="0"/>
          <w:sz w:val="24"/>
          <w:szCs w:val="24"/>
        </w:rPr>
        <w:t>нент</w:t>
      </w:r>
      <w:r w:rsidRPr="00D2254D">
        <w:rPr>
          <w:rStyle w:val="Bodytext21"/>
          <w:sz w:val="24"/>
          <w:szCs w:val="24"/>
        </w:rPr>
        <w:t xml:space="preserve"> — </w:t>
      </w:r>
      <w:r w:rsidRPr="008E5702">
        <w:rPr>
          <w:rStyle w:val="Bodytext21"/>
          <w:b/>
          <w:sz w:val="24"/>
          <w:szCs w:val="24"/>
        </w:rPr>
        <w:t xml:space="preserve">(1) </w:t>
      </w:r>
      <w:r w:rsidRPr="008E5702">
        <w:rPr>
          <w:rStyle w:val="Bodytext2BoldItalic"/>
          <w:b w:val="0"/>
          <w:sz w:val="24"/>
          <w:szCs w:val="24"/>
        </w:rPr>
        <w:t xml:space="preserve">актера </w:t>
      </w:r>
      <w:r w:rsidRPr="00645407">
        <w:rPr>
          <w:rStyle w:val="Bodytext2BoldItalic"/>
          <w:b w:val="0"/>
          <w:i w:val="0"/>
          <w:sz w:val="24"/>
          <w:szCs w:val="24"/>
        </w:rPr>
        <w:t>(</w:t>
      </w:r>
      <w:r w:rsidRPr="008E5702">
        <w:rPr>
          <w:rStyle w:val="Bodytext2BoldItalic"/>
          <w:b w:val="0"/>
          <w:sz w:val="24"/>
          <w:szCs w:val="24"/>
        </w:rPr>
        <w:t>в роли</w:t>
      </w:r>
      <w:r w:rsidRPr="00645407">
        <w:rPr>
          <w:rStyle w:val="Bodytext2BoldItalic"/>
          <w:b w:val="0"/>
          <w:i w:val="0"/>
          <w:sz w:val="24"/>
          <w:szCs w:val="24"/>
        </w:rPr>
        <w:t>)</w:t>
      </w:r>
      <w:r w:rsidRPr="008E5702">
        <w:rPr>
          <w:rStyle w:val="Bodytext21"/>
          <w:b/>
          <w:sz w:val="24"/>
          <w:szCs w:val="24"/>
        </w:rPr>
        <w:t xml:space="preserve"> и (2) </w:t>
      </w:r>
      <w:r>
        <w:rPr>
          <w:rStyle w:val="Bodytext2BoldItalic"/>
          <w:b w:val="0"/>
          <w:sz w:val="24"/>
          <w:szCs w:val="24"/>
        </w:rPr>
        <w:t>сценическое пространст</w:t>
      </w:r>
      <w:r w:rsidRPr="008E5702">
        <w:rPr>
          <w:rStyle w:val="Bodytext2BoldItalic"/>
          <w:b w:val="0"/>
          <w:sz w:val="24"/>
          <w:szCs w:val="24"/>
        </w:rPr>
        <w:t>во</w:t>
      </w:r>
      <w:r>
        <w:rPr>
          <w:rStyle w:val="Bodytext2BoldItalic"/>
          <w:b w:val="0"/>
          <w:sz w:val="24"/>
          <w:szCs w:val="24"/>
        </w:rPr>
        <w:t>.</w:t>
      </w:r>
      <w:r>
        <w:rPr>
          <w:rStyle w:val="ac"/>
          <w:bCs/>
          <w:i/>
          <w:iCs/>
          <w:color w:val="231F20"/>
          <w:sz w:val="24"/>
          <w:szCs w:val="24"/>
        </w:rPr>
        <w:endnoteReference w:id="49"/>
      </w:r>
      <w:r w:rsidRPr="00D2254D">
        <w:rPr>
          <w:rStyle w:val="Bodytext21"/>
          <w:sz w:val="24"/>
          <w:szCs w:val="24"/>
        </w:rPr>
        <w:t xml:space="preserve"> Эти два неотделимых друг от друга </w:t>
      </w:r>
      <w:r w:rsidRPr="00645407">
        <w:rPr>
          <w:rStyle w:val="Bodytext2BoldItalic"/>
          <w:b w:val="0"/>
          <w:sz w:val="24"/>
          <w:szCs w:val="24"/>
        </w:rPr>
        <w:t>доминантных материальных компонента</w:t>
      </w:r>
      <w:r w:rsidRPr="00645407">
        <w:rPr>
          <w:rStyle w:val="Bodytext21"/>
          <w:b/>
          <w:sz w:val="24"/>
          <w:szCs w:val="24"/>
        </w:rPr>
        <w:t xml:space="preserve"> </w:t>
      </w:r>
      <w:r w:rsidRPr="00D2254D">
        <w:rPr>
          <w:rStyle w:val="Bodytext21"/>
          <w:sz w:val="24"/>
          <w:szCs w:val="24"/>
        </w:rPr>
        <w:t xml:space="preserve">и составляют </w:t>
      </w:r>
      <w:r w:rsidRPr="00645407">
        <w:rPr>
          <w:rStyle w:val="Bodytext2BoldItalic"/>
          <w:b w:val="0"/>
          <w:sz w:val="24"/>
          <w:szCs w:val="24"/>
        </w:rPr>
        <w:t>видовое своеобразие</w:t>
      </w:r>
      <w:r w:rsidRPr="00D2254D">
        <w:rPr>
          <w:rStyle w:val="Bodytext2BoldItalic"/>
          <w:sz w:val="24"/>
          <w:szCs w:val="24"/>
        </w:rPr>
        <w:t xml:space="preserve"> всех без исключения сценических искусств.</w:t>
      </w:r>
    </w:p>
    <w:p w:rsidR="00F02114" w:rsidRPr="00D2254D" w:rsidRDefault="00F02114" w:rsidP="00D44A72">
      <w:pPr>
        <w:pStyle w:val="Bodytext20"/>
        <w:shd w:val="clear" w:color="auto" w:fill="auto"/>
        <w:spacing w:line="360" w:lineRule="auto"/>
        <w:ind w:firstLine="567"/>
        <w:contextualSpacing/>
        <w:rPr>
          <w:sz w:val="24"/>
          <w:szCs w:val="24"/>
        </w:rPr>
      </w:pPr>
      <w:proofErr w:type="gramStart"/>
      <w:r w:rsidRPr="00D2254D">
        <w:rPr>
          <w:rStyle w:val="Bodytext2BoldItalic"/>
          <w:sz w:val="24"/>
          <w:szCs w:val="24"/>
        </w:rPr>
        <w:t>Материально-акустическая</w:t>
      </w:r>
      <w:r>
        <w:rPr>
          <w:rStyle w:val="Bodytext21"/>
          <w:sz w:val="24"/>
          <w:szCs w:val="24"/>
        </w:rPr>
        <w:t xml:space="preserve"> составляющая присутству</w:t>
      </w:r>
      <w:r w:rsidRPr="00D2254D">
        <w:rPr>
          <w:rStyle w:val="Bodytext21"/>
          <w:sz w:val="24"/>
          <w:szCs w:val="24"/>
        </w:rPr>
        <w:t xml:space="preserve">ет в театральном искусстве не только </w:t>
      </w:r>
      <w:r w:rsidRPr="00645407">
        <w:rPr>
          <w:rStyle w:val="Bodytext2BoldItalic"/>
          <w:b w:val="0"/>
          <w:sz w:val="24"/>
          <w:szCs w:val="24"/>
        </w:rPr>
        <w:t>непосредственно</w:t>
      </w:r>
      <w:r w:rsidRPr="00645407">
        <w:rPr>
          <w:rStyle w:val="Bodytext21"/>
          <w:b/>
          <w:sz w:val="24"/>
          <w:szCs w:val="24"/>
        </w:rPr>
        <w:t xml:space="preserve"> </w:t>
      </w:r>
      <w:r>
        <w:rPr>
          <w:rStyle w:val="Bodytext21"/>
          <w:sz w:val="24"/>
          <w:szCs w:val="24"/>
        </w:rPr>
        <w:t>— на</w:t>
      </w:r>
      <w:r w:rsidRPr="00D2254D">
        <w:rPr>
          <w:rStyle w:val="Bodytext21"/>
          <w:sz w:val="24"/>
          <w:szCs w:val="24"/>
        </w:rPr>
        <w:t xml:space="preserve">пример, как </w:t>
      </w:r>
      <w:r w:rsidRPr="00D2254D">
        <w:rPr>
          <w:rStyle w:val="Bodytext2BoldItalic"/>
          <w:sz w:val="24"/>
          <w:szCs w:val="24"/>
        </w:rPr>
        <w:t>сценическая речь</w:t>
      </w:r>
      <w:r w:rsidRPr="00D2254D">
        <w:rPr>
          <w:rStyle w:val="Bodytext21"/>
          <w:sz w:val="24"/>
          <w:szCs w:val="24"/>
        </w:rPr>
        <w:t xml:space="preserve"> актеров; или как </w:t>
      </w:r>
      <w:r w:rsidRPr="00645407">
        <w:rPr>
          <w:rStyle w:val="Bodytext2BoldItalic"/>
          <w:sz w:val="24"/>
          <w:szCs w:val="24"/>
        </w:rPr>
        <w:t>либретто</w:t>
      </w:r>
      <w:r w:rsidRPr="00645407">
        <w:rPr>
          <w:rStyle w:val="Bodytext2BoldItalic"/>
          <w:b w:val="0"/>
          <w:sz w:val="24"/>
          <w:szCs w:val="24"/>
        </w:rPr>
        <w:t xml:space="preserve"> </w:t>
      </w:r>
      <w:r w:rsidRPr="00D2254D">
        <w:rPr>
          <w:rStyle w:val="Bodytext21"/>
          <w:sz w:val="24"/>
          <w:szCs w:val="24"/>
        </w:rPr>
        <w:t xml:space="preserve">музыкальных спектаклей; или как исполняемые оркестром (или без него), хором (или без него) и/или самими актерами вставные </w:t>
      </w:r>
      <w:r w:rsidRPr="00D2254D">
        <w:rPr>
          <w:rStyle w:val="Bodytext2BoldItalic"/>
          <w:sz w:val="24"/>
          <w:szCs w:val="24"/>
        </w:rPr>
        <w:t>музыкальные</w:t>
      </w:r>
      <w:r w:rsidRPr="00D2254D">
        <w:rPr>
          <w:rStyle w:val="Bodytext21"/>
          <w:sz w:val="24"/>
          <w:szCs w:val="24"/>
        </w:rPr>
        <w:t xml:space="preserve"> либо </w:t>
      </w:r>
      <w:r w:rsidRPr="00D2254D">
        <w:rPr>
          <w:rStyle w:val="Bodytext2BoldItalic"/>
          <w:sz w:val="24"/>
          <w:szCs w:val="24"/>
        </w:rPr>
        <w:t>танцевальные номера</w:t>
      </w:r>
      <w:r>
        <w:rPr>
          <w:rStyle w:val="Bodytext21"/>
          <w:sz w:val="24"/>
          <w:szCs w:val="24"/>
        </w:rPr>
        <w:t xml:space="preserve"> в пред</w:t>
      </w:r>
      <w:r w:rsidRPr="00D2254D">
        <w:rPr>
          <w:rStyle w:val="Bodytext21"/>
          <w:sz w:val="24"/>
          <w:szCs w:val="24"/>
        </w:rPr>
        <w:t xml:space="preserve">ставлениях разных типов; или как </w:t>
      </w:r>
      <w:r>
        <w:rPr>
          <w:rStyle w:val="Bodytext2BoldItalic"/>
          <w:sz w:val="24"/>
          <w:szCs w:val="24"/>
        </w:rPr>
        <w:t>музыкальное сопровожде</w:t>
      </w:r>
      <w:r w:rsidRPr="00D2254D">
        <w:rPr>
          <w:rStyle w:val="Bodytext2BoldItalic"/>
          <w:sz w:val="24"/>
          <w:szCs w:val="24"/>
        </w:rPr>
        <w:t>ние</w:t>
      </w:r>
      <w:r w:rsidRPr="00D2254D">
        <w:rPr>
          <w:rStyle w:val="Bodytext21"/>
          <w:sz w:val="24"/>
          <w:szCs w:val="24"/>
        </w:rPr>
        <w:t xml:space="preserve"> драматического либо какого угодно </w:t>
      </w:r>
      <w:r>
        <w:rPr>
          <w:rStyle w:val="Bodytext21"/>
          <w:sz w:val="24"/>
          <w:szCs w:val="24"/>
        </w:rPr>
        <w:t>другого сценическо</w:t>
      </w:r>
      <w:r w:rsidRPr="00D2254D">
        <w:rPr>
          <w:rStyle w:val="Bodytext21"/>
          <w:sz w:val="24"/>
          <w:szCs w:val="24"/>
        </w:rPr>
        <w:t>го представления.</w:t>
      </w:r>
      <w:proofErr w:type="gramEnd"/>
      <w:r w:rsidRPr="00D2254D">
        <w:rPr>
          <w:rStyle w:val="Bodytext21"/>
          <w:sz w:val="24"/>
          <w:szCs w:val="24"/>
        </w:rPr>
        <w:t xml:space="preserve"> Театр использует также и </w:t>
      </w:r>
      <w:r w:rsidRPr="00D2254D">
        <w:rPr>
          <w:rStyle w:val="Bodytext2BoldItalic"/>
          <w:sz w:val="24"/>
          <w:szCs w:val="24"/>
        </w:rPr>
        <w:t>немузыкальные акустические</w:t>
      </w:r>
      <w:r w:rsidRPr="00D2254D">
        <w:rPr>
          <w:rStyle w:val="Bodytext21"/>
          <w:sz w:val="24"/>
          <w:szCs w:val="24"/>
        </w:rPr>
        <w:t xml:space="preserve"> компоненты — например, </w:t>
      </w:r>
      <w:r>
        <w:rPr>
          <w:rStyle w:val="Bodytext2BoldItalic"/>
          <w:sz w:val="24"/>
          <w:szCs w:val="24"/>
        </w:rPr>
        <w:t>шумовое сопро</w:t>
      </w:r>
      <w:r w:rsidRPr="00D2254D">
        <w:rPr>
          <w:rStyle w:val="Bodytext2BoldItalic"/>
          <w:sz w:val="24"/>
          <w:szCs w:val="24"/>
        </w:rPr>
        <w:t>вождение</w:t>
      </w:r>
      <w:r w:rsidRPr="00D2254D">
        <w:rPr>
          <w:rStyle w:val="Bodytext21"/>
          <w:sz w:val="24"/>
          <w:szCs w:val="24"/>
        </w:rPr>
        <w:t xml:space="preserve"> спектакля, а это уже </w:t>
      </w:r>
      <w:r w:rsidRPr="00645407">
        <w:rPr>
          <w:rStyle w:val="Bodytext2BoldItalic"/>
          <w:b w:val="0"/>
          <w:sz w:val="24"/>
          <w:szCs w:val="24"/>
        </w:rPr>
        <w:t>совсем особая</w:t>
      </w:r>
      <w:r w:rsidRPr="00D2254D">
        <w:rPr>
          <w:rStyle w:val="Bodytext21"/>
          <w:sz w:val="24"/>
          <w:szCs w:val="24"/>
        </w:rPr>
        <w:t xml:space="preserve"> материально-акустическая составляющая в компонентном со</w:t>
      </w:r>
      <w:r>
        <w:rPr>
          <w:rStyle w:val="Bodytext21"/>
          <w:sz w:val="24"/>
          <w:szCs w:val="24"/>
        </w:rPr>
        <w:t>ставе теа</w:t>
      </w:r>
      <w:r w:rsidRPr="00D2254D">
        <w:rPr>
          <w:rStyle w:val="Bodytext21"/>
          <w:sz w:val="24"/>
          <w:szCs w:val="24"/>
        </w:rPr>
        <w:t xml:space="preserve">трального синтеза, отличная от </w:t>
      </w:r>
      <w:r w:rsidRPr="00645407">
        <w:rPr>
          <w:rStyle w:val="Bodytext2BoldItalic"/>
          <w:b w:val="0"/>
          <w:sz w:val="24"/>
          <w:szCs w:val="24"/>
        </w:rPr>
        <w:t>словесного текста</w:t>
      </w:r>
      <w:r w:rsidRPr="00D2254D">
        <w:rPr>
          <w:rStyle w:val="Bodytext21"/>
          <w:sz w:val="24"/>
          <w:szCs w:val="24"/>
        </w:rPr>
        <w:t xml:space="preserve"> или </w:t>
      </w:r>
      <w:r w:rsidRPr="00645407">
        <w:rPr>
          <w:rStyle w:val="Bodytext2BoldItalic"/>
          <w:b w:val="0"/>
          <w:sz w:val="24"/>
          <w:szCs w:val="24"/>
        </w:rPr>
        <w:t>музыки.</w:t>
      </w:r>
      <w:r w:rsidRPr="00D2254D">
        <w:rPr>
          <w:rStyle w:val="Bodytext21"/>
          <w:sz w:val="24"/>
          <w:szCs w:val="24"/>
        </w:rPr>
        <w:t xml:space="preserve"> И все же </w:t>
      </w:r>
      <w:r w:rsidRPr="00D2254D">
        <w:rPr>
          <w:rStyle w:val="Bodytext2BoldItalic"/>
          <w:sz w:val="24"/>
          <w:szCs w:val="24"/>
        </w:rPr>
        <w:t>самое главное</w:t>
      </w:r>
      <w:r w:rsidRPr="00D2254D">
        <w:rPr>
          <w:rStyle w:val="Bodytext21"/>
          <w:sz w:val="24"/>
          <w:szCs w:val="24"/>
        </w:rPr>
        <w:t xml:space="preserve"> — это </w:t>
      </w:r>
      <w:r w:rsidRPr="00D2254D">
        <w:rPr>
          <w:rStyle w:val="Bodytext2BoldItalic"/>
          <w:sz w:val="24"/>
          <w:szCs w:val="24"/>
        </w:rPr>
        <w:t xml:space="preserve">движение актеров, </w:t>
      </w:r>
      <w:r w:rsidRPr="00D2254D">
        <w:rPr>
          <w:rStyle w:val="Bodytext21"/>
          <w:sz w:val="24"/>
          <w:szCs w:val="24"/>
        </w:rPr>
        <w:t xml:space="preserve">их </w:t>
      </w:r>
      <w:r w:rsidRPr="00D2254D">
        <w:rPr>
          <w:rStyle w:val="Bodytext2BoldItalic"/>
          <w:sz w:val="24"/>
          <w:szCs w:val="24"/>
        </w:rPr>
        <w:t xml:space="preserve">позы и мимика, перемещения декораций и реквизита, </w:t>
      </w:r>
      <w:r w:rsidRPr="00D2254D">
        <w:rPr>
          <w:rStyle w:val="Bodytext21"/>
          <w:sz w:val="24"/>
          <w:szCs w:val="24"/>
        </w:rPr>
        <w:t>что не имеет никакого от</w:t>
      </w:r>
      <w:r>
        <w:rPr>
          <w:rStyle w:val="Bodytext21"/>
          <w:sz w:val="24"/>
          <w:szCs w:val="24"/>
        </w:rPr>
        <w:t>ношения к «акустическим» состав</w:t>
      </w:r>
      <w:r w:rsidRPr="00D2254D">
        <w:rPr>
          <w:rStyle w:val="Bodytext21"/>
          <w:sz w:val="24"/>
          <w:szCs w:val="24"/>
        </w:rPr>
        <w:t xml:space="preserve">ляющим представления и </w:t>
      </w:r>
      <w:r w:rsidRPr="00645407">
        <w:rPr>
          <w:rStyle w:val="Bodytext2BoldItalic"/>
          <w:b w:val="0"/>
          <w:sz w:val="24"/>
          <w:szCs w:val="24"/>
        </w:rPr>
        <w:t>вместе с ними</w:t>
      </w:r>
      <w:r w:rsidRPr="00D2254D">
        <w:rPr>
          <w:rStyle w:val="Bodytext21"/>
          <w:sz w:val="24"/>
          <w:szCs w:val="24"/>
        </w:rPr>
        <w:t xml:space="preserve"> является </w:t>
      </w:r>
      <w:r>
        <w:rPr>
          <w:rStyle w:val="Bodytext2BoldItalic"/>
          <w:sz w:val="24"/>
          <w:szCs w:val="24"/>
        </w:rPr>
        <w:t>динамиче</w:t>
      </w:r>
      <w:r w:rsidRPr="00D2254D">
        <w:rPr>
          <w:rStyle w:val="Bodytext2BoldItalic"/>
          <w:sz w:val="24"/>
          <w:szCs w:val="24"/>
        </w:rPr>
        <w:t>ским</w:t>
      </w:r>
      <w:r w:rsidRPr="00D2254D">
        <w:rPr>
          <w:rStyle w:val="Bodytext21"/>
          <w:sz w:val="24"/>
          <w:szCs w:val="24"/>
        </w:rPr>
        <w:t xml:space="preserve"> компонентом в </w:t>
      </w:r>
      <w:r w:rsidRPr="00645407">
        <w:rPr>
          <w:rStyle w:val="Bodytext2BoldItalic"/>
          <w:b w:val="0"/>
          <w:sz w:val="24"/>
          <w:szCs w:val="24"/>
        </w:rPr>
        <w:t>материальном составе</w:t>
      </w:r>
      <w:r w:rsidRPr="00D2254D">
        <w:rPr>
          <w:rStyle w:val="Bodytext21"/>
          <w:sz w:val="24"/>
          <w:szCs w:val="24"/>
        </w:rPr>
        <w:t xml:space="preserve"> театрального искусства.</w:t>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 xml:space="preserve">Точно так же </w:t>
      </w:r>
      <w:r w:rsidRPr="00D2254D">
        <w:rPr>
          <w:rStyle w:val="Bodytext2BoldItalic"/>
          <w:sz w:val="24"/>
          <w:szCs w:val="24"/>
        </w:rPr>
        <w:t>материально-вещественная</w:t>
      </w:r>
      <w:r w:rsidRPr="00D2254D">
        <w:rPr>
          <w:rStyle w:val="Bodytext21"/>
          <w:sz w:val="24"/>
          <w:szCs w:val="24"/>
        </w:rPr>
        <w:t xml:space="preserve"> составляющая театрального искусства — это не только совокупность </w:t>
      </w:r>
      <w:r w:rsidRPr="00D2254D">
        <w:rPr>
          <w:rStyle w:val="Bodytext2BoldItalic"/>
          <w:sz w:val="24"/>
          <w:szCs w:val="24"/>
        </w:rPr>
        <w:t>архитектурной</w:t>
      </w:r>
      <w:r w:rsidRPr="00D2254D">
        <w:rPr>
          <w:rStyle w:val="Bodytext21"/>
          <w:sz w:val="24"/>
          <w:szCs w:val="24"/>
        </w:rPr>
        <w:t xml:space="preserve"> составляющей </w:t>
      </w:r>
      <w:r w:rsidRPr="00645407">
        <w:rPr>
          <w:rStyle w:val="Bodytext21"/>
          <w:sz w:val="24"/>
          <w:szCs w:val="24"/>
        </w:rPr>
        <w:t>(</w:t>
      </w:r>
      <w:r w:rsidRPr="00645407">
        <w:rPr>
          <w:rStyle w:val="Bodytext2BoldItalic"/>
          <w:b w:val="0"/>
          <w:sz w:val="24"/>
          <w:szCs w:val="24"/>
        </w:rPr>
        <w:t>площадка сцены</w:t>
      </w:r>
      <w:r w:rsidRPr="00D2254D">
        <w:rPr>
          <w:rStyle w:val="Bodytext21"/>
          <w:sz w:val="24"/>
          <w:szCs w:val="24"/>
        </w:rPr>
        <w:t xml:space="preserve"> или </w:t>
      </w:r>
      <w:r w:rsidRPr="00645407">
        <w:rPr>
          <w:rStyle w:val="Bodytext2BoldItalic"/>
          <w:b w:val="0"/>
          <w:sz w:val="24"/>
          <w:szCs w:val="24"/>
        </w:rPr>
        <w:t>сценическая коробка</w:t>
      </w:r>
      <w:r w:rsidRPr="00D2254D">
        <w:rPr>
          <w:rStyle w:val="Bodytext21"/>
          <w:sz w:val="24"/>
          <w:szCs w:val="24"/>
        </w:rPr>
        <w:t xml:space="preserve"> со всеми </w:t>
      </w:r>
      <w:r>
        <w:rPr>
          <w:rStyle w:val="Bodytext2BoldItalic"/>
          <w:b w:val="0"/>
          <w:sz w:val="24"/>
          <w:szCs w:val="24"/>
        </w:rPr>
        <w:t>сценографическими конструкци</w:t>
      </w:r>
      <w:r w:rsidRPr="00645407">
        <w:rPr>
          <w:rStyle w:val="Bodytext2BoldItalic"/>
          <w:b w:val="0"/>
          <w:sz w:val="24"/>
          <w:szCs w:val="24"/>
        </w:rPr>
        <w:t>ями</w:t>
      </w:r>
      <w:r w:rsidRPr="00D2254D">
        <w:rPr>
          <w:rStyle w:val="Bodytext21"/>
          <w:sz w:val="24"/>
          <w:szCs w:val="24"/>
        </w:rPr>
        <w:t xml:space="preserve"> на ней), </w:t>
      </w:r>
      <w:r w:rsidRPr="00D2254D">
        <w:rPr>
          <w:rStyle w:val="Bodytext2BoldItalic"/>
          <w:sz w:val="24"/>
          <w:szCs w:val="24"/>
        </w:rPr>
        <w:t>живописной</w:t>
      </w:r>
      <w:r w:rsidRPr="00D2254D">
        <w:rPr>
          <w:rStyle w:val="Bodytext21"/>
          <w:sz w:val="24"/>
          <w:szCs w:val="24"/>
        </w:rPr>
        <w:t xml:space="preserve"> составляющей </w:t>
      </w:r>
      <w:r w:rsidRPr="00645407">
        <w:rPr>
          <w:rStyle w:val="Bodytext2BoldItalic"/>
          <w:b w:val="0"/>
          <w:i w:val="0"/>
          <w:sz w:val="24"/>
          <w:szCs w:val="24"/>
        </w:rPr>
        <w:t>(</w:t>
      </w:r>
      <w:r w:rsidRPr="00645407">
        <w:rPr>
          <w:rStyle w:val="Bodytext2BoldItalic"/>
          <w:b w:val="0"/>
          <w:sz w:val="24"/>
          <w:szCs w:val="24"/>
        </w:rPr>
        <w:t>задник сцены,</w:t>
      </w:r>
      <w:r w:rsidRPr="00D2254D">
        <w:rPr>
          <w:rStyle w:val="Bodytext2BoldItalic"/>
          <w:sz w:val="24"/>
          <w:szCs w:val="24"/>
        </w:rPr>
        <w:t xml:space="preserve"> </w:t>
      </w:r>
      <w:r w:rsidRPr="00D2254D">
        <w:rPr>
          <w:rStyle w:val="Bodytext21"/>
          <w:sz w:val="24"/>
          <w:szCs w:val="24"/>
        </w:rPr>
        <w:t xml:space="preserve">если он есть, и </w:t>
      </w:r>
      <w:r w:rsidRPr="00645407">
        <w:rPr>
          <w:rStyle w:val="Bodytext2BoldItalic"/>
          <w:b w:val="0"/>
          <w:sz w:val="24"/>
          <w:szCs w:val="24"/>
        </w:rPr>
        <w:t>боковые кулисы</w:t>
      </w:r>
      <w:r w:rsidRPr="00645407">
        <w:rPr>
          <w:rStyle w:val="Bodytext21"/>
          <w:b/>
          <w:sz w:val="24"/>
          <w:szCs w:val="24"/>
        </w:rPr>
        <w:t>,</w:t>
      </w:r>
      <w:r w:rsidRPr="00D2254D">
        <w:rPr>
          <w:rStyle w:val="Bodytext21"/>
          <w:sz w:val="24"/>
          <w:szCs w:val="24"/>
        </w:rPr>
        <w:t xml:space="preserve"> </w:t>
      </w:r>
      <w:proofErr w:type="gramStart"/>
      <w:r w:rsidRPr="00D2254D">
        <w:rPr>
          <w:rStyle w:val="Bodytext21"/>
          <w:sz w:val="24"/>
          <w:szCs w:val="24"/>
        </w:rPr>
        <w:t>тоже</w:t>
      </w:r>
      <w:proofErr w:type="gramEnd"/>
      <w:r w:rsidRPr="00D2254D">
        <w:rPr>
          <w:rStyle w:val="Bodytext21"/>
          <w:sz w:val="24"/>
          <w:szCs w:val="24"/>
        </w:rPr>
        <w:t xml:space="preserve"> если присутствуют</w:t>
      </w:r>
      <w:r>
        <w:rPr>
          <w:rStyle w:val="Bodytext21"/>
          <w:sz w:val="24"/>
          <w:szCs w:val="24"/>
        </w:rPr>
        <w:t xml:space="preserve"> </w:t>
      </w:r>
      <w:r w:rsidRPr="00D2254D">
        <w:rPr>
          <w:rStyle w:val="Bodytext21"/>
          <w:sz w:val="24"/>
          <w:szCs w:val="24"/>
        </w:rPr>
        <w:t xml:space="preserve">в оформлении спектакля), </w:t>
      </w:r>
      <w:r w:rsidRPr="00D2254D">
        <w:rPr>
          <w:rStyle w:val="Bodytext2BoldItalic"/>
          <w:sz w:val="24"/>
          <w:szCs w:val="24"/>
        </w:rPr>
        <w:t>декоративно-прикладная</w:t>
      </w:r>
      <w:r>
        <w:rPr>
          <w:rStyle w:val="Bodytext21"/>
          <w:sz w:val="24"/>
          <w:szCs w:val="24"/>
        </w:rPr>
        <w:t xml:space="preserve"> со</w:t>
      </w:r>
      <w:r w:rsidRPr="00D2254D">
        <w:rPr>
          <w:rStyle w:val="Bodytext21"/>
          <w:sz w:val="24"/>
          <w:szCs w:val="24"/>
        </w:rPr>
        <w:t xml:space="preserve">ставляющая </w:t>
      </w:r>
      <w:r w:rsidRPr="00645407">
        <w:rPr>
          <w:rStyle w:val="Bodytext21"/>
          <w:b/>
          <w:sz w:val="24"/>
          <w:szCs w:val="24"/>
        </w:rPr>
        <w:t>(</w:t>
      </w:r>
      <w:r w:rsidRPr="00645407">
        <w:rPr>
          <w:rStyle w:val="Bodytext2BoldItalic"/>
          <w:b w:val="0"/>
          <w:sz w:val="24"/>
          <w:szCs w:val="24"/>
        </w:rPr>
        <w:t>предметы реквизита, грим</w:t>
      </w:r>
      <w:r w:rsidRPr="00645407">
        <w:rPr>
          <w:rStyle w:val="Bodytext21"/>
          <w:b/>
          <w:sz w:val="24"/>
          <w:szCs w:val="24"/>
        </w:rPr>
        <w:t xml:space="preserve"> </w:t>
      </w:r>
      <w:r w:rsidRPr="00645407">
        <w:rPr>
          <w:rStyle w:val="Bodytext21"/>
          <w:sz w:val="24"/>
          <w:szCs w:val="24"/>
        </w:rPr>
        <w:t xml:space="preserve">и </w:t>
      </w:r>
      <w:r w:rsidRPr="00645407">
        <w:rPr>
          <w:rStyle w:val="Bodytext2BoldItalic"/>
          <w:b w:val="0"/>
          <w:sz w:val="24"/>
          <w:szCs w:val="24"/>
        </w:rPr>
        <w:t>костюмировка</w:t>
      </w:r>
      <w:r w:rsidRPr="00D2254D">
        <w:rPr>
          <w:rStyle w:val="Bodytext2BoldItalic"/>
          <w:sz w:val="24"/>
          <w:szCs w:val="24"/>
        </w:rPr>
        <w:t xml:space="preserve"> </w:t>
      </w:r>
      <w:r w:rsidRPr="00D2254D">
        <w:rPr>
          <w:rStyle w:val="Bodytext21"/>
          <w:sz w:val="24"/>
          <w:szCs w:val="24"/>
        </w:rPr>
        <w:t xml:space="preserve">актеров). Сюда входят также и все </w:t>
      </w:r>
      <w:r w:rsidRPr="00D2254D">
        <w:rPr>
          <w:rStyle w:val="Bodytext2BoldItalic"/>
          <w:sz w:val="24"/>
          <w:szCs w:val="24"/>
        </w:rPr>
        <w:t>световые</w:t>
      </w:r>
      <w:r>
        <w:rPr>
          <w:rStyle w:val="Bodytext21"/>
          <w:sz w:val="24"/>
          <w:szCs w:val="24"/>
        </w:rPr>
        <w:t xml:space="preserve"> решения </w:t>
      </w:r>
      <w:proofErr w:type="gramStart"/>
      <w:r>
        <w:rPr>
          <w:rStyle w:val="Bodytext21"/>
          <w:sz w:val="24"/>
          <w:szCs w:val="24"/>
        </w:rPr>
        <w:t>спек</w:t>
      </w:r>
      <w:r w:rsidRPr="00D2254D">
        <w:rPr>
          <w:rStyle w:val="Bodytext21"/>
          <w:sz w:val="24"/>
          <w:szCs w:val="24"/>
        </w:rPr>
        <w:t>такля</w:t>
      </w:r>
      <w:proofErr w:type="gramEnd"/>
      <w:r w:rsidRPr="00D2254D">
        <w:rPr>
          <w:rStyle w:val="Bodytext21"/>
          <w:sz w:val="24"/>
          <w:szCs w:val="24"/>
        </w:rPr>
        <w:t xml:space="preserve"> — вовсе не заимствованные ни из </w:t>
      </w:r>
      <w:proofErr w:type="gramStart"/>
      <w:r w:rsidRPr="00D2254D">
        <w:rPr>
          <w:rStyle w:val="Bodytext21"/>
          <w:sz w:val="24"/>
          <w:szCs w:val="24"/>
        </w:rPr>
        <w:t>каких</w:t>
      </w:r>
      <w:proofErr w:type="gramEnd"/>
      <w:r w:rsidRPr="00D2254D">
        <w:rPr>
          <w:rStyle w:val="Bodytext21"/>
          <w:sz w:val="24"/>
          <w:szCs w:val="24"/>
        </w:rPr>
        <w:t xml:space="preserve"> других видов искусства.</w:t>
      </w:r>
    </w:p>
    <w:p w:rsidR="00F02114" w:rsidRDefault="00F02114" w:rsidP="00D44A72">
      <w:pPr>
        <w:pStyle w:val="Bodytext150"/>
        <w:shd w:val="clear" w:color="auto" w:fill="auto"/>
        <w:spacing w:before="0" w:after="0" w:line="360" w:lineRule="auto"/>
        <w:ind w:firstLine="567"/>
        <w:contextualSpacing/>
        <w:rPr>
          <w:rStyle w:val="Bodytext15NotBoldNotItalic0"/>
          <w:sz w:val="24"/>
          <w:szCs w:val="24"/>
        </w:rPr>
      </w:pPr>
      <w:r w:rsidRPr="00D2254D">
        <w:rPr>
          <w:rStyle w:val="Bodytext15NotBoldNotItalic0"/>
          <w:sz w:val="24"/>
          <w:szCs w:val="24"/>
        </w:rPr>
        <w:t xml:space="preserve">Разделение </w:t>
      </w:r>
      <w:r w:rsidRPr="00645407">
        <w:rPr>
          <w:rStyle w:val="Bodytext151"/>
          <w:bCs/>
          <w:i/>
          <w:iCs/>
          <w:sz w:val="24"/>
          <w:szCs w:val="24"/>
        </w:rPr>
        <w:t>единого</w:t>
      </w:r>
      <w:r w:rsidRPr="00645407">
        <w:rPr>
          <w:rStyle w:val="Bodytext15NotBoldNotItalic0"/>
          <w:sz w:val="24"/>
          <w:szCs w:val="24"/>
        </w:rPr>
        <w:t xml:space="preserve"> </w:t>
      </w:r>
      <w:r w:rsidRPr="00D2254D">
        <w:rPr>
          <w:rStyle w:val="Bodytext15NotBoldNotItalic0"/>
          <w:sz w:val="24"/>
          <w:szCs w:val="24"/>
        </w:rPr>
        <w:t xml:space="preserve">по своей </w:t>
      </w:r>
      <w:r>
        <w:rPr>
          <w:rStyle w:val="Bodytext151"/>
          <w:bCs/>
          <w:i/>
          <w:iCs/>
          <w:sz w:val="24"/>
          <w:szCs w:val="24"/>
        </w:rPr>
        <w:t>главной доминантной со</w:t>
      </w:r>
      <w:r w:rsidRPr="00645407">
        <w:rPr>
          <w:rStyle w:val="Bodytext151"/>
          <w:bCs/>
          <w:i/>
          <w:iCs/>
          <w:sz w:val="24"/>
          <w:szCs w:val="24"/>
        </w:rPr>
        <w:t xml:space="preserve">ставляющей </w:t>
      </w:r>
      <w:r w:rsidRPr="00645407">
        <w:rPr>
          <w:rStyle w:val="Bodytext151"/>
          <w:b/>
          <w:bCs/>
          <w:i/>
          <w:iCs/>
          <w:sz w:val="24"/>
          <w:szCs w:val="24"/>
        </w:rPr>
        <w:t>театрального</w:t>
      </w:r>
      <w:r w:rsidRPr="00645407">
        <w:rPr>
          <w:rStyle w:val="Bodytext15NotBoldNotItalic0"/>
          <w:b/>
          <w:sz w:val="24"/>
          <w:szCs w:val="24"/>
        </w:rPr>
        <w:t xml:space="preserve"> </w:t>
      </w:r>
      <w:r w:rsidRPr="00D2254D">
        <w:rPr>
          <w:rStyle w:val="Bodytext15NotBoldNotItalic0"/>
          <w:sz w:val="24"/>
          <w:szCs w:val="24"/>
        </w:rPr>
        <w:t xml:space="preserve">искусства на </w:t>
      </w:r>
      <w:r w:rsidRPr="00D2254D">
        <w:rPr>
          <w:rStyle w:val="Bodytext151"/>
          <w:b/>
          <w:bCs/>
          <w:i/>
          <w:iCs/>
          <w:sz w:val="24"/>
          <w:szCs w:val="24"/>
        </w:rPr>
        <w:t>виды</w:t>
      </w:r>
      <w:r w:rsidRPr="00D2254D">
        <w:rPr>
          <w:rStyle w:val="Bodytext15NotBoldNotItalic0"/>
          <w:sz w:val="24"/>
          <w:szCs w:val="24"/>
        </w:rPr>
        <w:t xml:space="preserve"> базируется на </w:t>
      </w:r>
      <w:r w:rsidRPr="00D2254D">
        <w:rPr>
          <w:rStyle w:val="Bodytext151"/>
          <w:b/>
          <w:bCs/>
          <w:i/>
          <w:iCs/>
          <w:sz w:val="24"/>
          <w:szCs w:val="24"/>
        </w:rPr>
        <w:t>едином</w:t>
      </w:r>
      <w:r w:rsidRPr="00D2254D">
        <w:rPr>
          <w:rStyle w:val="Bodytext15NotBoldNotItalic0"/>
          <w:sz w:val="24"/>
          <w:szCs w:val="24"/>
        </w:rPr>
        <w:t xml:space="preserve"> принципе — </w:t>
      </w:r>
      <w:r w:rsidRPr="00D2254D">
        <w:rPr>
          <w:rStyle w:val="Bodytext151"/>
          <w:b/>
          <w:bCs/>
          <w:i/>
          <w:iCs/>
          <w:sz w:val="24"/>
          <w:szCs w:val="24"/>
        </w:rPr>
        <w:t>актерской специализации,</w:t>
      </w:r>
      <w:r w:rsidRPr="00D2254D">
        <w:rPr>
          <w:rStyle w:val="Bodytext15NotBoldNotItalic0"/>
          <w:sz w:val="24"/>
          <w:szCs w:val="24"/>
        </w:rPr>
        <w:t xml:space="preserve"> которая становится </w:t>
      </w:r>
      <w:r w:rsidRPr="00645407">
        <w:rPr>
          <w:rStyle w:val="Bodytext151"/>
          <w:bCs/>
          <w:i/>
          <w:iCs/>
          <w:sz w:val="24"/>
          <w:szCs w:val="24"/>
        </w:rPr>
        <w:t>дополнительной</w:t>
      </w:r>
      <w:r w:rsidRPr="00D2254D">
        <w:rPr>
          <w:rStyle w:val="Bodytext151"/>
          <w:b/>
          <w:bCs/>
          <w:i/>
          <w:iCs/>
          <w:sz w:val="24"/>
          <w:szCs w:val="24"/>
        </w:rPr>
        <w:t xml:space="preserve"> доминантной составляющей, </w:t>
      </w:r>
      <w:r w:rsidRPr="00D2254D">
        <w:rPr>
          <w:rStyle w:val="Bodytext15NotBoldNotItalic0"/>
          <w:sz w:val="24"/>
          <w:szCs w:val="24"/>
        </w:rPr>
        <w:t xml:space="preserve">определяющей </w:t>
      </w:r>
      <w:r w:rsidRPr="00645407">
        <w:rPr>
          <w:rStyle w:val="Bodytext151"/>
          <w:bCs/>
          <w:i/>
          <w:iCs/>
          <w:sz w:val="24"/>
          <w:szCs w:val="24"/>
        </w:rPr>
        <w:t>специфику</w:t>
      </w:r>
      <w:r w:rsidRPr="00645407">
        <w:rPr>
          <w:rStyle w:val="Bodytext15NotBoldNotItalic0"/>
          <w:sz w:val="24"/>
          <w:szCs w:val="24"/>
        </w:rPr>
        <w:t xml:space="preserve"> </w:t>
      </w:r>
      <w:r w:rsidRPr="00D2254D">
        <w:rPr>
          <w:rStyle w:val="Bodytext15NotBoldNotItalic0"/>
          <w:sz w:val="24"/>
          <w:szCs w:val="24"/>
        </w:rPr>
        <w:t xml:space="preserve">той или иной </w:t>
      </w:r>
      <w:r w:rsidRPr="00645407">
        <w:rPr>
          <w:rStyle w:val="Bodytext151"/>
          <w:bCs/>
          <w:i/>
          <w:iCs/>
          <w:sz w:val="24"/>
          <w:szCs w:val="24"/>
        </w:rPr>
        <w:t xml:space="preserve">разновидности </w:t>
      </w:r>
      <w:r w:rsidRPr="00D2254D">
        <w:rPr>
          <w:rStyle w:val="Bodytext15NotBoldNotItalic0"/>
          <w:sz w:val="24"/>
          <w:szCs w:val="24"/>
        </w:rPr>
        <w:t>театра.</w:t>
      </w:r>
    </w:p>
    <w:p w:rsidR="00F02114" w:rsidRDefault="00F02114" w:rsidP="00D44A72">
      <w:pPr>
        <w:spacing w:line="360" w:lineRule="auto"/>
        <w:rPr>
          <w:b/>
          <w:bCs/>
          <w:i/>
          <w:iCs/>
        </w:rPr>
      </w:pPr>
      <w:r>
        <w:br w:type="page"/>
      </w:r>
    </w:p>
    <w:p w:rsidR="00F02114" w:rsidRDefault="00F02114" w:rsidP="00D44A72">
      <w:pPr>
        <w:spacing w:line="360" w:lineRule="auto"/>
        <w:ind w:firstLine="360"/>
        <w:rPr>
          <w:rFonts w:eastAsia="Arial"/>
          <w:b/>
        </w:rPr>
      </w:pPr>
      <w:bookmarkStart w:id="64" w:name="bookmark44"/>
      <w:r w:rsidRPr="00645407">
        <w:rPr>
          <w:rFonts w:eastAsia="Arial"/>
          <w:b/>
        </w:rPr>
        <w:lastRenderedPageBreak/>
        <w:t>КОНТРОЛЬНЫЕ ВОПРОСЫ</w:t>
      </w:r>
      <w:bookmarkEnd w:id="64"/>
    </w:p>
    <w:p w:rsidR="00F02114" w:rsidRPr="00645407" w:rsidRDefault="00F02114" w:rsidP="00D44A72">
      <w:pPr>
        <w:spacing w:line="360" w:lineRule="auto"/>
        <w:rPr>
          <w:b/>
        </w:rPr>
      </w:pPr>
    </w:p>
    <w:p w:rsidR="00F02114" w:rsidRPr="00D2254D" w:rsidRDefault="00F02114" w:rsidP="00D44A72">
      <w:pPr>
        <w:pStyle w:val="11"/>
        <w:numPr>
          <w:ilvl w:val="0"/>
          <w:numId w:val="23"/>
        </w:numPr>
        <w:spacing w:line="360" w:lineRule="auto"/>
        <w:jc w:val="both"/>
      </w:pPr>
      <w:r w:rsidRPr="00D2254D">
        <w:rPr>
          <w:rStyle w:val="Bodytext131"/>
          <w:rFonts w:ascii="Times New Roman" w:hAnsi="Times New Roman" w:cs="Times New Roman"/>
          <w:sz w:val="24"/>
          <w:szCs w:val="24"/>
        </w:rPr>
        <w:t xml:space="preserve">Почему все ранее рассмотренные виды искусства в соответствии с их </w:t>
      </w:r>
      <w:r w:rsidRPr="00D2254D">
        <w:rPr>
          <w:rStyle w:val="Bodytext13Italic"/>
          <w:rFonts w:ascii="Times New Roman" w:hAnsi="Times New Roman" w:cs="Times New Roman"/>
          <w:sz w:val="24"/>
          <w:szCs w:val="24"/>
        </w:rPr>
        <w:t>видовыми константами</w:t>
      </w:r>
      <w:r w:rsidRPr="00D2254D">
        <w:rPr>
          <w:rStyle w:val="Bodytext131"/>
          <w:rFonts w:ascii="Times New Roman" w:hAnsi="Times New Roman" w:cs="Times New Roman"/>
          <w:sz w:val="24"/>
          <w:szCs w:val="24"/>
        </w:rPr>
        <w:t xml:space="preserve"> относят к классу </w:t>
      </w:r>
      <w:proofErr w:type="gramStart"/>
      <w:r w:rsidRPr="00472004">
        <w:rPr>
          <w:rStyle w:val="Bodytext13Italic"/>
          <w:rFonts w:ascii="Times New Roman" w:hAnsi="Times New Roman" w:cs="Times New Roman"/>
          <w:b/>
          <w:sz w:val="24"/>
          <w:szCs w:val="24"/>
        </w:rPr>
        <w:t>простых</w:t>
      </w:r>
      <w:proofErr w:type="gramEnd"/>
      <w:r w:rsidRPr="00D2254D">
        <w:rPr>
          <w:rStyle w:val="Bodytext13Italic"/>
          <w:rFonts w:ascii="Times New Roman" w:hAnsi="Times New Roman" w:cs="Times New Roman"/>
          <w:sz w:val="24"/>
          <w:szCs w:val="24"/>
        </w:rPr>
        <w:t>,</w:t>
      </w:r>
      <w:r w:rsidRPr="00D2254D">
        <w:rPr>
          <w:rStyle w:val="Bodytext131"/>
          <w:rFonts w:ascii="Times New Roman" w:hAnsi="Times New Roman" w:cs="Times New Roman"/>
          <w:sz w:val="24"/>
          <w:szCs w:val="24"/>
        </w:rPr>
        <w:t xml:space="preserve"> или </w:t>
      </w:r>
      <w:r w:rsidRPr="00472004">
        <w:rPr>
          <w:rStyle w:val="Bodytext13Italic"/>
          <w:rFonts w:ascii="Times New Roman" w:hAnsi="Times New Roman" w:cs="Times New Roman"/>
          <w:b/>
          <w:sz w:val="24"/>
          <w:szCs w:val="24"/>
        </w:rPr>
        <w:t>односоставных</w:t>
      </w:r>
      <w:r w:rsidRPr="00D2254D">
        <w:rPr>
          <w:rStyle w:val="Bodytext131"/>
          <w:rFonts w:ascii="Times New Roman" w:hAnsi="Times New Roman" w:cs="Times New Roman"/>
          <w:sz w:val="24"/>
          <w:szCs w:val="24"/>
        </w:rPr>
        <w:t xml:space="preserve">? Чем принципиально отличаются от них </w:t>
      </w:r>
      <w:r w:rsidRPr="00472004">
        <w:rPr>
          <w:rStyle w:val="Bodytext13Italic"/>
          <w:rFonts w:ascii="Times New Roman" w:hAnsi="Times New Roman" w:cs="Times New Roman"/>
          <w:b/>
          <w:sz w:val="24"/>
          <w:szCs w:val="24"/>
        </w:rPr>
        <w:t>сложные</w:t>
      </w:r>
      <w:r w:rsidRPr="00D2254D">
        <w:rPr>
          <w:rStyle w:val="Bodytext13Italic"/>
          <w:rFonts w:ascii="Times New Roman" w:hAnsi="Times New Roman" w:cs="Times New Roman"/>
          <w:sz w:val="24"/>
          <w:szCs w:val="24"/>
        </w:rPr>
        <w:t>,</w:t>
      </w:r>
      <w:r w:rsidRPr="00D2254D">
        <w:rPr>
          <w:rStyle w:val="Bodytext131"/>
          <w:rFonts w:ascii="Times New Roman" w:hAnsi="Times New Roman" w:cs="Times New Roman"/>
          <w:sz w:val="24"/>
          <w:szCs w:val="24"/>
        </w:rPr>
        <w:t xml:space="preserve"> или </w:t>
      </w:r>
      <w:r w:rsidRPr="00472004">
        <w:rPr>
          <w:rStyle w:val="Bodytext13Italic"/>
          <w:rFonts w:ascii="Times New Roman" w:hAnsi="Times New Roman" w:cs="Times New Roman"/>
          <w:b/>
          <w:sz w:val="24"/>
          <w:szCs w:val="24"/>
        </w:rPr>
        <w:t>многосоставные</w:t>
      </w:r>
      <w:r w:rsidRPr="00D2254D">
        <w:rPr>
          <w:rStyle w:val="Bodytext13Italic"/>
          <w:rFonts w:ascii="Times New Roman" w:hAnsi="Times New Roman" w:cs="Times New Roman"/>
          <w:sz w:val="24"/>
          <w:szCs w:val="24"/>
        </w:rPr>
        <w:t>,</w:t>
      </w:r>
      <w:r w:rsidRPr="00D2254D">
        <w:rPr>
          <w:rStyle w:val="Bodytext131"/>
          <w:rFonts w:ascii="Times New Roman" w:hAnsi="Times New Roman" w:cs="Times New Roman"/>
          <w:sz w:val="24"/>
          <w:szCs w:val="24"/>
        </w:rPr>
        <w:t xml:space="preserve"> виды искусства?</w:t>
      </w:r>
    </w:p>
    <w:p w:rsidR="00F02114" w:rsidRPr="00D2254D" w:rsidRDefault="00F02114" w:rsidP="00D44A72">
      <w:pPr>
        <w:pStyle w:val="11"/>
        <w:numPr>
          <w:ilvl w:val="0"/>
          <w:numId w:val="23"/>
        </w:numPr>
        <w:spacing w:line="360" w:lineRule="auto"/>
        <w:jc w:val="both"/>
      </w:pPr>
      <w:r w:rsidRPr="00D2254D">
        <w:rPr>
          <w:rStyle w:val="Bodytext131"/>
          <w:rFonts w:ascii="Times New Roman" w:hAnsi="Times New Roman" w:cs="Times New Roman"/>
          <w:sz w:val="24"/>
          <w:szCs w:val="24"/>
        </w:rPr>
        <w:t xml:space="preserve">Что составляет видовую доминанту </w:t>
      </w:r>
      <w:r w:rsidRPr="00D2254D">
        <w:rPr>
          <w:rStyle w:val="Bodytext13Italic"/>
          <w:rFonts w:ascii="Times New Roman" w:hAnsi="Times New Roman" w:cs="Times New Roman"/>
          <w:sz w:val="24"/>
          <w:szCs w:val="24"/>
        </w:rPr>
        <w:t>танца</w:t>
      </w:r>
      <w:r>
        <w:rPr>
          <w:rStyle w:val="Bodytext131"/>
          <w:rFonts w:ascii="Times New Roman" w:hAnsi="Times New Roman" w:cs="Times New Roman"/>
          <w:sz w:val="24"/>
          <w:szCs w:val="24"/>
        </w:rPr>
        <w:t xml:space="preserve"> как вида искусства? Назо</w:t>
      </w:r>
      <w:r w:rsidRPr="00D2254D">
        <w:rPr>
          <w:rStyle w:val="Bodytext131"/>
          <w:rFonts w:ascii="Times New Roman" w:hAnsi="Times New Roman" w:cs="Times New Roman"/>
          <w:sz w:val="24"/>
          <w:szCs w:val="24"/>
        </w:rPr>
        <w:t xml:space="preserve">вите существовавшие в прошлом </w:t>
      </w:r>
      <w:r w:rsidRPr="00D2254D">
        <w:rPr>
          <w:rStyle w:val="Bodytext13Italic"/>
          <w:rFonts w:ascii="Times New Roman" w:hAnsi="Times New Roman" w:cs="Times New Roman"/>
          <w:sz w:val="24"/>
          <w:szCs w:val="24"/>
        </w:rPr>
        <w:t>разновидности</w:t>
      </w:r>
      <w:r w:rsidRPr="00D2254D">
        <w:rPr>
          <w:rStyle w:val="Bodytext131"/>
          <w:rFonts w:ascii="Times New Roman" w:hAnsi="Times New Roman" w:cs="Times New Roman"/>
          <w:sz w:val="24"/>
          <w:szCs w:val="24"/>
        </w:rPr>
        <w:t xml:space="preserve"> танца.</w:t>
      </w:r>
    </w:p>
    <w:p w:rsidR="00F02114" w:rsidRPr="00D2254D" w:rsidRDefault="00F02114" w:rsidP="00D44A72">
      <w:pPr>
        <w:pStyle w:val="11"/>
        <w:numPr>
          <w:ilvl w:val="0"/>
          <w:numId w:val="23"/>
        </w:numPr>
        <w:spacing w:line="360" w:lineRule="auto"/>
        <w:jc w:val="both"/>
      </w:pPr>
      <w:r w:rsidRPr="00D2254D">
        <w:rPr>
          <w:rStyle w:val="Bodytext17NotItalic"/>
          <w:rFonts w:ascii="Times New Roman" w:hAnsi="Times New Roman" w:cs="Times New Roman"/>
          <w:sz w:val="24"/>
          <w:szCs w:val="24"/>
        </w:rPr>
        <w:t xml:space="preserve">В чем состоит </w:t>
      </w:r>
      <w:proofErr w:type="gramStart"/>
      <w:r w:rsidRPr="00D2254D">
        <w:rPr>
          <w:rStyle w:val="Bodytext171"/>
          <w:rFonts w:ascii="Times New Roman" w:hAnsi="Times New Roman" w:cs="Times New Roman"/>
          <w:i w:val="0"/>
          <w:iCs w:val="0"/>
          <w:sz w:val="24"/>
          <w:szCs w:val="24"/>
        </w:rPr>
        <w:t>компонентная</w:t>
      </w:r>
      <w:proofErr w:type="gramEnd"/>
      <w:r w:rsidRPr="00D2254D">
        <w:rPr>
          <w:rStyle w:val="Bodytext171"/>
          <w:rFonts w:ascii="Times New Roman" w:hAnsi="Times New Roman" w:cs="Times New Roman"/>
          <w:i w:val="0"/>
          <w:iCs w:val="0"/>
          <w:sz w:val="24"/>
          <w:szCs w:val="24"/>
        </w:rPr>
        <w:t xml:space="preserve"> </w:t>
      </w:r>
      <w:proofErr w:type="spellStart"/>
      <w:r w:rsidRPr="00D2254D">
        <w:rPr>
          <w:rStyle w:val="Bodytext171"/>
          <w:rFonts w:ascii="Times New Roman" w:hAnsi="Times New Roman" w:cs="Times New Roman"/>
          <w:i w:val="0"/>
          <w:iCs w:val="0"/>
          <w:sz w:val="24"/>
          <w:szCs w:val="24"/>
        </w:rPr>
        <w:t>многосоставность</w:t>
      </w:r>
      <w:proofErr w:type="spellEnd"/>
      <w:r w:rsidRPr="00D2254D">
        <w:rPr>
          <w:rStyle w:val="Bodytext17NotItalic"/>
          <w:rFonts w:ascii="Times New Roman" w:hAnsi="Times New Roman" w:cs="Times New Roman"/>
          <w:sz w:val="24"/>
          <w:szCs w:val="24"/>
        </w:rPr>
        <w:t xml:space="preserve"> танца</w:t>
      </w:r>
      <w:r w:rsidRPr="00D44A72">
        <w:rPr>
          <w:rStyle w:val="Bodytext17NotItalic"/>
          <w:rFonts w:ascii="Times New Roman" w:hAnsi="Times New Roman" w:cs="Times New Roman"/>
          <w:i w:val="0"/>
          <w:sz w:val="24"/>
          <w:szCs w:val="24"/>
        </w:rPr>
        <w:t>?</w:t>
      </w:r>
    </w:p>
    <w:p w:rsidR="00F02114" w:rsidRPr="00D2254D" w:rsidRDefault="00F02114" w:rsidP="00D44A72">
      <w:pPr>
        <w:pStyle w:val="11"/>
        <w:numPr>
          <w:ilvl w:val="0"/>
          <w:numId w:val="23"/>
        </w:numPr>
        <w:spacing w:line="360" w:lineRule="auto"/>
        <w:jc w:val="both"/>
      </w:pPr>
      <w:r w:rsidRPr="00D2254D">
        <w:rPr>
          <w:rStyle w:val="Bodytext131"/>
          <w:rFonts w:ascii="Times New Roman" w:hAnsi="Times New Roman" w:cs="Times New Roman"/>
          <w:sz w:val="24"/>
          <w:szCs w:val="24"/>
        </w:rPr>
        <w:t xml:space="preserve">Почему </w:t>
      </w:r>
      <w:r w:rsidRPr="00D2254D">
        <w:rPr>
          <w:rStyle w:val="Bodytext13Italic"/>
          <w:rFonts w:ascii="Times New Roman" w:hAnsi="Times New Roman" w:cs="Times New Roman"/>
          <w:sz w:val="24"/>
          <w:szCs w:val="24"/>
        </w:rPr>
        <w:t>танец</w:t>
      </w:r>
      <w:r w:rsidRPr="00D2254D">
        <w:rPr>
          <w:rStyle w:val="Bodytext131"/>
          <w:rFonts w:ascii="Times New Roman" w:hAnsi="Times New Roman" w:cs="Times New Roman"/>
          <w:sz w:val="24"/>
          <w:szCs w:val="24"/>
        </w:rPr>
        <w:t xml:space="preserve"> как </w:t>
      </w:r>
      <w:r w:rsidRPr="00D2254D">
        <w:rPr>
          <w:rStyle w:val="Bodytext13Italic"/>
          <w:rFonts w:ascii="Times New Roman" w:hAnsi="Times New Roman" w:cs="Times New Roman"/>
          <w:sz w:val="24"/>
          <w:szCs w:val="24"/>
        </w:rPr>
        <w:t>особый</w:t>
      </w:r>
      <w:r w:rsidRPr="00D2254D">
        <w:rPr>
          <w:rStyle w:val="Bodytext131"/>
          <w:rFonts w:ascii="Times New Roman" w:hAnsi="Times New Roman" w:cs="Times New Roman"/>
          <w:sz w:val="24"/>
          <w:szCs w:val="24"/>
        </w:rPr>
        <w:t xml:space="preserve"> вид искусства не относится к числу </w:t>
      </w:r>
      <w:r>
        <w:rPr>
          <w:rStyle w:val="Bodytext13Italic"/>
          <w:rFonts w:ascii="Times New Roman" w:hAnsi="Times New Roman" w:cs="Times New Roman"/>
          <w:sz w:val="24"/>
          <w:szCs w:val="24"/>
        </w:rPr>
        <w:t>зрелищ</w:t>
      </w:r>
      <w:r w:rsidRPr="00D2254D">
        <w:rPr>
          <w:rStyle w:val="Bodytext13Italic"/>
          <w:rFonts w:ascii="Times New Roman" w:hAnsi="Times New Roman" w:cs="Times New Roman"/>
          <w:sz w:val="24"/>
          <w:szCs w:val="24"/>
        </w:rPr>
        <w:t>ных</w:t>
      </w:r>
      <w:r w:rsidRPr="00D2254D">
        <w:rPr>
          <w:rStyle w:val="Bodytext131"/>
          <w:rFonts w:ascii="Times New Roman" w:hAnsi="Times New Roman" w:cs="Times New Roman"/>
          <w:sz w:val="24"/>
          <w:szCs w:val="24"/>
        </w:rPr>
        <w:t xml:space="preserve"> видов искусства?</w:t>
      </w:r>
    </w:p>
    <w:p w:rsidR="00F02114" w:rsidRPr="00D2254D" w:rsidRDefault="00F02114" w:rsidP="00D44A72">
      <w:pPr>
        <w:pStyle w:val="11"/>
        <w:numPr>
          <w:ilvl w:val="0"/>
          <w:numId w:val="23"/>
        </w:numPr>
        <w:spacing w:line="360" w:lineRule="auto"/>
        <w:jc w:val="both"/>
      </w:pPr>
      <w:r w:rsidRPr="00D2254D">
        <w:rPr>
          <w:rStyle w:val="Bodytext131"/>
          <w:rFonts w:ascii="Times New Roman" w:hAnsi="Times New Roman" w:cs="Times New Roman"/>
          <w:sz w:val="24"/>
          <w:szCs w:val="24"/>
        </w:rPr>
        <w:t xml:space="preserve">Что составляет </w:t>
      </w:r>
      <w:r w:rsidRPr="00D2254D">
        <w:rPr>
          <w:rStyle w:val="Bodytext13Italic"/>
          <w:rFonts w:ascii="Times New Roman" w:hAnsi="Times New Roman" w:cs="Times New Roman"/>
          <w:sz w:val="24"/>
          <w:szCs w:val="24"/>
        </w:rPr>
        <w:t>общий доминантный компонент</w:t>
      </w:r>
      <w:r w:rsidRPr="00D2254D">
        <w:rPr>
          <w:rStyle w:val="Bodytext131"/>
          <w:rFonts w:ascii="Times New Roman" w:hAnsi="Times New Roman" w:cs="Times New Roman"/>
          <w:sz w:val="24"/>
          <w:szCs w:val="24"/>
        </w:rPr>
        <w:t xml:space="preserve"> зрелищных искусств вообще и </w:t>
      </w:r>
      <w:r w:rsidRPr="00D2254D">
        <w:rPr>
          <w:rStyle w:val="Bodytext13Italic"/>
          <w:rFonts w:ascii="Times New Roman" w:hAnsi="Times New Roman" w:cs="Times New Roman"/>
          <w:sz w:val="24"/>
          <w:szCs w:val="24"/>
        </w:rPr>
        <w:t>театра</w:t>
      </w:r>
      <w:r w:rsidRPr="00D2254D">
        <w:rPr>
          <w:rStyle w:val="Bodytext131"/>
          <w:rFonts w:ascii="Times New Roman" w:hAnsi="Times New Roman" w:cs="Times New Roman"/>
          <w:sz w:val="24"/>
          <w:szCs w:val="24"/>
        </w:rPr>
        <w:t xml:space="preserve"> в особенности?</w:t>
      </w:r>
    </w:p>
    <w:p w:rsidR="00F02114" w:rsidRPr="00D2254D" w:rsidRDefault="00F02114" w:rsidP="00D44A72">
      <w:pPr>
        <w:pStyle w:val="11"/>
        <w:numPr>
          <w:ilvl w:val="0"/>
          <w:numId w:val="23"/>
        </w:numPr>
        <w:spacing w:line="360" w:lineRule="auto"/>
        <w:jc w:val="both"/>
      </w:pPr>
      <w:r w:rsidRPr="00D2254D">
        <w:rPr>
          <w:rStyle w:val="Bodytext131"/>
          <w:rFonts w:ascii="Times New Roman" w:hAnsi="Times New Roman" w:cs="Times New Roman"/>
          <w:sz w:val="24"/>
          <w:szCs w:val="24"/>
        </w:rPr>
        <w:t xml:space="preserve">Почему включаемые в компонентный состав </w:t>
      </w:r>
      <w:r w:rsidRPr="00D2254D">
        <w:rPr>
          <w:rStyle w:val="Bodytext13Italic"/>
          <w:rFonts w:ascii="Times New Roman" w:hAnsi="Times New Roman" w:cs="Times New Roman"/>
          <w:sz w:val="24"/>
          <w:szCs w:val="24"/>
        </w:rPr>
        <w:t>театра</w:t>
      </w:r>
      <w:r w:rsidRPr="00D2254D">
        <w:rPr>
          <w:rStyle w:val="Bodytext131"/>
          <w:rFonts w:ascii="Times New Roman" w:hAnsi="Times New Roman" w:cs="Times New Roman"/>
          <w:sz w:val="24"/>
          <w:szCs w:val="24"/>
        </w:rPr>
        <w:t xml:space="preserve"> материальные составляющие других видов искусства приобретают в синтезе театрального искусства </w:t>
      </w:r>
      <w:r w:rsidRPr="00D2254D">
        <w:rPr>
          <w:rStyle w:val="Bodytext13Italic"/>
          <w:rFonts w:ascii="Times New Roman" w:hAnsi="Times New Roman" w:cs="Times New Roman"/>
          <w:sz w:val="24"/>
          <w:szCs w:val="24"/>
        </w:rPr>
        <w:t>расширительные</w:t>
      </w:r>
      <w:r w:rsidRPr="00D2254D">
        <w:rPr>
          <w:rStyle w:val="Bodytext131"/>
          <w:rFonts w:ascii="Times New Roman" w:hAnsi="Times New Roman" w:cs="Times New Roman"/>
          <w:sz w:val="24"/>
          <w:szCs w:val="24"/>
        </w:rPr>
        <w:t xml:space="preserve"> границы?</w:t>
      </w:r>
    </w:p>
    <w:p w:rsidR="00F02114" w:rsidRPr="00645407" w:rsidRDefault="00F02114" w:rsidP="00D44A72">
      <w:pPr>
        <w:pStyle w:val="11"/>
        <w:numPr>
          <w:ilvl w:val="0"/>
          <w:numId w:val="23"/>
        </w:numPr>
        <w:spacing w:line="360" w:lineRule="auto"/>
        <w:jc w:val="both"/>
        <w:rPr>
          <w:rStyle w:val="Bodytext131"/>
          <w:rFonts w:ascii="Times New Roman" w:hAnsi="Times New Roman" w:cs="Times New Roman"/>
          <w:color w:val="000000"/>
          <w:sz w:val="24"/>
          <w:szCs w:val="24"/>
        </w:rPr>
      </w:pPr>
      <w:r w:rsidRPr="00D2254D">
        <w:rPr>
          <w:rStyle w:val="Bodytext131"/>
          <w:rFonts w:ascii="Times New Roman" w:hAnsi="Times New Roman" w:cs="Times New Roman"/>
          <w:sz w:val="24"/>
          <w:szCs w:val="24"/>
        </w:rPr>
        <w:t xml:space="preserve">Какие разновидности </w:t>
      </w:r>
      <w:r w:rsidRPr="00D2254D">
        <w:rPr>
          <w:rStyle w:val="Bodytext13Italic"/>
          <w:rFonts w:ascii="Times New Roman" w:hAnsi="Times New Roman" w:cs="Times New Roman"/>
          <w:sz w:val="24"/>
          <w:szCs w:val="24"/>
        </w:rPr>
        <w:t>театра</w:t>
      </w:r>
      <w:r w:rsidRPr="00D2254D">
        <w:rPr>
          <w:rStyle w:val="Bodytext131"/>
          <w:rFonts w:ascii="Times New Roman" w:hAnsi="Times New Roman" w:cs="Times New Roman"/>
          <w:sz w:val="24"/>
          <w:szCs w:val="24"/>
        </w:rPr>
        <w:t xml:space="preserve"> выделяются на основе </w:t>
      </w:r>
      <w:r w:rsidRPr="00D2254D">
        <w:rPr>
          <w:rStyle w:val="Bodytext13Italic"/>
          <w:rFonts w:ascii="Times New Roman" w:hAnsi="Times New Roman" w:cs="Times New Roman"/>
          <w:sz w:val="24"/>
          <w:szCs w:val="24"/>
        </w:rPr>
        <w:t>актерской специализации</w:t>
      </w:r>
      <w:r w:rsidRPr="00D2254D">
        <w:rPr>
          <w:rStyle w:val="Bodytext131"/>
          <w:rFonts w:ascii="Times New Roman" w:hAnsi="Times New Roman" w:cs="Times New Roman"/>
          <w:sz w:val="24"/>
          <w:szCs w:val="24"/>
        </w:rPr>
        <w:t>?</w:t>
      </w:r>
    </w:p>
    <w:p w:rsidR="00F02114" w:rsidRPr="00D2254D" w:rsidRDefault="00F02114" w:rsidP="00D44A72">
      <w:pPr>
        <w:pStyle w:val="Bodytext130"/>
        <w:numPr>
          <w:ilvl w:val="0"/>
          <w:numId w:val="23"/>
        </w:numPr>
        <w:shd w:val="clear" w:color="auto" w:fill="auto"/>
        <w:tabs>
          <w:tab w:val="left" w:pos="1145"/>
        </w:tabs>
        <w:spacing w:line="360" w:lineRule="auto"/>
        <w:contextualSpacing/>
        <w:jc w:val="both"/>
        <w:rPr>
          <w:rFonts w:ascii="Times New Roman" w:hAnsi="Times New Roman" w:cs="Times New Roman"/>
          <w:sz w:val="24"/>
          <w:szCs w:val="24"/>
        </w:rPr>
      </w:pPr>
      <w:r w:rsidRPr="00D2254D">
        <w:rPr>
          <w:rFonts w:ascii="Times New Roman" w:hAnsi="Times New Roman" w:cs="Times New Roman"/>
          <w:sz w:val="24"/>
          <w:szCs w:val="24"/>
        </w:rPr>
        <w:br w:type="page"/>
      </w:r>
    </w:p>
    <w:p w:rsidR="00F02114" w:rsidRDefault="00F02114" w:rsidP="00D44A72">
      <w:pPr>
        <w:pStyle w:val="2"/>
        <w:spacing w:line="360" w:lineRule="auto"/>
        <w:jc w:val="center"/>
      </w:pPr>
      <w:bookmarkStart w:id="65" w:name="bookmark45"/>
      <w:bookmarkStart w:id="66" w:name="_Toc5153065"/>
      <w:r w:rsidRPr="00472004">
        <w:lastRenderedPageBreak/>
        <w:t>17</w:t>
      </w:r>
      <w:r w:rsidR="00C758AE">
        <w:t xml:space="preserve">. </w:t>
      </w:r>
      <w:r w:rsidRPr="00472004">
        <w:t>Зрелищные виды искусства.</w:t>
      </w:r>
      <w:bookmarkStart w:id="67" w:name="bookmark46"/>
      <w:bookmarkEnd w:id="65"/>
      <w:r w:rsidR="00C758AE">
        <w:t xml:space="preserve"> </w:t>
      </w:r>
      <w:r w:rsidR="00C758AE">
        <w:br/>
      </w:r>
      <w:r w:rsidRPr="00472004">
        <w:t>Пантомима</w:t>
      </w:r>
      <w:bookmarkEnd w:id="67"/>
      <w:r>
        <w:t xml:space="preserve"> </w:t>
      </w:r>
      <w:bookmarkStart w:id="68" w:name="bookmark47"/>
      <w:r w:rsidRPr="00472004">
        <w:t>и драматический театр</w:t>
      </w:r>
      <w:bookmarkEnd w:id="66"/>
      <w:bookmarkEnd w:id="68"/>
    </w:p>
    <w:p w:rsidR="00F02114" w:rsidRDefault="00F02114" w:rsidP="00D44A72">
      <w:pPr>
        <w:spacing w:line="360" w:lineRule="auto"/>
        <w:jc w:val="center"/>
        <w:rPr>
          <w:b/>
        </w:rPr>
      </w:pPr>
    </w:p>
    <w:p w:rsidR="00F02114" w:rsidRPr="00472004" w:rsidRDefault="00F02114" w:rsidP="00D44A72">
      <w:pPr>
        <w:spacing w:line="360" w:lineRule="auto"/>
        <w:jc w:val="center"/>
        <w:rPr>
          <w:b/>
        </w:rPr>
      </w:pPr>
    </w:p>
    <w:p w:rsidR="00F02114" w:rsidRPr="00D2254D" w:rsidRDefault="00F02114" w:rsidP="00D44A72">
      <w:pPr>
        <w:pStyle w:val="Bodytext260"/>
        <w:shd w:val="clear" w:color="auto" w:fill="auto"/>
        <w:spacing w:before="0" w:line="360" w:lineRule="auto"/>
        <w:ind w:firstLine="567"/>
        <w:contextualSpacing/>
        <w:rPr>
          <w:sz w:val="24"/>
          <w:szCs w:val="24"/>
        </w:rPr>
      </w:pPr>
      <w:r>
        <w:rPr>
          <w:rStyle w:val="Bodytext262"/>
          <w:sz w:val="24"/>
          <w:szCs w:val="24"/>
        </w:rPr>
        <w:t>Д</w:t>
      </w:r>
      <w:r w:rsidRPr="00D2254D">
        <w:rPr>
          <w:rStyle w:val="Bodytext262"/>
          <w:sz w:val="24"/>
          <w:szCs w:val="24"/>
        </w:rPr>
        <w:t xml:space="preserve">емонстративно показательным с точки зрения </w:t>
      </w:r>
      <w:r w:rsidRPr="00472004">
        <w:rPr>
          <w:rStyle w:val="Bodytext26BoldItalic"/>
          <w:b w:val="0"/>
          <w:sz w:val="24"/>
          <w:szCs w:val="24"/>
        </w:rPr>
        <w:t>двуединого</w:t>
      </w:r>
      <w:r w:rsidRPr="00472004">
        <w:rPr>
          <w:rStyle w:val="Bodytext262"/>
          <w:b/>
          <w:sz w:val="24"/>
          <w:szCs w:val="24"/>
        </w:rPr>
        <w:t xml:space="preserve"> </w:t>
      </w:r>
      <w:r w:rsidRPr="00D2254D">
        <w:rPr>
          <w:rStyle w:val="Bodytext262"/>
          <w:sz w:val="24"/>
          <w:szCs w:val="24"/>
        </w:rPr>
        <w:t xml:space="preserve">для всех сценических искусств </w:t>
      </w:r>
      <w:r w:rsidRPr="00472004">
        <w:rPr>
          <w:rStyle w:val="Bodytext26BoldItalic"/>
          <w:b w:val="0"/>
          <w:sz w:val="24"/>
          <w:szCs w:val="24"/>
        </w:rPr>
        <w:t>доминантного компонента</w:t>
      </w:r>
      <w:r w:rsidRPr="00D2254D">
        <w:rPr>
          <w:rStyle w:val="Bodytext26BoldItalic"/>
          <w:sz w:val="24"/>
          <w:szCs w:val="24"/>
        </w:rPr>
        <w:t xml:space="preserve"> </w:t>
      </w:r>
      <w:r w:rsidRPr="00472004">
        <w:rPr>
          <w:rStyle w:val="Bodytext26BoldItalic"/>
          <w:i w:val="0"/>
          <w:sz w:val="24"/>
          <w:szCs w:val="24"/>
        </w:rPr>
        <w:t>(</w:t>
      </w:r>
      <w:r w:rsidRPr="00D2254D">
        <w:rPr>
          <w:rStyle w:val="Bodytext26BoldItalic"/>
          <w:sz w:val="24"/>
          <w:szCs w:val="24"/>
        </w:rPr>
        <w:t>актер</w:t>
      </w:r>
      <w:r w:rsidRPr="00D2254D">
        <w:rPr>
          <w:rStyle w:val="Bodytext262"/>
          <w:sz w:val="24"/>
          <w:szCs w:val="24"/>
        </w:rPr>
        <w:t xml:space="preserve"> + </w:t>
      </w:r>
      <w:r w:rsidRPr="00D2254D">
        <w:rPr>
          <w:rStyle w:val="Bodytext26BoldItalic"/>
          <w:sz w:val="24"/>
          <w:szCs w:val="24"/>
        </w:rPr>
        <w:t>сценическое пространство</w:t>
      </w:r>
      <w:r w:rsidRPr="00472004">
        <w:rPr>
          <w:rStyle w:val="Bodytext26BoldItalic"/>
          <w:i w:val="0"/>
          <w:sz w:val="24"/>
          <w:szCs w:val="24"/>
        </w:rPr>
        <w:t>)</w:t>
      </w:r>
      <w:r>
        <w:rPr>
          <w:rStyle w:val="Bodytext262"/>
          <w:sz w:val="24"/>
          <w:szCs w:val="24"/>
        </w:rPr>
        <w:t xml:space="preserve"> является вос</w:t>
      </w:r>
      <w:r w:rsidRPr="00D2254D">
        <w:rPr>
          <w:rStyle w:val="Bodytext262"/>
          <w:sz w:val="24"/>
          <w:szCs w:val="24"/>
        </w:rPr>
        <w:t xml:space="preserve">ходящее еще к античной традиции и с тех пор почти не претерпевшее существенной эволюции искусство </w:t>
      </w:r>
      <w:r>
        <w:rPr>
          <w:rStyle w:val="Bodytext26BoldItalic"/>
          <w:sz w:val="24"/>
          <w:szCs w:val="24"/>
        </w:rPr>
        <w:t>пантоми</w:t>
      </w:r>
      <w:r w:rsidRPr="00D2254D">
        <w:rPr>
          <w:rStyle w:val="Bodytext26BoldItalic"/>
          <w:sz w:val="24"/>
          <w:szCs w:val="24"/>
        </w:rPr>
        <w:t>мы</w:t>
      </w:r>
      <w:r w:rsidRPr="00D2254D">
        <w:rPr>
          <w:rStyle w:val="Bodytext262"/>
          <w:sz w:val="24"/>
          <w:szCs w:val="24"/>
        </w:rPr>
        <w:t>.</w:t>
      </w:r>
      <w:r>
        <w:rPr>
          <w:rStyle w:val="ac"/>
          <w:color w:val="231F20"/>
          <w:sz w:val="24"/>
          <w:szCs w:val="24"/>
        </w:rPr>
        <w:endnoteReference w:id="50"/>
      </w:r>
      <w:r w:rsidRPr="00D2254D">
        <w:rPr>
          <w:rStyle w:val="Bodytext262"/>
          <w:sz w:val="24"/>
          <w:szCs w:val="24"/>
        </w:rPr>
        <w:t xml:space="preserve"> </w:t>
      </w:r>
      <w:proofErr w:type="gramStart"/>
      <w:r w:rsidRPr="00D2254D">
        <w:rPr>
          <w:rStyle w:val="Bodytext262"/>
          <w:sz w:val="24"/>
          <w:szCs w:val="24"/>
        </w:rPr>
        <w:t xml:space="preserve">Классическая </w:t>
      </w:r>
      <w:r w:rsidRPr="009D5B3E">
        <w:rPr>
          <w:rStyle w:val="Bodytext26BoldItalic"/>
          <w:b w:val="0"/>
          <w:sz w:val="24"/>
          <w:szCs w:val="24"/>
        </w:rPr>
        <w:t>пантомима</w:t>
      </w:r>
      <w:r w:rsidRPr="009D5B3E">
        <w:rPr>
          <w:rStyle w:val="Bodytext262"/>
          <w:b/>
          <w:sz w:val="24"/>
          <w:szCs w:val="24"/>
        </w:rPr>
        <w:t xml:space="preserve"> </w:t>
      </w:r>
      <w:r w:rsidRPr="00D2254D">
        <w:rPr>
          <w:rStyle w:val="Bodytext262"/>
          <w:sz w:val="24"/>
          <w:szCs w:val="24"/>
        </w:rPr>
        <w:t>(а именно в ней заф</w:t>
      </w:r>
      <w:r>
        <w:rPr>
          <w:rStyle w:val="Bodytext262"/>
          <w:sz w:val="24"/>
          <w:szCs w:val="24"/>
        </w:rPr>
        <w:t>иксиро</w:t>
      </w:r>
      <w:r w:rsidRPr="00D2254D">
        <w:rPr>
          <w:rStyle w:val="Bodytext262"/>
          <w:sz w:val="24"/>
          <w:szCs w:val="24"/>
        </w:rPr>
        <w:t xml:space="preserve">ваны </w:t>
      </w:r>
      <w:r w:rsidRPr="009D5B3E">
        <w:rPr>
          <w:rStyle w:val="Bodytext26BoldItalic"/>
          <w:b w:val="0"/>
          <w:sz w:val="24"/>
          <w:szCs w:val="24"/>
        </w:rPr>
        <w:t>сущностные</w:t>
      </w:r>
      <w:r w:rsidRPr="00D2254D">
        <w:rPr>
          <w:rStyle w:val="Bodytext262"/>
          <w:sz w:val="24"/>
          <w:szCs w:val="24"/>
        </w:rPr>
        <w:t xml:space="preserve"> характеристики данного </w:t>
      </w:r>
      <w:r>
        <w:rPr>
          <w:rStyle w:val="Bodytext26BoldItalic"/>
          <w:b w:val="0"/>
          <w:sz w:val="24"/>
          <w:szCs w:val="24"/>
        </w:rPr>
        <w:t>вида театраль</w:t>
      </w:r>
      <w:r w:rsidRPr="009D5B3E">
        <w:rPr>
          <w:rStyle w:val="Bodytext26BoldItalic"/>
          <w:b w:val="0"/>
          <w:sz w:val="24"/>
          <w:szCs w:val="24"/>
        </w:rPr>
        <w:t>ного искусства)</w:t>
      </w:r>
      <w:r w:rsidRPr="00D2254D">
        <w:rPr>
          <w:rStyle w:val="Bodytext262"/>
          <w:sz w:val="24"/>
          <w:szCs w:val="24"/>
        </w:rPr>
        <w:t xml:space="preserve"> не требует ни </w:t>
      </w:r>
      <w:r w:rsidRPr="009D5B3E">
        <w:rPr>
          <w:rStyle w:val="Bodytext26BoldItalic"/>
          <w:b w:val="0"/>
          <w:sz w:val="24"/>
          <w:szCs w:val="24"/>
        </w:rPr>
        <w:t>словесного текста</w:t>
      </w:r>
      <w:r w:rsidRPr="00D2254D">
        <w:rPr>
          <w:rStyle w:val="Bodytext262"/>
          <w:sz w:val="24"/>
          <w:szCs w:val="24"/>
        </w:rPr>
        <w:t xml:space="preserve"> (хотя некий драматургический сценарий проявляется как </w:t>
      </w:r>
      <w:r w:rsidRPr="009D5B3E">
        <w:rPr>
          <w:rStyle w:val="Bodytext26BoldItalic"/>
          <w:b w:val="0"/>
          <w:sz w:val="24"/>
          <w:szCs w:val="24"/>
        </w:rPr>
        <w:t>сквозное действие</w:t>
      </w:r>
      <w:r w:rsidRPr="009D5B3E">
        <w:rPr>
          <w:rStyle w:val="Bodytext262"/>
          <w:b/>
          <w:sz w:val="24"/>
          <w:szCs w:val="24"/>
        </w:rPr>
        <w:t xml:space="preserve"> </w:t>
      </w:r>
      <w:r w:rsidRPr="00D2254D">
        <w:rPr>
          <w:rStyle w:val="Bodytext262"/>
          <w:sz w:val="24"/>
          <w:szCs w:val="24"/>
        </w:rPr>
        <w:t xml:space="preserve">мимического представления), ни </w:t>
      </w:r>
      <w:proofErr w:type="spellStart"/>
      <w:r w:rsidRPr="009D5B3E">
        <w:rPr>
          <w:rStyle w:val="Bodytext26BoldItalic"/>
          <w:b w:val="0"/>
          <w:sz w:val="24"/>
          <w:szCs w:val="24"/>
        </w:rPr>
        <w:t>декорировки</w:t>
      </w:r>
      <w:proofErr w:type="spellEnd"/>
      <w:r w:rsidRPr="009D5B3E">
        <w:rPr>
          <w:rStyle w:val="Bodytext26BoldItalic"/>
          <w:b w:val="0"/>
          <w:sz w:val="24"/>
          <w:szCs w:val="24"/>
        </w:rPr>
        <w:t xml:space="preserve"> сцены</w:t>
      </w:r>
      <w:r w:rsidRPr="00D2254D">
        <w:rPr>
          <w:rStyle w:val="Bodytext262"/>
          <w:sz w:val="24"/>
          <w:szCs w:val="24"/>
        </w:rPr>
        <w:t xml:space="preserve"> — она обычно сплошь задрапи</w:t>
      </w:r>
      <w:r>
        <w:rPr>
          <w:rStyle w:val="Bodytext262"/>
          <w:sz w:val="24"/>
          <w:szCs w:val="24"/>
        </w:rPr>
        <w:t>рована черным; ни за</w:t>
      </w:r>
      <w:r w:rsidRPr="00D2254D">
        <w:rPr>
          <w:rStyle w:val="Bodytext262"/>
          <w:sz w:val="24"/>
          <w:szCs w:val="24"/>
        </w:rPr>
        <w:t xml:space="preserve">частую </w:t>
      </w:r>
      <w:r w:rsidRPr="009D5B3E">
        <w:rPr>
          <w:rStyle w:val="Bodytext26BoldItalic"/>
          <w:b w:val="0"/>
          <w:sz w:val="24"/>
          <w:szCs w:val="24"/>
        </w:rPr>
        <w:t>музыкального сопровождения</w:t>
      </w:r>
      <w:r w:rsidRPr="009D5B3E">
        <w:rPr>
          <w:rStyle w:val="Bodytext262"/>
          <w:b/>
          <w:sz w:val="24"/>
          <w:szCs w:val="24"/>
        </w:rPr>
        <w:t xml:space="preserve"> </w:t>
      </w:r>
      <w:r w:rsidRPr="00D2254D">
        <w:rPr>
          <w:rStyle w:val="Bodytext262"/>
          <w:sz w:val="24"/>
          <w:szCs w:val="24"/>
        </w:rPr>
        <w:t xml:space="preserve">(хотя оно может присутствовать), ни </w:t>
      </w:r>
      <w:r w:rsidRPr="009D5B3E">
        <w:rPr>
          <w:rStyle w:val="Bodytext26BoldItalic"/>
          <w:b w:val="0"/>
          <w:sz w:val="24"/>
          <w:szCs w:val="24"/>
        </w:rPr>
        <w:t>личной индивидуализации мима</w:t>
      </w:r>
      <w:r w:rsidRPr="00D2254D">
        <w:rPr>
          <w:rStyle w:val="Bodytext26BoldItalic"/>
          <w:sz w:val="24"/>
          <w:szCs w:val="24"/>
        </w:rPr>
        <w:t>,</w:t>
      </w:r>
      <w:r>
        <w:rPr>
          <w:rStyle w:val="Bodytext262"/>
          <w:sz w:val="24"/>
          <w:szCs w:val="24"/>
        </w:rPr>
        <w:t xml:space="preserve"> кроме дра</w:t>
      </w:r>
      <w:r w:rsidRPr="00D2254D">
        <w:rPr>
          <w:rStyle w:val="Bodytext262"/>
          <w:sz w:val="24"/>
          <w:szCs w:val="24"/>
        </w:rPr>
        <w:t>матически</w:t>
      </w:r>
      <w:r>
        <w:rPr>
          <w:rStyle w:val="Bodytext262"/>
          <w:sz w:val="24"/>
          <w:szCs w:val="24"/>
        </w:rPr>
        <w:t xml:space="preserve"> </w:t>
      </w:r>
      <w:r w:rsidRPr="00D2254D">
        <w:rPr>
          <w:rStyle w:val="Bodytext262"/>
          <w:sz w:val="24"/>
          <w:szCs w:val="24"/>
        </w:rPr>
        <w:t>ситуативной.</w:t>
      </w:r>
      <w:proofErr w:type="gramEnd"/>
      <w:r w:rsidRPr="00D2254D">
        <w:rPr>
          <w:rStyle w:val="Bodytext262"/>
          <w:sz w:val="24"/>
          <w:szCs w:val="24"/>
        </w:rPr>
        <w:t xml:space="preserve"> Даже </w:t>
      </w:r>
      <w:r w:rsidRPr="009D5B3E">
        <w:rPr>
          <w:rStyle w:val="Bodytext26BoldItalic"/>
          <w:sz w:val="24"/>
          <w:szCs w:val="24"/>
        </w:rPr>
        <w:t>актерских амплуа</w:t>
      </w:r>
      <w:r w:rsidRPr="009D5B3E">
        <w:rPr>
          <w:rStyle w:val="Bodytext26BoldItalic"/>
          <w:b w:val="0"/>
          <w:sz w:val="24"/>
          <w:szCs w:val="24"/>
        </w:rPr>
        <w:t xml:space="preserve"> мима</w:t>
      </w:r>
      <w:r w:rsidRPr="00D2254D">
        <w:rPr>
          <w:rStyle w:val="Bodytext26BoldItalic"/>
          <w:sz w:val="24"/>
          <w:szCs w:val="24"/>
        </w:rPr>
        <w:t xml:space="preserve"> </w:t>
      </w:r>
      <w:r w:rsidRPr="00D2254D">
        <w:rPr>
          <w:rStyle w:val="Bodytext262"/>
          <w:sz w:val="24"/>
          <w:szCs w:val="24"/>
        </w:rPr>
        <w:t xml:space="preserve">только </w:t>
      </w:r>
      <w:r w:rsidRPr="009D5B3E">
        <w:rPr>
          <w:rStyle w:val="Bodytext26BoldItalic"/>
          <w:b w:val="0"/>
          <w:sz w:val="24"/>
          <w:szCs w:val="24"/>
        </w:rPr>
        <w:t xml:space="preserve">два: </w:t>
      </w:r>
      <w:r w:rsidRPr="009D5B3E">
        <w:rPr>
          <w:rStyle w:val="Bodytext26BoldItalic"/>
          <w:sz w:val="24"/>
          <w:szCs w:val="24"/>
        </w:rPr>
        <w:t>мужчина</w:t>
      </w:r>
      <w:r w:rsidRPr="009D5B3E">
        <w:rPr>
          <w:rStyle w:val="Bodytext26BoldItalic"/>
          <w:b w:val="0"/>
          <w:sz w:val="24"/>
          <w:szCs w:val="24"/>
        </w:rPr>
        <w:t>-мим</w:t>
      </w:r>
      <w:r w:rsidRPr="009D5B3E">
        <w:rPr>
          <w:rStyle w:val="Bodytext262"/>
          <w:b/>
          <w:sz w:val="24"/>
          <w:szCs w:val="24"/>
        </w:rPr>
        <w:t xml:space="preserve"> </w:t>
      </w:r>
      <w:r w:rsidRPr="009D5B3E">
        <w:rPr>
          <w:rStyle w:val="Bodytext262"/>
          <w:sz w:val="24"/>
          <w:szCs w:val="24"/>
        </w:rPr>
        <w:t xml:space="preserve">и </w:t>
      </w:r>
      <w:r w:rsidRPr="009D5B3E">
        <w:rPr>
          <w:rStyle w:val="Bodytext26BoldItalic"/>
          <w:sz w:val="24"/>
          <w:szCs w:val="24"/>
        </w:rPr>
        <w:t>женщина</w:t>
      </w:r>
      <w:r w:rsidRPr="009D5B3E">
        <w:rPr>
          <w:rStyle w:val="Bodytext26BoldItalic"/>
          <w:b w:val="0"/>
          <w:sz w:val="24"/>
          <w:szCs w:val="24"/>
        </w:rPr>
        <w:t>-мим:</w:t>
      </w:r>
      <w:r>
        <w:rPr>
          <w:rStyle w:val="Bodytext262"/>
          <w:sz w:val="24"/>
          <w:szCs w:val="24"/>
        </w:rPr>
        <w:t xml:space="preserve"> лица их загри</w:t>
      </w:r>
      <w:r w:rsidRPr="00D2254D">
        <w:rPr>
          <w:rStyle w:val="Bodytext262"/>
          <w:sz w:val="24"/>
          <w:szCs w:val="24"/>
        </w:rPr>
        <w:t>мированы белым, красным и черным, тела задрапированы</w:t>
      </w:r>
      <w:r>
        <w:rPr>
          <w:rStyle w:val="Bodytext262"/>
          <w:sz w:val="24"/>
          <w:szCs w:val="24"/>
        </w:rPr>
        <w:t xml:space="preserve"> </w:t>
      </w:r>
      <w:r w:rsidRPr="00D2254D">
        <w:rPr>
          <w:rStyle w:val="Bodytext21"/>
          <w:sz w:val="24"/>
          <w:szCs w:val="24"/>
        </w:rPr>
        <w:t>в черные трико, обтяги</w:t>
      </w:r>
      <w:r>
        <w:rPr>
          <w:rStyle w:val="Bodytext21"/>
          <w:sz w:val="24"/>
          <w:szCs w:val="24"/>
        </w:rPr>
        <w:t>вающие актеров так, чтобы полно</w:t>
      </w:r>
      <w:r w:rsidRPr="00D2254D">
        <w:rPr>
          <w:rStyle w:val="Bodytext21"/>
          <w:sz w:val="24"/>
          <w:szCs w:val="24"/>
        </w:rPr>
        <w:t>стью скрыть их физическ</w:t>
      </w:r>
      <w:r>
        <w:rPr>
          <w:rStyle w:val="Bodytext21"/>
          <w:sz w:val="24"/>
          <w:szCs w:val="24"/>
        </w:rPr>
        <w:t>ую индивидуальность и лишь обоб</w:t>
      </w:r>
      <w:r w:rsidRPr="00D2254D">
        <w:rPr>
          <w:rStyle w:val="Bodytext21"/>
          <w:sz w:val="24"/>
          <w:szCs w:val="24"/>
        </w:rPr>
        <w:t>щенно подчеркнуть их пол.</w:t>
      </w:r>
      <w:r>
        <w:rPr>
          <w:rStyle w:val="Bodytext21"/>
          <w:sz w:val="24"/>
          <w:szCs w:val="24"/>
        </w:rPr>
        <w:t xml:space="preserve"> И это — при сколь угодно разно</w:t>
      </w:r>
      <w:r w:rsidRPr="00D2254D">
        <w:rPr>
          <w:rStyle w:val="Bodytext21"/>
          <w:sz w:val="24"/>
          <w:szCs w:val="24"/>
        </w:rPr>
        <w:t xml:space="preserve">образных образах и сюжетах. Мимическое </w:t>
      </w:r>
      <w:proofErr w:type="gramStart"/>
      <w:r w:rsidRPr="00D2254D">
        <w:rPr>
          <w:rStyle w:val="Bodytext2BoldItalic"/>
          <w:sz w:val="24"/>
          <w:szCs w:val="24"/>
        </w:rPr>
        <w:t>представление</w:t>
      </w:r>
      <w:proofErr w:type="gramEnd"/>
      <w:r w:rsidRPr="00D2254D">
        <w:rPr>
          <w:rStyle w:val="Bodytext2BoldItalic"/>
          <w:sz w:val="24"/>
          <w:szCs w:val="24"/>
        </w:rPr>
        <w:t xml:space="preserve"> </w:t>
      </w:r>
      <w:r w:rsidRPr="00D2254D">
        <w:rPr>
          <w:rStyle w:val="Bodytext21"/>
          <w:sz w:val="24"/>
          <w:szCs w:val="24"/>
        </w:rPr>
        <w:t xml:space="preserve">зачастую не нуждается ни в </w:t>
      </w:r>
      <w:proofErr w:type="gramStart"/>
      <w:r w:rsidRPr="00D2254D">
        <w:rPr>
          <w:rStyle w:val="Bodytext21"/>
          <w:sz w:val="24"/>
          <w:szCs w:val="24"/>
        </w:rPr>
        <w:t>каком</w:t>
      </w:r>
      <w:proofErr w:type="gramEnd"/>
      <w:r w:rsidRPr="00D2254D">
        <w:rPr>
          <w:rStyle w:val="Bodytext21"/>
          <w:sz w:val="24"/>
          <w:szCs w:val="24"/>
        </w:rPr>
        <w:t xml:space="preserve"> </w:t>
      </w:r>
      <w:r w:rsidRPr="009D5B3E">
        <w:rPr>
          <w:rStyle w:val="Bodytext2BoldItalic"/>
          <w:b w:val="0"/>
          <w:sz w:val="24"/>
          <w:szCs w:val="24"/>
        </w:rPr>
        <w:t>реквизите,</w:t>
      </w:r>
      <w:r w:rsidRPr="00D2254D">
        <w:rPr>
          <w:rStyle w:val="Bodytext21"/>
          <w:sz w:val="24"/>
          <w:szCs w:val="24"/>
        </w:rPr>
        <w:t xml:space="preserve"> кроме разве одного — стула или скамьи (которые реже всего изображают собственно стул или скамью, а чаще — что угодно: валун, выступ скалы, любое возвышение, преграду и т. п.). Любая другая </w:t>
      </w:r>
      <w:r w:rsidRPr="009D5B3E">
        <w:rPr>
          <w:rStyle w:val="Bodytext2BoldItalic"/>
          <w:b w:val="0"/>
          <w:sz w:val="24"/>
          <w:szCs w:val="24"/>
        </w:rPr>
        <w:t>предметность</w:t>
      </w:r>
      <w:r w:rsidRPr="00D2254D">
        <w:rPr>
          <w:rStyle w:val="Bodytext21"/>
          <w:sz w:val="24"/>
          <w:szCs w:val="24"/>
        </w:rPr>
        <w:t xml:space="preserve"> здесь всегда только</w:t>
      </w:r>
      <w:r w:rsidRPr="009D5B3E">
        <w:rPr>
          <w:rStyle w:val="Bodytext21"/>
          <w:sz w:val="24"/>
          <w:szCs w:val="24"/>
        </w:rPr>
        <w:t xml:space="preserve"> </w:t>
      </w:r>
      <w:r w:rsidRPr="009D5B3E">
        <w:rPr>
          <w:rStyle w:val="Bodytext2BoldItalic"/>
          <w:b w:val="0"/>
          <w:sz w:val="24"/>
          <w:szCs w:val="24"/>
        </w:rPr>
        <w:t>воображается</w:t>
      </w:r>
      <w:r w:rsidRPr="009D5B3E">
        <w:rPr>
          <w:rStyle w:val="Bodytext2BoldItalic"/>
          <w:sz w:val="24"/>
          <w:szCs w:val="24"/>
        </w:rPr>
        <w:t xml:space="preserve"> </w:t>
      </w:r>
      <w:r w:rsidRPr="00D2254D">
        <w:rPr>
          <w:rStyle w:val="Bodytext21"/>
          <w:sz w:val="24"/>
          <w:szCs w:val="24"/>
        </w:rPr>
        <w:t>зрителем благодаря особым приемам игры актеров-мимов — например, стол, яства на нем</w:t>
      </w:r>
      <w:r>
        <w:rPr>
          <w:rStyle w:val="Bodytext21"/>
          <w:sz w:val="24"/>
          <w:szCs w:val="24"/>
        </w:rPr>
        <w:t>, их поедание или питье из несу</w:t>
      </w:r>
      <w:r w:rsidRPr="00D2254D">
        <w:rPr>
          <w:rStyle w:val="Bodytext21"/>
          <w:sz w:val="24"/>
          <w:szCs w:val="24"/>
        </w:rPr>
        <w:t>ществующих стаканов или бокалов, предметы сервировки и пользование ими; пришивание к воображаемому пиджаку воображаемой оторванн</w:t>
      </w:r>
      <w:r>
        <w:rPr>
          <w:rStyle w:val="Bodytext21"/>
          <w:sz w:val="24"/>
          <w:szCs w:val="24"/>
        </w:rPr>
        <w:t>ой пуговицы с помощью воображае</w:t>
      </w:r>
      <w:r w:rsidRPr="00D2254D">
        <w:rPr>
          <w:rStyle w:val="Bodytext21"/>
          <w:sz w:val="24"/>
          <w:szCs w:val="24"/>
        </w:rPr>
        <w:t xml:space="preserve">мой иглы с воображаемой ниткой; имитация ходьбы или бега остающимся на месте мимом и т. д. Только </w:t>
      </w:r>
      <w:r w:rsidRPr="009D5B3E">
        <w:rPr>
          <w:rStyle w:val="Bodytext2BoldItalic"/>
          <w:b w:val="0"/>
          <w:sz w:val="24"/>
          <w:szCs w:val="24"/>
        </w:rPr>
        <w:t>световой луч</w:t>
      </w:r>
      <w:r>
        <w:rPr>
          <w:rStyle w:val="Bodytext21"/>
          <w:sz w:val="24"/>
          <w:szCs w:val="24"/>
        </w:rPr>
        <w:t xml:space="preserve"> вы</w:t>
      </w:r>
      <w:r w:rsidRPr="00D2254D">
        <w:rPr>
          <w:rStyle w:val="Bodytext21"/>
          <w:sz w:val="24"/>
          <w:szCs w:val="24"/>
        </w:rPr>
        <w:t xml:space="preserve">деляет в этом лишенном видимых предметных </w:t>
      </w:r>
      <w:r>
        <w:rPr>
          <w:rStyle w:val="Bodytext21"/>
          <w:sz w:val="24"/>
          <w:szCs w:val="24"/>
        </w:rPr>
        <w:t>границ про</w:t>
      </w:r>
      <w:r w:rsidRPr="00D2254D">
        <w:rPr>
          <w:rStyle w:val="Bodytext21"/>
          <w:sz w:val="24"/>
          <w:szCs w:val="24"/>
        </w:rPr>
        <w:t xml:space="preserve">странстве фигуры актеров-мимов. Таким образом, </w:t>
      </w:r>
      <w:r>
        <w:rPr>
          <w:rStyle w:val="Bodytext2BoldItalic"/>
          <w:sz w:val="24"/>
          <w:szCs w:val="24"/>
        </w:rPr>
        <w:t>панто</w:t>
      </w:r>
      <w:r w:rsidRPr="00D2254D">
        <w:rPr>
          <w:rStyle w:val="Bodytext2BoldItalic"/>
          <w:sz w:val="24"/>
          <w:szCs w:val="24"/>
        </w:rPr>
        <w:t>мима</w:t>
      </w:r>
      <w:r w:rsidRPr="00D2254D">
        <w:rPr>
          <w:rStyle w:val="Bodytext21"/>
          <w:sz w:val="24"/>
          <w:szCs w:val="24"/>
        </w:rPr>
        <w:t xml:space="preserve"> — это </w:t>
      </w:r>
      <w:r w:rsidRPr="00D2254D">
        <w:rPr>
          <w:rStyle w:val="Bodytext2BoldItalic"/>
          <w:sz w:val="24"/>
          <w:szCs w:val="24"/>
        </w:rPr>
        <w:t>сюжетно-изобразительная композиция из имитационных движений человеческого тела.</w:t>
      </w:r>
      <w:r>
        <w:rPr>
          <w:rStyle w:val="Bodytext21"/>
          <w:sz w:val="24"/>
          <w:szCs w:val="24"/>
        </w:rPr>
        <w:t xml:space="preserve"> Мим созда</w:t>
      </w:r>
      <w:r w:rsidRPr="00D2254D">
        <w:rPr>
          <w:rStyle w:val="Bodytext21"/>
          <w:sz w:val="24"/>
          <w:szCs w:val="24"/>
        </w:rPr>
        <w:t xml:space="preserve">ет любой образ одной только </w:t>
      </w:r>
      <w:r w:rsidRPr="009D5B3E">
        <w:rPr>
          <w:rStyle w:val="Bodytext2BoldItalic"/>
          <w:b w:val="0"/>
          <w:sz w:val="24"/>
          <w:szCs w:val="24"/>
        </w:rPr>
        <w:t>пластикой своего тела</w:t>
      </w:r>
      <w:r>
        <w:rPr>
          <w:rStyle w:val="Bodytext21"/>
          <w:sz w:val="24"/>
          <w:szCs w:val="24"/>
        </w:rPr>
        <w:t xml:space="preserve"> — ди</w:t>
      </w:r>
      <w:r w:rsidRPr="00D2254D">
        <w:rPr>
          <w:rStyle w:val="Bodytext21"/>
          <w:sz w:val="24"/>
          <w:szCs w:val="24"/>
        </w:rPr>
        <w:t>намикой поз и движений</w:t>
      </w:r>
      <w:r>
        <w:rPr>
          <w:rStyle w:val="Bodytext21"/>
          <w:sz w:val="24"/>
          <w:szCs w:val="24"/>
        </w:rPr>
        <w:t>, жестов и мимики, которые выра</w:t>
      </w:r>
      <w:r w:rsidRPr="00D2254D">
        <w:rPr>
          <w:rStyle w:val="Bodytext21"/>
          <w:sz w:val="24"/>
          <w:szCs w:val="24"/>
        </w:rPr>
        <w:t>жают и эмоциональную экспрессию, и психологическую характерность персонажа. Теми же самыми средс</w:t>
      </w:r>
      <w:r>
        <w:rPr>
          <w:rStyle w:val="Bodytext21"/>
          <w:sz w:val="24"/>
          <w:szCs w:val="24"/>
        </w:rPr>
        <w:t>твами со</w:t>
      </w:r>
      <w:r w:rsidRPr="00D2254D">
        <w:rPr>
          <w:rStyle w:val="Bodytext21"/>
          <w:sz w:val="24"/>
          <w:szCs w:val="24"/>
        </w:rPr>
        <w:t xml:space="preserve">здается и наделяется картинностью и </w:t>
      </w:r>
      <w:r w:rsidRPr="00D2254D">
        <w:rPr>
          <w:rStyle w:val="Bodytext21"/>
          <w:sz w:val="24"/>
          <w:szCs w:val="24"/>
        </w:rPr>
        <w:lastRenderedPageBreak/>
        <w:t xml:space="preserve">повествовательностью образ </w:t>
      </w:r>
      <w:r w:rsidRPr="009D5B3E">
        <w:rPr>
          <w:rStyle w:val="Bodytext2BoldItalic"/>
          <w:b w:val="0"/>
          <w:sz w:val="24"/>
          <w:szCs w:val="24"/>
        </w:rPr>
        <w:t>предметного пространства,</w:t>
      </w:r>
      <w:r w:rsidRPr="009D5B3E">
        <w:rPr>
          <w:rStyle w:val="Bodytext21"/>
          <w:b/>
          <w:sz w:val="24"/>
          <w:szCs w:val="24"/>
        </w:rPr>
        <w:t xml:space="preserve"> </w:t>
      </w:r>
      <w:r>
        <w:rPr>
          <w:rStyle w:val="Bodytext21"/>
          <w:sz w:val="24"/>
          <w:szCs w:val="24"/>
        </w:rPr>
        <w:t>в котором «живет» и дей</w:t>
      </w:r>
      <w:r w:rsidRPr="00D2254D">
        <w:rPr>
          <w:rStyle w:val="Bodytext21"/>
          <w:sz w:val="24"/>
          <w:szCs w:val="24"/>
        </w:rPr>
        <w:t>ствует мимический персонаж.</w:t>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 xml:space="preserve">Все другие </w:t>
      </w:r>
      <w:r w:rsidRPr="00D2254D">
        <w:rPr>
          <w:rStyle w:val="Bodytext2BoldItalic"/>
          <w:sz w:val="24"/>
          <w:szCs w:val="24"/>
        </w:rPr>
        <w:t>многосо</w:t>
      </w:r>
      <w:r>
        <w:rPr>
          <w:rStyle w:val="Bodytext2BoldItalic"/>
          <w:sz w:val="24"/>
          <w:szCs w:val="24"/>
        </w:rPr>
        <w:t xml:space="preserve">ставные </w:t>
      </w:r>
      <w:r w:rsidRPr="009D5B3E">
        <w:rPr>
          <w:rStyle w:val="Bodytext2BoldItalic"/>
          <w:b w:val="0"/>
          <w:sz w:val="24"/>
          <w:szCs w:val="24"/>
        </w:rPr>
        <w:t>виды сценического искусства</w:t>
      </w:r>
      <w:r w:rsidRPr="00D2254D">
        <w:rPr>
          <w:rStyle w:val="Bodytext21"/>
          <w:sz w:val="24"/>
          <w:szCs w:val="24"/>
        </w:rPr>
        <w:t xml:space="preserve"> различаются тем, </w:t>
      </w:r>
      <w:r w:rsidRPr="009D5B3E">
        <w:rPr>
          <w:rStyle w:val="Bodytext2BoldItalic"/>
          <w:b w:val="0"/>
          <w:sz w:val="24"/>
          <w:szCs w:val="24"/>
        </w:rPr>
        <w:t>какой</w:t>
      </w:r>
      <w:r w:rsidRPr="009D5B3E">
        <w:rPr>
          <w:rStyle w:val="Bodytext21"/>
          <w:b/>
          <w:sz w:val="24"/>
          <w:szCs w:val="24"/>
        </w:rPr>
        <w:t xml:space="preserve"> </w:t>
      </w:r>
      <w:r w:rsidRPr="00D2254D">
        <w:rPr>
          <w:rStyle w:val="Bodytext21"/>
          <w:sz w:val="24"/>
          <w:szCs w:val="24"/>
        </w:rPr>
        <w:t>простой (односоставный) вид</w:t>
      </w:r>
      <w:r>
        <w:rPr>
          <w:rStyle w:val="Bodytext21"/>
          <w:sz w:val="24"/>
          <w:szCs w:val="24"/>
        </w:rPr>
        <w:t xml:space="preserve"> </w:t>
      </w:r>
      <w:r w:rsidRPr="00D2254D">
        <w:rPr>
          <w:rStyle w:val="Bodytext21"/>
          <w:sz w:val="24"/>
          <w:szCs w:val="24"/>
        </w:rPr>
        <w:t xml:space="preserve">искусства лежит в </w:t>
      </w:r>
      <w:r w:rsidRPr="009D5B3E">
        <w:rPr>
          <w:rStyle w:val="Bodytext2BoldItalic"/>
          <w:b w:val="0"/>
          <w:sz w:val="24"/>
          <w:szCs w:val="24"/>
        </w:rPr>
        <w:t>основе</w:t>
      </w:r>
      <w:r w:rsidRPr="009D5B3E">
        <w:rPr>
          <w:rStyle w:val="Bodytext21"/>
          <w:b/>
          <w:sz w:val="24"/>
          <w:szCs w:val="24"/>
        </w:rPr>
        <w:t xml:space="preserve"> </w:t>
      </w:r>
      <w:r w:rsidRPr="00D2254D">
        <w:rPr>
          <w:rStyle w:val="Bodytext21"/>
          <w:sz w:val="24"/>
          <w:szCs w:val="24"/>
        </w:rPr>
        <w:t xml:space="preserve">его </w:t>
      </w:r>
      <w:r w:rsidRPr="009D5B3E">
        <w:rPr>
          <w:rStyle w:val="Bodytext2BoldItalic"/>
          <w:sz w:val="24"/>
          <w:szCs w:val="24"/>
        </w:rPr>
        <w:t>актерской специализации</w:t>
      </w:r>
      <w:r w:rsidRPr="009D5B3E">
        <w:rPr>
          <w:rStyle w:val="Bodytext2BoldItalic"/>
          <w:b w:val="0"/>
          <w:sz w:val="24"/>
          <w:szCs w:val="24"/>
        </w:rPr>
        <w:t>.</w:t>
      </w:r>
      <w:r w:rsidRPr="00D2254D">
        <w:rPr>
          <w:rStyle w:val="Bodytext2BoldItalic"/>
          <w:sz w:val="24"/>
          <w:szCs w:val="24"/>
        </w:rPr>
        <w:t xml:space="preserve"> </w:t>
      </w:r>
      <w:proofErr w:type="gramStart"/>
      <w:r w:rsidRPr="00D2254D">
        <w:rPr>
          <w:rStyle w:val="Bodytext21"/>
          <w:sz w:val="24"/>
          <w:szCs w:val="24"/>
        </w:rPr>
        <w:t>Все эти виды сценическо</w:t>
      </w:r>
      <w:r>
        <w:rPr>
          <w:rStyle w:val="Bodytext21"/>
          <w:sz w:val="24"/>
          <w:szCs w:val="24"/>
        </w:rPr>
        <w:t>го искусства и в ходе подготови</w:t>
      </w:r>
      <w:r w:rsidRPr="00D2254D">
        <w:rPr>
          <w:rStyle w:val="Bodytext21"/>
          <w:sz w:val="24"/>
          <w:szCs w:val="24"/>
        </w:rPr>
        <w:t>тельной работы, и в к</w:t>
      </w:r>
      <w:r>
        <w:rPr>
          <w:rStyle w:val="Bodytext21"/>
          <w:sz w:val="24"/>
          <w:szCs w:val="24"/>
        </w:rPr>
        <w:t>онечном своем результате — вклю</w:t>
      </w:r>
      <w:r w:rsidRPr="00D2254D">
        <w:rPr>
          <w:rStyle w:val="Bodytext21"/>
          <w:sz w:val="24"/>
          <w:szCs w:val="24"/>
        </w:rPr>
        <w:t xml:space="preserve">ченном в репертуар театра </w:t>
      </w:r>
      <w:r w:rsidRPr="009D5B3E">
        <w:rPr>
          <w:rStyle w:val="Bodytext2BoldItalic"/>
          <w:b w:val="0"/>
          <w:sz w:val="24"/>
          <w:szCs w:val="24"/>
        </w:rPr>
        <w:t>спектакле,</w:t>
      </w:r>
      <w:r w:rsidRPr="00D2254D">
        <w:rPr>
          <w:rStyle w:val="Bodytext21"/>
          <w:sz w:val="24"/>
          <w:szCs w:val="24"/>
        </w:rPr>
        <w:t xml:space="preserve"> являются </w:t>
      </w:r>
      <w:r w:rsidRPr="00D2254D">
        <w:rPr>
          <w:rStyle w:val="Bodytext2BoldItalic"/>
          <w:sz w:val="24"/>
          <w:szCs w:val="24"/>
        </w:rPr>
        <w:t>синтезом коллективного творчества</w:t>
      </w:r>
      <w:r w:rsidRPr="00D2254D">
        <w:rPr>
          <w:rStyle w:val="Bodytext21"/>
          <w:sz w:val="24"/>
          <w:szCs w:val="24"/>
        </w:rPr>
        <w:t xml:space="preserve"> актеров, режис</w:t>
      </w:r>
      <w:r>
        <w:rPr>
          <w:rStyle w:val="Bodytext21"/>
          <w:sz w:val="24"/>
          <w:szCs w:val="24"/>
        </w:rPr>
        <w:t>серов, художни</w:t>
      </w:r>
      <w:r w:rsidRPr="00D2254D">
        <w:rPr>
          <w:rStyle w:val="Bodytext21"/>
          <w:sz w:val="24"/>
          <w:szCs w:val="24"/>
        </w:rPr>
        <w:t>ков-концептуалистов, создающих эскизы декораций и костюмов, а вместе с по</w:t>
      </w:r>
      <w:r>
        <w:rPr>
          <w:rStyle w:val="Bodytext21"/>
          <w:sz w:val="24"/>
          <w:szCs w:val="24"/>
        </w:rPr>
        <w:t>становщиком разрабатывающих сце</w:t>
      </w:r>
      <w:r w:rsidRPr="00D2254D">
        <w:rPr>
          <w:rStyle w:val="Bodytext21"/>
          <w:sz w:val="24"/>
          <w:szCs w:val="24"/>
        </w:rPr>
        <w:t>нографические проекты, и художников, претворяющих эскизы первых в реальные декорации, а также мастеров портновского искусства, создающ</w:t>
      </w:r>
      <w:r>
        <w:rPr>
          <w:rStyle w:val="Bodytext21"/>
          <w:sz w:val="24"/>
          <w:szCs w:val="24"/>
        </w:rPr>
        <w:t>их по предложенным эски</w:t>
      </w:r>
      <w:r w:rsidRPr="00D2254D">
        <w:rPr>
          <w:rStyle w:val="Bodytext21"/>
          <w:sz w:val="24"/>
          <w:szCs w:val="24"/>
        </w:rPr>
        <w:t>зам реальные костюмы, мастеров, создающих</w:t>
      </w:r>
      <w:proofErr w:type="gramEnd"/>
      <w:r w:rsidRPr="00D2254D">
        <w:rPr>
          <w:rStyle w:val="Bodytext21"/>
          <w:sz w:val="24"/>
          <w:szCs w:val="24"/>
        </w:rPr>
        <w:t xml:space="preserve"> парики, и мастеров-гримеров, техниче</w:t>
      </w:r>
      <w:r>
        <w:rPr>
          <w:rStyle w:val="Bodytext21"/>
          <w:sz w:val="24"/>
          <w:szCs w:val="24"/>
        </w:rPr>
        <w:t>ских работников по смене декора</w:t>
      </w:r>
      <w:r w:rsidRPr="00D2254D">
        <w:rPr>
          <w:rStyle w:val="Bodytext21"/>
          <w:sz w:val="24"/>
          <w:szCs w:val="24"/>
        </w:rPr>
        <w:t>ций, по свету и шумам.</w:t>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 xml:space="preserve">Так, </w:t>
      </w:r>
      <w:r w:rsidRPr="00D2254D">
        <w:rPr>
          <w:rStyle w:val="Bodytext2BoldItalic"/>
          <w:sz w:val="24"/>
          <w:szCs w:val="24"/>
        </w:rPr>
        <w:t>драматический театр</w:t>
      </w:r>
      <w:r w:rsidRPr="00D2254D">
        <w:rPr>
          <w:rStyle w:val="Bodytext21"/>
          <w:sz w:val="24"/>
          <w:szCs w:val="24"/>
        </w:rPr>
        <w:t xml:space="preserve"> в качестве </w:t>
      </w:r>
      <w:r w:rsidRPr="009D5B3E">
        <w:rPr>
          <w:rStyle w:val="Bodytext2BoldItalic"/>
          <w:b w:val="0"/>
          <w:sz w:val="24"/>
          <w:szCs w:val="24"/>
        </w:rPr>
        <w:t xml:space="preserve">доминантного </w:t>
      </w:r>
      <w:r w:rsidRPr="00D2254D">
        <w:rPr>
          <w:rStyle w:val="Bodytext21"/>
          <w:sz w:val="24"/>
          <w:szCs w:val="24"/>
        </w:rPr>
        <w:t xml:space="preserve">компонента использует </w:t>
      </w:r>
      <w:r w:rsidRPr="00D2254D">
        <w:rPr>
          <w:rStyle w:val="Bodytext2BoldItalic"/>
          <w:sz w:val="24"/>
          <w:szCs w:val="24"/>
        </w:rPr>
        <w:t>литературный текст,</w:t>
      </w:r>
      <w:r w:rsidRPr="00D2254D">
        <w:rPr>
          <w:rStyle w:val="Bodytext21"/>
          <w:sz w:val="24"/>
          <w:szCs w:val="24"/>
        </w:rPr>
        <w:t xml:space="preserve"> превращая его в </w:t>
      </w:r>
      <w:r w:rsidRPr="00D2254D">
        <w:rPr>
          <w:rStyle w:val="Bodytext2BoldItalic"/>
          <w:sz w:val="24"/>
          <w:szCs w:val="24"/>
        </w:rPr>
        <w:t>сценическую речь</w:t>
      </w:r>
      <w:r w:rsidRPr="00D2254D">
        <w:rPr>
          <w:rStyle w:val="Bodytext21"/>
          <w:sz w:val="24"/>
          <w:szCs w:val="24"/>
        </w:rPr>
        <w:t xml:space="preserve"> и </w:t>
      </w:r>
      <w:r w:rsidRPr="00D2254D">
        <w:rPr>
          <w:rStyle w:val="Bodytext2BoldItalic"/>
          <w:sz w:val="24"/>
          <w:szCs w:val="24"/>
        </w:rPr>
        <w:t>сценическое действие,</w:t>
      </w:r>
      <w:r w:rsidRPr="00D2254D">
        <w:rPr>
          <w:rStyle w:val="Bodytext21"/>
          <w:sz w:val="24"/>
          <w:szCs w:val="24"/>
        </w:rPr>
        <w:t xml:space="preserve"> будь то классическая или совреме</w:t>
      </w:r>
      <w:r>
        <w:rPr>
          <w:rStyle w:val="Bodytext21"/>
          <w:sz w:val="24"/>
          <w:szCs w:val="24"/>
        </w:rPr>
        <w:t>нная пьеса, инсценировка прозаи</w:t>
      </w:r>
      <w:r w:rsidRPr="00D2254D">
        <w:rPr>
          <w:rStyle w:val="Bodytext21"/>
          <w:sz w:val="24"/>
          <w:szCs w:val="24"/>
        </w:rPr>
        <w:t>ческого или поэтического произведения, контаминация текстов разных произведений и даже разных авторов.</w:t>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Его начальные формы возникли еще в эп</w:t>
      </w:r>
      <w:r>
        <w:rPr>
          <w:rStyle w:val="Bodytext21"/>
          <w:sz w:val="24"/>
          <w:szCs w:val="24"/>
        </w:rPr>
        <w:t>оху Средневеко</w:t>
      </w:r>
      <w:r w:rsidRPr="00D2254D">
        <w:rPr>
          <w:rStyle w:val="Bodytext21"/>
          <w:sz w:val="24"/>
          <w:szCs w:val="24"/>
        </w:rPr>
        <w:t xml:space="preserve">вья, когда </w:t>
      </w:r>
      <w:r w:rsidRPr="009D5B3E">
        <w:rPr>
          <w:rStyle w:val="Bodytext2BoldItalic"/>
          <w:b w:val="0"/>
          <w:sz w:val="24"/>
          <w:szCs w:val="24"/>
        </w:rPr>
        <w:t>бродячие труппы</w:t>
      </w:r>
      <w:r w:rsidRPr="00D2254D">
        <w:rPr>
          <w:rStyle w:val="Bodytext21"/>
          <w:sz w:val="24"/>
          <w:szCs w:val="24"/>
        </w:rPr>
        <w:t xml:space="preserve"> разыгрывали представления на религиозные и мирские темы на городских площадях перед соборами, или в королевских либо герцогских замках перед владельцами замков, их придворными и привилегированными гостями, или на рыночных площадях перед низовой публикой. </w:t>
      </w:r>
      <w:proofErr w:type="gramStart"/>
      <w:r w:rsidRPr="00D2254D">
        <w:rPr>
          <w:rStyle w:val="Bodytext21"/>
          <w:sz w:val="24"/>
          <w:szCs w:val="24"/>
        </w:rPr>
        <w:t xml:space="preserve">Это стало началом особой, фольклорной по своему характеру традиции, закрепившейся у разных народов как </w:t>
      </w:r>
      <w:r w:rsidRPr="009D5B3E">
        <w:rPr>
          <w:rStyle w:val="Bodytext2BoldItalic"/>
          <w:b w:val="0"/>
          <w:sz w:val="24"/>
          <w:szCs w:val="24"/>
        </w:rPr>
        <w:t xml:space="preserve">театр кукол, театр марионеток, театр теней, театр </w:t>
      </w:r>
      <w:r w:rsidRPr="009D5B3E">
        <w:rPr>
          <w:rStyle w:val="Bodytext2BoldItalic"/>
          <w:b w:val="0"/>
          <w:sz w:val="24"/>
          <w:szCs w:val="24"/>
          <w:lang w:val="en-US" w:eastAsia="en-US" w:bidi="en-US"/>
        </w:rPr>
        <w:t>del</w:t>
      </w:r>
      <w:r w:rsidRPr="009D5B3E">
        <w:rPr>
          <w:rStyle w:val="Bodytext2BoldItalic"/>
          <w:b w:val="0"/>
          <w:sz w:val="24"/>
          <w:szCs w:val="24"/>
          <w:lang w:eastAsia="en-US" w:bidi="en-US"/>
        </w:rPr>
        <w:t>’</w:t>
      </w:r>
      <w:r w:rsidRPr="009D5B3E">
        <w:rPr>
          <w:rStyle w:val="Bodytext2BoldItalic"/>
          <w:b w:val="0"/>
          <w:sz w:val="24"/>
          <w:szCs w:val="24"/>
          <w:lang w:val="en-US" w:eastAsia="en-US" w:bidi="en-US"/>
        </w:rPr>
        <w:t>Arte</w:t>
      </w:r>
      <w:r w:rsidRPr="009D5B3E">
        <w:rPr>
          <w:rStyle w:val="Bodytext2BoldItalic"/>
          <w:b w:val="0"/>
          <w:sz w:val="24"/>
          <w:szCs w:val="24"/>
          <w:lang w:eastAsia="en-US" w:bidi="en-US"/>
        </w:rPr>
        <w:t>,</w:t>
      </w:r>
      <w:r w:rsidRPr="00D2254D">
        <w:rPr>
          <w:rStyle w:val="Bodytext21"/>
          <w:sz w:val="24"/>
          <w:szCs w:val="24"/>
          <w:lang w:eastAsia="en-US" w:bidi="en-US"/>
        </w:rPr>
        <w:t xml:space="preserve"> </w:t>
      </w:r>
      <w:r w:rsidRPr="00D2254D">
        <w:rPr>
          <w:rStyle w:val="Bodytext21"/>
          <w:sz w:val="24"/>
          <w:szCs w:val="24"/>
        </w:rPr>
        <w:t xml:space="preserve">представления </w:t>
      </w:r>
      <w:r w:rsidRPr="009D5B3E">
        <w:rPr>
          <w:rStyle w:val="Bodytext2BoldItalic"/>
          <w:b w:val="0"/>
          <w:sz w:val="24"/>
          <w:szCs w:val="24"/>
        </w:rPr>
        <w:t>скоморохов,</w:t>
      </w:r>
      <w:r w:rsidRPr="00D2254D">
        <w:rPr>
          <w:rStyle w:val="Bodytext21"/>
          <w:sz w:val="24"/>
          <w:szCs w:val="24"/>
        </w:rPr>
        <w:t xml:space="preserve"> театр </w:t>
      </w:r>
      <w:r w:rsidRPr="009D5B3E">
        <w:rPr>
          <w:rStyle w:val="Bodytext2BoldItalic"/>
          <w:b w:val="0"/>
          <w:sz w:val="24"/>
          <w:szCs w:val="24"/>
        </w:rPr>
        <w:t>Петрушки</w:t>
      </w:r>
      <w:r w:rsidRPr="009D5B3E">
        <w:rPr>
          <w:rStyle w:val="Bodytext21"/>
          <w:b/>
          <w:sz w:val="24"/>
          <w:szCs w:val="24"/>
        </w:rPr>
        <w:t xml:space="preserve"> </w:t>
      </w:r>
      <w:r>
        <w:rPr>
          <w:rStyle w:val="Bodytext21"/>
          <w:sz w:val="24"/>
          <w:szCs w:val="24"/>
        </w:rPr>
        <w:t>и т. </w:t>
      </w:r>
      <w:r w:rsidRPr="00D2254D">
        <w:rPr>
          <w:rStyle w:val="Bodytext21"/>
          <w:sz w:val="24"/>
          <w:szCs w:val="24"/>
        </w:rPr>
        <w:t>д.</w:t>
      </w:r>
      <w:r>
        <w:rPr>
          <w:rStyle w:val="Bodytext21"/>
          <w:sz w:val="24"/>
          <w:szCs w:val="24"/>
        </w:rPr>
        <w:t xml:space="preserve"> </w:t>
      </w:r>
      <w:r w:rsidRPr="00D2254D">
        <w:rPr>
          <w:rStyle w:val="Bodytext21"/>
          <w:sz w:val="24"/>
          <w:szCs w:val="24"/>
        </w:rPr>
        <w:t xml:space="preserve">На переломе эпох Возрождения и Нового времени — в то самое время, когда в Италии рождалась </w:t>
      </w:r>
      <w:r w:rsidRPr="009D5B3E">
        <w:rPr>
          <w:rStyle w:val="Bodytext2BoldItalic"/>
          <w:b w:val="0"/>
          <w:sz w:val="24"/>
          <w:szCs w:val="24"/>
        </w:rPr>
        <w:t>опера,</w:t>
      </w:r>
      <w:r w:rsidRPr="00D2254D">
        <w:rPr>
          <w:rStyle w:val="Bodytext21"/>
          <w:sz w:val="24"/>
          <w:szCs w:val="24"/>
        </w:rPr>
        <w:t xml:space="preserve"> — в Англии и Испании стали возникат</w:t>
      </w:r>
      <w:r>
        <w:rPr>
          <w:rStyle w:val="Bodytext21"/>
          <w:sz w:val="24"/>
          <w:szCs w:val="24"/>
        </w:rPr>
        <w:t>ь актерские труппы, имеющие соб</w:t>
      </w:r>
      <w:r w:rsidRPr="00D2254D">
        <w:rPr>
          <w:rStyle w:val="Bodytext21"/>
          <w:sz w:val="24"/>
          <w:szCs w:val="24"/>
        </w:rPr>
        <w:t>ственные театральные з</w:t>
      </w:r>
      <w:r>
        <w:rPr>
          <w:rStyle w:val="Bodytext21"/>
          <w:sz w:val="24"/>
          <w:szCs w:val="24"/>
        </w:rPr>
        <w:t>дания, приспособленные специаль</w:t>
      </w:r>
      <w:r w:rsidRPr="00D2254D">
        <w:rPr>
          <w:rStyle w:val="Bodytext21"/>
          <w:sz w:val="24"/>
          <w:szCs w:val="24"/>
        </w:rPr>
        <w:t>но</w:t>
      </w:r>
      <w:proofErr w:type="gramEnd"/>
      <w:r w:rsidRPr="00D2254D">
        <w:rPr>
          <w:rStyle w:val="Bodytext21"/>
          <w:sz w:val="24"/>
          <w:szCs w:val="24"/>
        </w:rPr>
        <w:t xml:space="preserve"> для драматических представлений, и у каждой такой труппы был свой покрови</w:t>
      </w:r>
      <w:r>
        <w:rPr>
          <w:rStyle w:val="Bodytext21"/>
          <w:sz w:val="24"/>
          <w:szCs w:val="24"/>
        </w:rPr>
        <w:t>тель и свой драматург (самый из</w:t>
      </w:r>
      <w:r w:rsidRPr="00D2254D">
        <w:rPr>
          <w:rStyle w:val="Bodytext21"/>
          <w:sz w:val="24"/>
          <w:szCs w:val="24"/>
        </w:rPr>
        <w:t>вестный пример — лондо</w:t>
      </w:r>
      <w:r>
        <w:rPr>
          <w:rStyle w:val="Bodytext21"/>
          <w:sz w:val="24"/>
          <w:szCs w:val="24"/>
        </w:rPr>
        <w:t>нский театр «Глобус» и драматур</w:t>
      </w:r>
      <w:r w:rsidRPr="00D2254D">
        <w:rPr>
          <w:rStyle w:val="Bodytext21"/>
          <w:sz w:val="24"/>
          <w:szCs w:val="24"/>
        </w:rPr>
        <w:t xml:space="preserve">гия Шекспира). Стилистика представлений в «Глобусе» осталась уникальной, так </w:t>
      </w:r>
      <w:r>
        <w:rPr>
          <w:rStyle w:val="Bodytext21"/>
          <w:sz w:val="24"/>
          <w:szCs w:val="24"/>
        </w:rPr>
        <w:t>же как и драматургический репер</w:t>
      </w:r>
      <w:r w:rsidRPr="00D2254D">
        <w:rPr>
          <w:rStyle w:val="Bodytext21"/>
          <w:sz w:val="24"/>
          <w:szCs w:val="24"/>
        </w:rPr>
        <w:t xml:space="preserve">туар испанского театра «золотого века» — </w:t>
      </w:r>
      <w:proofErr w:type="spellStart"/>
      <w:r w:rsidRPr="00D2254D">
        <w:rPr>
          <w:rStyle w:val="Bodytext21"/>
          <w:sz w:val="24"/>
          <w:szCs w:val="24"/>
        </w:rPr>
        <w:t>Лопе</w:t>
      </w:r>
      <w:proofErr w:type="spellEnd"/>
      <w:r w:rsidRPr="00D2254D">
        <w:rPr>
          <w:rStyle w:val="Bodytext21"/>
          <w:sz w:val="24"/>
          <w:szCs w:val="24"/>
        </w:rPr>
        <w:t xml:space="preserve"> де Веги и его школы. С 30-х годов XVII в. во Франции возникает </w:t>
      </w:r>
      <w:r w:rsidRPr="009D5B3E">
        <w:rPr>
          <w:rStyle w:val="Bodytext2BoldItalic"/>
          <w:b w:val="0"/>
          <w:sz w:val="24"/>
          <w:szCs w:val="24"/>
        </w:rPr>
        <w:t>театр классицизма,</w:t>
      </w:r>
      <w:r w:rsidRPr="00D2254D">
        <w:rPr>
          <w:rStyle w:val="Bodytext21"/>
          <w:sz w:val="24"/>
          <w:szCs w:val="24"/>
        </w:rPr>
        <w:t xml:space="preserve"> которому исторически суждено было к середине </w:t>
      </w:r>
      <w:r w:rsidRPr="00D2254D">
        <w:rPr>
          <w:rStyle w:val="Bodytext21"/>
          <w:sz w:val="24"/>
          <w:szCs w:val="24"/>
          <w:lang w:val="en-US" w:eastAsia="en-US" w:bidi="en-US"/>
        </w:rPr>
        <w:t>XVIII</w:t>
      </w:r>
      <w:r w:rsidRPr="00D2254D">
        <w:rPr>
          <w:rStyle w:val="Bodytext21"/>
          <w:sz w:val="24"/>
          <w:szCs w:val="24"/>
          <w:lang w:eastAsia="en-US" w:bidi="en-US"/>
        </w:rPr>
        <w:t xml:space="preserve"> </w:t>
      </w:r>
      <w:r w:rsidRPr="00D2254D">
        <w:rPr>
          <w:rStyle w:val="Bodytext21"/>
          <w:sz w:val="24"/>
          <w:szCs w:val="24"/>
        </w:rPr>
        <w:t>в. замес</w:t>
      </w:r>
      <w:r>
        <w:rPr>
          <w:rStyle w:val="Bodytext21"/>
          <w:sz w:val="24"/>
          <w:szCs w:val="24"/>
        </w:rPr>
        <w:t>тить собой все прочие, существо</w:t>
      </w:r>
      <w:r w:rsidRPr="00D2254D">
        <w:rPr>
          <w:rStyle w:val="Bodytext21"/>
          <w:sz w:val="24"/>
          <w:szCs w:val="24"/>
        </w:rPr>
        <w:t xml:space="preserve">вавшие </w:t>
      </w:r>
      <w:r w:rsidRPr="00D2254D">
        <w:rPr>
          <w:rStyle w:val="Bodytext21"/>
          <w:sz w:val="24"/>
          <w:szCs w:val="24"/>
        </w:rPr>
        <w:lastRenderedPageBreak/>
        <w:t>до него театрально-драматургические традиции, вплоть до интерьера сцен</w:t>
      </w:r>
      <w:r>
        <w:rPr>
          <w:rStyle w:val="Bodytext21"/>
          <w:sz w:val="24"/>
          <w:szCs w:val="24"/>
        </w:rPr>
        <w:t>ы и зрительного зала. В дальней</w:t>
      </w:r>
      <w:r w:rsidRPr="00D2254D">
        <w:rPr>
          <w:rStyle w:val="Bodytext21"/>
          <w:sz w:val="24"/>
          <w:szCs w:val="24"/>
        </w:rPr>
        <w:t>шем менялись и эволюци</w:t>
      </w:r>
      <w:r>
        <w:rPr>
          <w:rStyle w:val="Bodytext21"/>
          <w:sz w:val="24"/>
          <w:szCs w:val="24"/>
        </w:rPr>
        <w:t>онировали драматургические и ак</w:t>
      </w:r>
      <w:r w:rsidRPr="00D2254D">
        <w:rPr>
          <w:rStyle w:val="Bodytext21"/>
          <w:sz w:val="24"/>
          <w:szCs w:val="24"/>
        </w:rPr>
        <w:t>терские школы и направления, но классицистический канон театрального здания сохраняется по сию пору.</w:t>
      </w:r>
    </w:p>
    <w:p w:rsidR="00F02114" w:rsidRPr="001C1DA8" w:rsidRDefault="00F02114" w:rsidP="00D44A72">
      <w:pPr>
        <w:pStyle w:val="Bodytext20"/>
        <w:shd w:val="clear" w:color="auto" w:fill="auto"/>
        <w:spacing w:line="360" w:lineRule="auto"/>
        <w:ind w:firstLine="567"/>
        <w:contextualSpacing/>
        <w:rPr>
          <w:b/>
          <w:sz w:val="24"/>
          <w:szCs w:val="24"/>
        </w:rPr>
      </w:pPr>
      <w:proofErr w:type="gramStart"/>
      <w:r>
        <w:rPr>
          <w:rStyle w:val="Bodytext21"/>
          <w:sz w:val="24"/>
          <w:szCs w:val="24"/>
        </w:rPr>
        <w:t>Вплоть до конца Х</w:t>
      </w:r>
      <w:r>
        <w:rPr>
          <w:rStyle w:val="Bodytext21"/>
          <w:sz w:val="24"/>
          <w:szCs w:val="24"/>
          <w:lang w:val="en-US"/>
        </w:rPr>
        <w:t>I</w:t>
      </w:r>
      <w:r w:rsidRPr="00D2254D">
        <w:rPr>
          <w:rStyle w:val="Bodytext21"/>
          <w:sz w:val="24"/>
          <w:szCs w:val="24"/>
        </w:rPr>
        <w:t xml:space="preserve">Х в. главной фигурой театра был </w:t>
      </w:r>
      <w:r w:rsidRPr="009D5B3E">
        <w:rPr>
          <w:rStyle w:val="Bodytext2BoldItalic"/>
          <w:b w:val="0"/>
          <w:sz w:val="24"/>
          <w:szCs w:val="24"/>
        </w:rPr>
        <w:t>актер-исполнитель,</w:t>
      </w:r>
      <w:r w:rsidRPr="00D2254D">
        <w:rPr>
          <w:rStyle w:val="Bodytext21"/>
          <w:sz w:val="24"/>
          <w:szCs w:val="24"/>
        </w:rPr>
        <w:t xml:space="preserve"> сам придумывавший для себя и грим, и костюмировку, и стилистику сценической речи, и мимику, и жесты и проч. — пока новаторская </w:t>
      </w:r>
      <w:r w:rsidRPr="009D5B3E">
        <w:rPr>
          <w:rStyle w:val="Bodytext2BoldItalic"/>
          <w:b w:val="0"/>
          <w:sz w:val="24"/>
          <w:szCs w:val="24"/>
        </w:rPr>
        <w:t>чеховская драматургия</w:t>
      </w:r>
      <w:r w:rsidRPr="00D2254D">
        <w:rPr>
          <w:rStyle w:val="Bodytext2BoldItalic"/>
          <w:sz w:val="24"/>
          <w:szCs w:val="24"/>
        </w:rPr>
        <w:t xml:space="preserve"> </w:t>
      </w:r>
      <w:r w:rsidRPr="00D2254D">
        <w:rPr>
          <w:rStyle w:val="Bodytext21"/>
          <w:sz w:val="24"/>
          <w:szCs w:val="24"/>
        </w:rPr>
        <w:t xml:space="preserve">не выдвинула на первый план фигуру </w:t>
      </w:r>
      <w:r>
        <w:rPr>
          <w:rStyle w:val="Bodytext2BoldItalic"/>
          <w:b w:val="0"/>
          <w:sz w:val="24"/>
          <w:szCs w:val="24"/>
        </w:rPr>
        <w:t>режиссера-постанов</w:t>
      </w:r>
      <w:r w:rsidRPr="009D5B3E">
        <w:rPr>
          <w:rStyle w:val="Bodytext2BoldItalic"/>
          <w:b w:val="0"/>
          <w:sz w:val="24"/>
          <w:szCs w:val="24"/>
        </w:rPr>
        <w:t>щика,</w:t>
      </w:r>
      <w:r w:rsidRPr="00D2254D">
        <w:rPr>
          <w:rStyle w:val="Bodytext21"/>
          <w:sz w:val="24"/>
          <w:szCs w:val="24"/>
        </w:rPr>
        <w:t xml:space="preserve"> призванного все актерские индивидуальности слить на сцене в единый </w:t>
      </w:r>
      <w:r w:rsidRPr="009D5B3E">
        <w:rPr>
          <w:rStyle w:val="Bodytext2BoldItalic"/>
          <w:b w:val="0"/>
          <w:sz w:val="24"/>
          <w:szCs w:val="24"/>
        </w:rPr>
        <w:t>ансамбль</w:t>
      </w:r>
      <w:r w:rsidRPr="009D5B3E">
        <w:rPr>
          <w:rStyle w:val="Bodytext21"/>
          <w:b/>
          <w:sz w:val="24"/>
          <w:szCs w:val="24"/>
        </w:rPr>
        <w:t xml:space="preserve"> </w:t>
      </w:r>
      <w:r w:rsidRPr="00D2254D">
        <w:rPr>
          <w:rStyle w:val="Bodytext21"/>
          <w:sz w:val="24"/>
          <w:szCs w:val="24"/>
        </w:rPr>
        <w:t>с целью построить</w:t>
      </w:r>
      <w:r w:rsidRPr="009D5B3E">
        <w:rPr>
          <w:rStyle w:val="Bodytext21"/>
          <w:sz w:val="24"/>
          <w:szCs w:val="24"/>
        </w:rPr>
        <w:t xml:space="preserve"> </w:t>
      </w:r>
      <w:r w:rsidRPr="009D5B3E">
        <w:rPr>
          <w:rStyle w:val="Bodytext2BoldItalic"/>
          <w:b w:val="0"/>
          <w:sz w:val="24"/>
          <w:szCs w:val="24"/>
        </w:rPr>
        <w:t>сквозное</w:t>
      </w:r>
      <w:r w:rsidRPr="00D2254D">
        <w:rPr>
          <w:rStyle w:val="Bodytext2BoldItalic"/>
          <w:sz w:val="24"/>
          <w:szCs w:val="24"/>
        </w:rPr>
        <w:t xml:space="preserve"> </w:t>
      </w:r>
      <w:r w:rsidRPr="00D2254D">
        <w:rPr>
          <w:rStyle w:val="Bodytext21"/>
          <w:sz w:val="24"/>
          <w:szCs w:val="24"/>
        </w:rPr>
        <w:t>«подводное течение»,</w:t>
      </w:r>
      <w:r>
        <w:rPr>
          <w:rStyle w:val="ac"/>
          <w:color w:val="231F20"/>
          <w:sz w:val="24"/>
          <w:szCs w:val="24"/>
        </w:rPr>
        <w:endnoteReference w:id="51"/>
      </w:r>
      <w:r w:rsidRPr="00D2254D">
        <w:rPr>
          <w:rStyle w:val="Bodytext21"/>
          <w:sz w:val="24"/>
          <w:szCs w:val="24"/>
        </w:rPr>
        <w:t xml:space="preserve"> определяющее собой </w:t>
      </w:r>
      <w:r w:rsidRPr="009D5B3E">
        <w:rPr>
          <w:rStyle w:val="Bodytext2BoldItalic"/>
          <w:b w:val="0"/>
          <w:sz w:val="24"/>
          <w:szCs w:val="24"/>
        </w:rPr>
        <w:t xml:space="preserve">сценическое </w:t>
      </w:r>
      <w:r w:rsidRPr="00D2254D">
        <w:rPr>
          <w:rStyle w:val="Bodytext21"/>
          <w:sz w:val="24"/>
          <w:szCs w:val="24"/>
        </w:rPr>
        <w:t>действие всего</w:t>
      </w:r>
      <w:proofErr w:type="gramEnd"/>
      <w:r w:rsidRPr="00D2254D">
        <w:rPr>
          <w:rStyle w:val="Bodytext21"/>
          <w:sz w:val="24"/>
          <w:szCs w:val="24"/>
        </w:rPr>
        <w:t xml:space="preserve"> спект</w:t>
      </w:r>
      <w:r>
        <w:rPr>
          <w:rStyle w:val="Bodytext21"/>
          <w:sz w:val="24"/>
          <w:szCs w:val="24"/>
        </w:rPr>
        <w:t>акля. Однако режиссеры-постанов</w:t>
      </w:r>
      <w:r w:rsidRPr="00D2254D">
        <w:rPr>
          <w:rStyle w:val="Bodytext21"/>
          <w:sz w:val="24"/>
          <w:szCs w:val="24"/>
        </w:rPr>
        <w:t xml:space="preserve">щики недолго оставались в рамках </w:t>
      </w:r>
      <w:r w:rsidRPr="009D5B3E">
        <w:rPr>
          <w:rStyle w:val="Bodytext2BoldItalic"/>
          <w:b w:val="0"/>
          <w:sz w:val="24"/>
          <w:szCs w:val="24"/>
        </w:rPr>
        <w:t>этой</w:t>
      </w:r>
      <w:r w:rsidRPr="009D5B3E">
        <w:rPr>
          <w:rStyle w:val="Bodytext21"/>
          <w:b/>
          <w:sz w:val="24"/>
          <w:szCs w:val="24"/>
        </w:rPr>
        <w:t xml:space="preserve"> </w:t>
      </w:r>
      <w:r>
        <w:rPr>
          <w:rStyle w:val="Bodytext21"/>
          <w:sz w:val="24"/>
          <w:szCs w:val="24"/>
        </w:rPr>
        <w:t>своей задачи. Сна</w:t>
      </w:r>
      <w:r w:rsidRPr="00D2254D">
        <w:rPr>
          <w:rStyle w:val="Bodytext21"/>
          <w:sz w:val="24"/>
          <w:szCs w:val="24"/>
        </w:rPr>
        <w:t xml:space="preserve">чала появился так называемый </w:t>
      </w:r>
      <w:r w:rsidRPr="009D5B3E">
        <w:rPr>
          <w:rStyle w:val="Bodytext2BoldItalic"/>
          <w:b w:val="0"/>
          <w:sz w:val="24"/>
          <w:szCs w:val="24"/>
        </w:rPr>
        <w:t>авторский театр,</w:t>
      </w:r>
      <w:r w:rsidRPr="00D2254D">
        <w:rPr>
          <w:rStyle w:val="Bodytext21"/>
          <w:sz w:val="24"/>
          <w:szCs w:val="24"/>
        </w:rPr>
        <w:t xml:space="preserve"> когда сам</w:t>
      </w:r>
      <w:r w:rsidRPr="009D5B3E">
        <w:rPr>
          <w:rStyle w:val="Bodytext21"/>
          <w:sz w:val="24"/>
          <w:szCs w:val="24"/>
        </w:rPr>
        <w:t xml:space="preserve"> </w:t>
      </w:r>
      <w:r w:rsidRPr="00D2254D">
        <w:rPr>
          <w:rStyle w:val="Bodytext21"/>
          <w:sz w:val="24"/>
          <w:szCs w:val="24"/>
        </w:rPr>
        <w:t xml:space="preserve">драматург сочинял для себя тексты пьес, имея в виду заранее намеченные им постановочные принципы, а потом сам же воплощал их в жизнь (Бертольд Брехт, Федерико Гарсиа Лорка, Жан Кокто). Но очень скоро, буквально </w:t>
      </w:r>
      <w:r w:rsidRPr="009D5B3E">
        <w:rPr>
          <w:rStyle w:val="Bodytext2BoldItalic"/>
          <w:b w:val="0"/>
          <w:sz w:val="24"/>
          <w:szCs w:val="24"/>
        </w:rPr>
        <w:t>рядом</w:t>
      </w:r>
      <w:r w:rsidRPr="00D2254D">
        <w:rPr>
          <w:rStyle w:val="Bodytext21"/>
          <w:sz w:val="24"/>
          <w:szCs w:val="24"/>
        </w:rPr>
        <w:t xml:space="preserve"> с ними (вспомним В.</w:t>
      </w:r>
      <w:r>
        <w:rPr>
          <w:rStyle w:val="Bodytext21"/>
          <w:sz w:val="24"/>
          <w:szCs w:val="24"/>
          <w:lang w:val="en-US"/>
        </w:rPr>
        <w:t> </w:t>
      </w:r>
      <w:r w:rsidRPr="00D2254D">
        <w:rPr>
          <w:rStyle w:val="Bodytext21"/>
          <w:sz w:val="24"/>
          <w:szCs w:val="24"/>
        </w:rPr>
        <w:t>Э. Мейерхол</w:t>
      </w:r>
      <w:r>
        <w:rPr>
          <w:rStyle w:val="Bodytext21"/>
          <w:sz w:val="24"/>
          <w:szCs w:val="24"/>
        </w:rPr>
        <w:t>ьда) стала расти масса постанов</w:t>
      </w:r>
      <w:r w:rsidRPr="00D2254D">
        <w:rPr>
          <w:rStyle w:val="Bodytext21"/>
          <w:sz w:val="24"/>
          <w:szCs w:val="24"/>
        </w:rPr>
        <w:t xml:space="preserve">щиков, для которых главная цель деятельности свелась к тому, чтобы осуществить свой личный </w:t>
      </w:r>
      <w:r w:rsidRPr="009D5B3E">
        <w:rPr>
          <w:rStyle w:val="Bodytext2BoldItalic"/>
          <w:b w:val="0"/>
          <w:sz w:val="24"/>
          <w:szCs w:val="24"/>
        </w:rPr>
        <w:t>диктат</w:t>
      </w:r>
      <w:r w:rsidRPr="009D5B3E">
        <w:rPr>
          <w:rStyle w:val="Bodytext21"/>
          <w:b/>
          <w:sz w:val="24"/>
          <w:szCs w:val="24"/>
        </w:rPr>
        <w:t xml:space="preserve"> </w:t>
      </w:r>
      <w:r>
        <w:rPr>
          <w:rStyle w:val="Bodytext21"/>
          <w:sz w:val="24"/>
          <w:szCs w:val="24"/>
        </w:rPr>
        <w:t>при поста</w:t>
      </w:r>
      <w:r w:rsidRPr="00D2254D">
        <w:rPr>
          <w:rStyle w:val="Bodytext21"/>
          <w:sz w:val="24"/>
          <w:szCs w:val="24"/>
        </w:rPr>
        <w:t>новке классической ли пьесы, современной ли, слепленной ли им самим из каких угодно кусков текстов каких угодно авторов. Актерская индивидуальность при этом стала либо игнорироваться, либо вычурно искажаться, превращаясь в «глину» для лепки режи</w:t>
      </w:r>
      <w:r>
        <w:rPr>
          <w:rStyle w:val="Bodytext21"/>
          <w:sz w:val="24"/>
          <w:szCs w:val="24"/>
        </w:rPr>
        <w:t>ссерских «придумок», порой неле</w:t>
      </w:r>
      <w:r w:rsidRPr="00D2254D">
        <w:rPr>
          <w:rStyle w:val="Bodytext21"/>
          <w:sz w:val="24"/>
          <w:szCs w:val="24"/>
        </w:rPr>
        <w:t>пых, чаще просто бездарных или бессмысленных. В эпоху пос</w:t>
      </w:r>
      <w:proofErr w:type="gramStart"/>
      <w:r w:rsidRPr="00D2254D">
        <w:rPr>
          <w:rStyle w:val="Bodytext21"/>
          <w:sz w:val="24"/>
          <w:szCs w:val="24"/>
        </w:rPr>
        <w:t>т-</w:t>
      </w:r>
      <w:proofErr w:type="gramEnd"/>
      <w:r w:rsidRPr="00D2254D">
        <w:rPr>
          <w:rStyle w:val="Bodytext21"/>
          <w:sz w:val="24"/>
          <w:szCs w:val="24"/>
        </w:rPr>
        <w:t xml:space="preserve"> и </w:t>
      </w:r>
      <w:proofErr w:type="spellStart"/>
      <w:r w:rsidRPr="00D2254D">
        <w:rPr>
          <w:rStyle w:val="Bodytext21"/>
          <w:sz w:val="24"/>
          <w:szCs w:val="24"/>
        </w:rPr>
        <w:t>постпостмоде</w:t>
      </w:r>
      <w:r>
        <w:rPr>
          <w:rStyle w:val="Bodytext21"/>
          <w:sz w:val="24"/>
          <w:szCs w:val="24"/>
        </w:rPr>
        <w:t>рнизма</w:t>
      </w:r>
      <w:proofErr w:type="spellEnd"/>
      <w:r>
        <w:rPr>
          <w:rStyle w:val="Bodytext21"/>
          <w:sz w:val="24"/>
          <w:szCs w:val="24"/>
        </w:rPr>
        <w:t xml:space="preserve"> такая режиссура стала по</w:t>
      </w:r>
      <w:r w:rsidRPr="00D2254D">
        <w:rPr>
          <w:rStyle w:val="Bodytext21"/>
          <w:sz w:val="24"/>
          <w:szCs w:val="24"/>
        </w:rPr>
        <w:t xml:space="preserve">всеместно господствующей (распространяясь прежде всего на постановку литературной и музыкальной классики), что ознаменовало собой глубочайший кризис вообще </w:t>
      </w:r>
      <w:r w:rsidRPr="001C1DA8">
        <w:rPr>
          <w:rStyle w:val="Bodytext2BoldItalic"/>
          <w:b w:val="0"/>
          <w:sz w:val="24"/>
          <w:szCs w:val="24"/>
        </w:rPr>
        <w:t>театра как искусства...</w:t>
      </w:r>
    </w:p>
    <w:p w:rsidR="00F02114" w:rsidRDefault="00F02114" w:rsidP="00D44A72">
      <w:pPr>
        <w:pStyle w:val="Bodytext70"/>
        <w:shd w:val="clear" w:color="auto" w:fill="auto"/>
        <w:spacing w:before="0" w:line="360" w:lineRule="auto"/>
        <w:ind w:firstLine="0"/>
        <w:contextualSpacing/>
        <w:jc w:val="both"/>
        <w:rPr>
          <w:sz w:val="24"/>
          <w:szCs w:val="24"/>
        </w:rPr>
      </w:pPr>
    </w:p>
    <w:p w:rsidR="00F02114" w:rsidRPr="001C1DA8" w:rsidRDefault="00F02114" w:rsidP="00D44A72">
      <w:pPr>
        <w:pStyle w:val="Bodytext70"/>
        <w:shd w:val="clear" w:color="auto" w:fill="auto"/>
        <w:spacing w:before="0" w:line="360" w:lineRule="auto"/>
        <w:ind w:firstLine="0"/>
        <w:contextualSpacing/>
        <w:jc w:val="both"/>
        <w:rPr>
          <w:sz w:val="24"/>
          <w:szCs w:val="24"/>
        </w:rPr>
      </w:pPr>
    </w:p>
    <w:p w:rsidR="00F02114" w:rsidRPr="001C1DA8" w:rsidRDefault="00F02114" w:rsidP="00D44A72">
      <w:pPr>
        <w:spacing w:line="360" w:lineRule="auto"/>
        <w:ind w:firstLine="360"/>
        <w:rPr>
          <w:rFonts w:eastAsia="Arial"/>
          <w:b/>
        </w:rPr>
      </w:pPr>
      <w:bookmarkStart w:id="69" w:name="bookmark48"/>
      <w:r w:rsidRPr="001C1DA8">
        <w:rPr>
          <w:rFonts w:eastAsia="Arial"/>
          <w:b/>
        </w:rPr>
        <w:t>КОНТРОЛЬНЫЕ ВОПРОСЫ</w:t>
      </w:r>
      <w:bookmarkEnd w:id="69"/>
    </w:p>
    <w:p w:rsidR="00F02114" w:rsidRPr="001C1DA8" w:rsidRDefault="00F02114" w:rsidP="00D44A72">
      <w:pPr>
        <w:spacing w:line="360" w:lineRule="auto"/>
        <w:ind w:firstLine="567"/>
        <w:rPr>
          <w:b/>
        </w:rPr>
      </w:pPr>
    </w:p>
    <w:p w:rsidR="00F02114" w:rsidRPr="00D2254D" w:rsidRDefault="00F02114" w:rsidP="00D44A72">
      <w:pPr>
        <w:pStyle w:val="11"/>
        <w:numPr>
          <w:ilvl w:val="0"/>
          <w:numId w:val="24"/>
        </w:numPr>
        <w:spacing w:line="360" w:lineRule="auto"/>
        <w:jc w:val="both"/>
      </w:pPr>
      <w:r w:rsidRPr="00D2254D">
        <w:rPr>
          <w:rStyle w:val="Bodytext131"/>
          <w:rFonts w:ascii="Times New Roman" w:hAnsi="Times New Roman" w:cs="Times New Roman"/>
          <w:sz w:val="24"/>
          <w:szCs w:val="24"/>
        </w:rPr>
        <w:t xml:space="preserve">Охарактеризуйте особенности </w:t>
      </w:r>
      <w:r w:rsidRPr="00D2254D">
        <w:rPr>
          <w:rStyle w:val="Bodytext13Italic"/>
          <w:rFonts w:ascii="Times New Roman" w:hAnsi="Times New Roman" w:cs="Times New Roman"/>
          <w:sz w:val="24"/>
          <w:szCs w:val="24"/>
        </w:rPr>
        <w:t>пантомимы</w:t>
      </w:r>
      <w:r w:rsidRPr="00D2254D">
        <w:rPr>
          <w:rStyle w:val="Bodytext131"/>
          <w:rFonts w:ascii="Times New Roman" w:hAnsi="Times New Roman" w:cs="Times New Roman"/>
          <w:sz w:val="24"/>
          <w:szCs w:val="24"/>
        </w:rPr>
        <w:t xml:space="preserve"> как вида искусства.</w:t>
      </w:r>
    </w:p>
    <w:p w:rsidR="00F02114" w:rsidRPr="00D2254D" w:rsidRDefault="00F02114" w:rsidP="00D44A72">
      <w:pPr>
        <w:pStyle w:val="11"/>
        <w:numPr>
          <w:ilvl w:val="0"/>
          <w:numId w:val="24"/>
        </w:numPr>
        <w:spacing w:line="360" w:lineRule="auto"/>
        <w:jc w:val="both"/>
      </w:pPr>
      <w:r w:rsidRPr="00D2254D">
        <w:rPr>
          <w:rStyle w:val="Bodytext131"/>
          <w:rFonts w:ascii="Times New Roman" w:hAnsi="Times New Roman" w:cs="Times New Roman"/>
          <w:sz w:val="24"/>
          <w:szCs w:val="24"/>
        </w:rPr>
        <w:t xml:space="preserve">Охарактеризуйте доминантный компонентный состав </w:t>
      </w:r>
      <w:r w:rsidRPr="00D2254D">
        <w:rPr>
          <w:rStyle w:val="Bodytext13Italic"/>
          <w:rFonts w:ascii="Times New Roman" w:hAnsi="Times New Roman" w:cs="Times New Roman"/>
          <w:sz w:val="24"/>
          <w:szCs w:val="24"/>
        </w:rPr>
        <w:t>драматического театра.</w:t>
      </w:r>
    </w:p>
    <w:p w:rsidR="00F02114" w:rsidRPr="00D44A72" w:rsidRDefault="00F02114" w:rsidP="00D44A72">
      <w:pPr>
        <w:pStyle w:val="11"/>
        <w:numPr>
          <w:ilvl w:val="0"/>
          <w:numId w:val="24"/>
        </w:numPr>
        <w:spacing w:line="360" w:lineRule="auto"/>
        <w:jc w:val="both"/>
        <w:rPr>
          <w:rStyle w:val="Bodytext131"/>
          <w:rFonts w:ascii="Times New Roman" w:hAnsi="Times New Roman" w:cs="Times New Roman"/>
          <w:sz w:val="24"/>
          <w:szCs w:val="24"/>
        </w:rPr>
      </w:pPr>
      <w:r w:rsidRPr="00D44A72">
        <w:rPr>
          <w:rStyle w:val="Bodytext131"/>
          <w:rFonts w:ascii="Times New Roman" w:hAnsi="Times New Roman" w:cs="Times New Roman"/>
          <w:sz w:val="24"/>
          <w:szCs w:val="24"/>
        </w:rPr>
        <w:t xml:space="preserve">Каковы традиционное и современное соотношения между </w:t>
      </w:r>
      <w:r w:rsidRPr="00D44A72">
        <w:rPr>
          <w:rStyle w:val="Bodytext13Italic"/>
          <w:rFonts w:ascii="Times New Roman" w:hAnsi="Times New Roman" w:cs="Times New Roman"/>
          <w:sz w:val="24"/>
          <w:szCs w:val="24"/>
        </w:rPr>
        <w:t>актером-исполнителем</w:t>
      </w:r>
      <w:r w:rsidRPr="00D44A72">
        <w:rPr>
          <w:rStyle w:val="Bodytext131"/>
          <w:rFonts w:ascii="Times New Roman" w:hAnsi="Times New Roman" w:cs="Times New Roman"/>
          <w:sz w:val="24"/>
          <w:szCs w:val="24"/>
        </w:rPr>
        <w:t xml:space="preserve"> и </w:t>
      </w:r>
      <w:r w:rsidRPr="00D44A72">
        <w:rPr>
          <w:rStyle w:val="Bodytext13Italic"/>
          <w:rFonts w:ascii="Times New Roman" w:hAnsi="Times New Roman" w:cs="Times New Roman"/>
          <w:sz w:val="24"/>
          <w:szCs w:val="24"/>
        </w:rPr>
        <w:t>режиссером-постановщиком</w:t>
      </w:r>
      <w:r w:rsidRPr="00D44A72">
        <w:rPr>
          <w:rStyle w:val="Bodytext131"/>
          <w:rFonts w:ascii="Times New Roman" w:hAnsi="Times New Roman" w:cs="Times New Roman"/>
          <w:sz w:val="24"/>
          <w:szCs w:val="24"/>
        </w:rPr>
        <w:t>?</w:t>
      </w:r>
    </w:p>
    <w:p w:rsidR="00F02114" w:rsidRPr="00D2254D" w:rsidRDefault="00F02114" w:rsidP="00D44A72">
      <w:pPr>
        <w:pStyle w:val="Bodytext130"/>
        <w:shd w:val="clear" w:color="auto" w:fill="auto"/>
        <w:tabs>
          <w:tab w:val="left" w:pos="1505"/>
        </w:tabs>
        <w:spacing w:line="360" w:lineRule="auto"/>
        <w:ind w:firstLine="0"/>
        <w:contextualSpacing/>
        <w:rPr>
          <w:rFonts w:ascii="Times New Roman" w:hAnsi="Times New Roman" w:cs="Times New Roman"/>
          <w:sz w:val="24"/>
          <w:szCs w:val="24"/>
        </w:rPr>
        <w:sectPr w:rsidR="00F02114" w:rsidRPr="00D2254D" w:rsidSect="00734A23">
          <w:footerReference w:type="default" r:id="rId11"/>
          <w:endnotePr>
            <w:numFmt w:val="decimal"/>
          </w:endnotePr>
          <w:pgSz w:w="11907" w:h="16839" w:code="9"/>
          <w:pgMar w:top="1134" w:right="1701" w:bottom="1134" w:left="1701" w:header="0" w:footer="3" w:gutter="0"/>
          <w:pgNumType w:start="1"/>
          <w:cols w:space="720"/>
          <w:noEndnote/>
          <w:docGrid w:linePitch="360"/>
        </w:sectPr>
      </w:pPr>
    </w:p>
    <w:p w:rsidR="00F02114" w:rsidRPr="00D00924" w:rsidRDefault="00F02114" w:rsidP="00D44A72">
      <w:pPr>
        <w:pStyle w:val="2"/>
        <w:spacing w:line="360" w:lineRule="auto"/>
        <w:jc w:val="center"/>
      </w:pPr>
      <w:bookmarkStart w:id="70" w:name="bookmark49"/>
      <w:bookmarkStart w:id="71" w:name="_Toc5153066"/>
      <w:r w:rsidRPr="001C1DA8">
        <w:lastRenderedPageBreak/>
        <w:t>18</w:t>
      </w:r>
      <w:bookmarkEnd w:id="70"/>
      <w:r w:rsidR="00C758AE">
        <w:t xml:space="preserve">. </w:t>
      </w:r>
      <w:bookmarkStart w:id="72" w:name="bookmark50"/>
      <w:r w:rsidRPr="001C1DA8">
        <w:t>Музыкальный</w:t>
      </w:r>
      <w:bookmarkEnd w:id="72"/>
      <w:r w:rsidRPr="00D00924">
        <w:t xml:space="preserve"> </w:t>
      </w:r>
      <w:bookmarkStart w:id="73" w:name="bookmark51"/>
      <w:r w:rsidRPr="001C1DA8">
        <w:t>театр</w:t>
      </w:r>
      <w:bookmarkEnd w:id="71"/>
      <w:bookmarkEnd w:id="73"/>
    </w:p>
    <w:p w:rsidR="00F02114" w:rsidRPr="00D00924" w:rsidRDefault="00F02114" w:rsidP="00D44A72">
      <w:pPr>
        <w:spacing w:line="360" w:lineRule="auto"/>
        <w:jc w:val="center"/>
        <w:rPr>
          <w:b/>
        </w:rPr>
      </w:pPr>
    </w:p>
    <w:p w:rsidR="00F02114" w:rsidRPr="00D00924" w:rsidRDefault="00F02114" w:rsidP="00D44A72">
      <w:pPr>
        <w:spacing w:line="360" w:lineRule="auto"/>
        <w:jc w:val="center"/>
        <w:rPr>
          <w:b/>
        </w:rPr>
      </w:pPr>
    </w:p>
    <w:p w:rsidR="00F02114" w:rsidRPr="00D2254D" w:rsidRDefault="00F02114" w:rsidP="00D44A72">
      <w:pPr>
        <w:pStyle w:val="Bodytext260"/>
        <w:shd w:val="clear" w:color="auto" w:fill="auto"/>
        <w:spacing w:before="0" w:line="360" w:lineRule="auto"/>
        <w:ind w:firstLine="567"/>
        <w:contextualSpacing/>
        <w:rPr>
          <w:sz w:val="24"/>
          <w:szCs w:val="24"/>
        </w:rPr>
      </w:pPr>
      <w:r>
        <w:rPr>
          <w:rStyle w:val="Bodytext26BoldItalic"/>
          <w:sz w:val="24"/>
          <w:szCs w:val="24"/>
        </w:rPr>
        <w:t>М</w:t>
      </w:r>
      <w:r w:rsidRPr="00D2254D">
        <w:rPr>
          <w:rStyle w:val="Bodytext26BoldItalic"/>
          <w:sz w:val="24"/>
          <w:szCs w:val="24"/>
        </w:rPr>
        <w:t>узыкальный театр</w:t>
      </w:r>
      <w:r w:rsidRPr="00D2254D">
        <w:rPr>
          <w:rStyle w:val="Bodytext262"/>
          <w:sz w:val="24"/>
          <w:szCs w:val="24"/>
        </w:rPr>
        <w:t xml:space="preserve"> в качестве </w:t>
      </w:r>
      <w:r w:rsidRPr="001C1DA8">
        <w:rPr>
          <w:rStyle w:val="Bodytext26BoldItalic"/>
          <w:b w:val="0"/>
          <w:sz w:val="24"/>
          <w:szCs w:val="24"/>
        </w:rPr>
        <w:t>маркирующего</w:t>
      </w:r>
      <w:r w:rsidRPr="001C1DA8">
        <w:rPr>
          <w:rStyle w:val="Bodytext262"/>
          <w:b/>
          <w:sz w:val="24"/>
          <w:szCs w:val="24"/>
        </w:rPr>
        <w:t xml:space="preserve"> </w:t>
      </w:r>
      <w:r>
        <w:rPr>
          <w:rStyle w:val="Bodytext262"/>
          <w:sz w:val="24"/>
          <w:szCs w:val="24"/>
        </w:rPr>
        <w:t>компо</w:t>
      </w:r>
      <w:r w:rsidRPr="00D2254D">
        <w:rPr>
          <w:rStyle w:val="Bodytext262"/>
          <w:sz w:val="24"/>
          <w:szCs w:val="24"/>
        </w:rPr>
        <w:t xml:space="preserve">нента использует </w:t>
      </w:r>
      <w:r w:rsidRPr="00D2254D">
        <w:rPr>
          <w:rStyle w:val="Bodytext26BoldItalic"/>
          <w:sz w:val="24"/>
          <w:szCs w:val="24"/>
        </w:rPr>
        <w:t>музыкал</w:t>
      </w:r>
      <w:r>
        <w:rPr>
          <w:rStyle w:val="Bodytext26BoldItalic"/>
          <w:sz w:val="24"/>
          <w:szCs w:val="24"/>
        </w:rPr>
        <w:t>ьно-драматические произве</w:t>
      </w:r>
      <w:r w:rsidRPr="00D2254D">
        <w:rPr>
          <w:rStyle w:val="Bodytext26BoldItalic"/>
          <w:sz w:val="24"/>
          <w:szCs w:val="24"/>
        </w:rPr>
        <w:t>дения</w:t>
      </w:r>
      <w:r w:rsidRPr="00D2254D">
        <w:rPr>
          <w:rStyle w:val="Bodytext262"/>
          <w:sz w:val="24"/>
          <w:szCs w:val="24"/>
        </w:rPr>
        <w:t>, специально со</w:t>
      </w:r>
      <w:r>
        <w:rPr>
          <w:rStyle w:val="Bodytext262"/>
          <w:sz w:val="24"/>
          <w:szCs w:val="24"/>
        </w:rPr>
        <w:t>чиняемые композиторами (первона</w:t>
      </w:r>
      <w:r w:rsidRPr="00D2254D">
        <w:rPr>
          <w:rStyle w:val="Bodytext262"/>
          <w:sz w:val="24"/>
          <w:szCs w:val="24"/>
        </w:rPr>
        <w:t xml:space="preserve">чально сплошь по заказу какого-либо конкретного театра; в ХХ </w:t>
      </w:r>
      <w:proofErr w:type="gramStart"/>
      <w:r w:rsidRPr="00D2254D">
        <w:rPr>
          <w:rStyle w:val="Bodytext262"/>
          <w:sz w:val="24"/>
          <w:szCs w:val="24"/>
        </w:rPr>
        <w:t>в</w:t>
      </w:r>
      <w:proofErr w:type="gramEnd"/>
      <w:r w:rsidRPr="00D2254D">
        <w:rPr>
          <w:rStyle w:val="Bodytext262"/>
          <w:sz w:val="24"/>
          <w:szCs w:val="24"/>
        </w:rPr>
        <w:t>. эпизодически и оч</w:t>
      </w:r>
      <w:r>
        <w:rPr>
          <w:rStyle w:val="Bodytext262"/>
          <w:sz w:val="24"/>
          <w:szCs w:val="24"/>
        </w:rPr>
        <w:t>ень редко). Театрально-музыкаль</w:t>
      </w:r>
      <w:r w:rsidRPr="00D2254D">
        <w:rPr>
          <w:rStyle w:val="Bodytext262"/>
          <w:sz w:val="24"/>
          <w:szCs w:val="24"/>
        </w:rPr>
        <w:t xml:space="preserve">ные </w:t>
      </w:r>
      <w:r w:rsidRPr="00D2254D">
        <w:rPr>
          <w:rStyle w:val="Bodytext26BoldItalic"/>
          <w:sz w:val="24"/>
          <w:szCs w:val="24"/>
        </w:rPr>
        <w:t>жанры</w:t>
      </w:r>
      <w:r w:rsidRPr="00D2254D">
        <w:rPr>
          <w:rStyle w:val="Bodytext262"/>
          <w:sz w:val="24"/>
          <w:szCs w:val="24"/>
        </w:rPr>
        <w:t xml:space="preserve"> (в действительности самостоятельные </w:t>
      </w:r>
      <w:r w:rsidRPr="00D2254D">
        <w:rPr>
          <w:rStyle w:val="Bodytext26BoldItalic"/>
          <w:sz w:val="24"/>
          <w:szCs w:val="24"/>
        </w:rPr>
        <w:t>роды</w:t>
      </w:r>
      <w:r>
        <w:rPr>
          <w:rStyle w:val="Bodytext262"/>
          <w:sz w:val="24"/>
          <w:szCs w:val="24"/>
        </w:rPr>
        <w:t xml:space="preserve"> му</w:t>
      </w:r>
      <w:r w:rsidRPr="00D2254D">
        <w:rPr>
          <w:rStyle w:val="Bodytext262"/>
          <w:sz w:val="24"/>
          <w:szCs w:val="24"/>
        </w:rPr>
        <w:t>зыкального театра) отделялись от первоначальных его форм гораздо позже его собственного рождения и в разное время, иногда в ходе своей собс</w:t>
      </w:r>
      <w:r>
        <w:rPr>
          <w:rStyle w:val="Bodytext262"/>
          <w:sz w:val="24"/>
          <w:szCs w:val="24"/>
        </w:rPr>
        <w:t>твенной эволюции претерпевая ра</w:t>
      </w:r>
      <w:r w:rsidRPr="00D2254D">
        <w:rPr>
          <w:rStyle w:val="Bodytext262"/>
          <w:sz w:val="24"/>
          <w:szCs w:val="24"/>
        </w:rPr>
        <w:t xml:space="preserve">дикальные метаморфозы. Так что </w:t>
      </w:r>
      <w:proofErr w:type="gramStart"/>
      <w:r w:rsidRPr="00D2254D">
        <w:rPr>
          <w:rStyle w:val="Bodytext262"/>
          <w:sz w:val="24"/>
          <w:szCs w:val="24"/>
        </w:rPr>
        <w:t>существенно различны</w:t>
      </w:r>
      <w:proofErr w:type="gramEnd"/>
      <w:r w:rsidRPr="00D2254D">
        <w:rPr>
          <w:rStyle w:val="Bodytext262"/>
          <w:sz w:val="24"/>
          <w:szCs w:val="24"/>
        </w:rPr>
        <w:t xml:space="preserve"> не только </w:t>
      </w:r>
      <w:r w:rsidRPr="001C1DA8">
        <w:rPr>
          <w:rStyle w:val="Bodytext26BoldItalic"/>
          <w:b w:val="0"/>
          <w:sz w:val="24"/>
          <w:szCs w:val="24"/>
        </w:rPr>
        <w:t>спектакли</w:t>
      </w:r>
      <w:r w:rsidRPr="001C1DA8">
        <w:rPr>
          <w:rStyle w:val="Bodytext262"/>
          <w:b/>
          <w:sz w:val="24"/>
          <w:szCs w:val="24"/>
        </w:rPr>
        <w:t xml:space="preserve"> </w:t>
      </w:r>
      <w:r w:rsidRPr="00D2254D">
        <w:rPr>
          <w:rStyle w:val="Bodytext262"/>
          <w:sz w:val="24"/>
          <w:szCs w:val="24"/>
        </w:rPr>
        <w:t>разных музыкальных жанро</w:t>
      </w:r>
      <w:r>
        <w:rPr>
          <w:rStyle w:val="Bodytext262"/>
          <w:sz w:val="24"/>
          <w:szCs w:val="24"/>
        </w:rPr>
        <w:t>в, но раз</w:t>
      </w:r>
      <w:r w:rsidRPr="00D2254D">
        <w:rPr>
          <w:rStyle w:val="Bodytext262"/>
          <w:sz w:val="24"/>
          <w:szCs w:val="24"/>
        </w:rPr>
        <w:t>дельно существуют д</w:t>
      </w:r>
      <w:r>
        <w:rPr>
          <w:rStyle w:val="Bodytext262"/>
          <w:sz w:val="24"/>
          <w:szCs w:val="24"/>
        </w:rPr>
        <w:t>аже соответствующие зрелищно-по</w:t>
      </w:r>
      <w:r w:rsidRPr="00D2254D">
        <w:rPr>
          <w:rStyle w:val="Bodytext262"/>
          <w:sz w:val="24"/>
          <w:szCs w:val="24"/>
        </w:rPr>
        <w:t xml:space="preserve">становочные </w:t>
      </w:r>
      <w:r w:rsidRPr="001C1DA8">
        <w:rPr>
          <w:rStyle w:val="Bodytext26BoldItalic"/>
          <w:b w:val="0"/>
          <w:sz w:val="24"/>
          <w:szCs w:val="24"/>
        </w:rPr>
        <w:t>помещения (театры</w:t>
      </w:r>
      <w:r>
        <w:rPr>
          <w:rStyle w:val="Bodytext262"/>
          <w:sz w:val="24"/>
          <w:szCs w:val="24"/>
        </w:rPr>
        <w:t xml:space="preserve"> в конкретном смысле сло</w:t>
      </w:r>
      <w:r w:rsidRPr="00D2254D">
        <w:rPr>
          <w:rStyle w:val="Bodytext262"/>
          <w:sz w:val="24"/>
          <w:szCs w:val="24"/>
        </w:rPr>
        <w:t xml:space="preserve">ва — например, московские Большой, Малый или Театр оперетты; петербургские Мариинский, Александринский или Театр </w:t>
      </w:r>
      <w:proofErr w:type="spellStart"/>
      <w:r w:rsidRPr="00D2254D">
        <w:rPr>
          <w:rStyle w:val="Bodytext262"/>
          <w:sz w:val="24"/>
          <w:szCs w:val="24"/>
        </w:rPr>
        <w:t>музкомедии</w:t>
      </w:r>
      <w:proofErr w:type="spellEnd"/>
      <w:r w:rsidRPr="00D2254D">
        <w:rPr>
          <w:rStyle w:val="Bodytext262"/>
          <w:sz w:val="24"/>
          <w:szCs w:val="24"/>
        </w:rPr>
        <w:t>).</w:t>
      </w:r>
    </w:p>
    <w:p w:rsidR="00F02114" w:rsidRPr="00D2254D" w:rsidRDefault="00F02114" w:rsidP="00D44A72">
      <w:pPr>
        <w:pStyle w:val="Bodytext20"/>
        <w:shd w:val="clear" w:color="auto" w:fill="auto"/>
        <w:spacing w:line="360" w:lineRule="auto"/>
        <w:ind w:firstLine="567"/>
        <w:contextualSpacing/>
        <w:rPr>
          <w:sz w:val="24"/>
          <w:szCs w:val="24"/>
        </w:rPr>
      </w:pPr>
      <w:proofErr w:type="gramStart"/>
      <w:r w:rsidRPr="00D2254D">
        <w:rPr>
          <w:rStyle w:val="Bodytext21"/>
          <w:sz w:val="24"/>
          <w:szCs w:val="24"/>
        </w:rPr>
        <w:t xml:space="preserve">Известно, что </w:t>
      </w:r>
      <w:r w:rsidRPr="001C1DA8">
        <w:rPr>
          <w:rStyle w:val="Bodytext2BoldItalic"/>
          <w:b w:val="0"/>
          <w:sz w:val="24"/>
          <w:szCs w:val="24"/>
        </w:rPr>
        <w:t>музыкальными</w:t>
      </w:r>
      <w:r w:rsidRPr="001C1DA8">
        <w:rPr>
          <w:rStyle w:val="Bodytext21"/>
          <w:b/>
          <w:sz w:val="24"/>
          <w:szCs w:val="24"/>
        </w:rPr>
        <w:t xml:space="preserve"> </w:t>
      </w:r>
      <w:r w:rsidRPr="00D2254D">
        <w:rPr>
          <w:rStyle w:val="Bodytext21"/>
          <w:sz w:val="24"/>
          <w:szCs w:val="24"/>
        </w:rPr>
        <w:t xml:space="preserve">по своему характеру были представления античных </w:t>
      </w:r>
      <w:r>
        <w:rPr>
          <w:rStyle w:val="Bodytext21"/>
          <w:sz w:val="24"/>
          <w:szCs w:val="24"/>
        </w:rPr>
        <w:t>трагедий и комедий на всегрече</w:t>
      </w:r>
      <w:r w:rsidRPr="00D2254D">
        <w:rPr>
          <w:rStyle w:val="Bodytext21"/>
          <w:sz w:val="24"/>
          <w:szCs w:val="24"/>
        </w:rPr>
        <w:t>ских театральных состязаниях V в. до н.</w:t>
      </w:r>
      <w:r>
        <w:rPr>
          <w:rStyle w:val="Bodytext21"/>
          <w:sz w:val="24"/>
          <w:szCs w:val="24"/>
        </w:rPr>
        <w:t> э. Сам древнегрече</w:t>
      </w:r>
      <w:r w:rsidRPr="00D2254D">
        <w:rPr>
          <w:rStyle w:val="Bodytext21"/>
          <w:sz w:val="24"/>
          <w:szCs w:val="24"/>
        </w:rPr>
        <w:t xml:space="preserve">ский язык принадлежит к числу так называемых </w:t>
      </w:r>
      <w:r>
        <w:rPr>
          <w:rStyle w:val="Bodytext2BoldItalic"/>
          <w:b w:val="0"/>
          <w:sz w:val="24"/>
          <w:szCs w:val="24"/>
        </w:rPr>
        <w:t>тониче</w:t>
      </w:r>
      <w:r w:rsidRPr="001C1DA8">
        <w:rPr>
          <w:rStyle w:val="Bodytext2BoldItalic"/>
          <w:b w:val="0"/>
          <w:sz w:val="24"/>
          <w:szCs w:val="24"/>
        </w:rPr>
        <w:t>ских,</w:t>
      </w:r>
      <w:r w:rsidRPr="001C1DA8">
        <w:rPr>
          <w:rStyle w:val="Bodytext21"/>
          <w:b/>
          <w:sz w:val="24"/>
          <w:szCs w:val="24"/>
        </w:rPr>
        <w:t xml:space="preserve"> </w:t>
      </w:r>
      <w:r w:rsidRPr="00D2254D">
        <w:rPr>
          <w:rStyle w:val="Bodytext21"/>
          <w:sz w:val="24"/>
          <w:szCs w:val="24"/>
        </w:rPr>
        <w:t>т.</w:t>
      </w:r>
      <w:r>
        <w:rPr>
          <w:rStyle w:val="Bodytext21"/>
          <w:sz w:val="24"/>
          <w:szCs w:val="24"/>
        </w:rPr>
        <w:t> </w:t>
      </w:r>
      <w:r w:rsidRPr="00D2254D">
        <w:rPr>
          <w:rStyle w:val="Bodytext21"/>
          <w:sz w:val="24"/>
          <w:szCs w:val="24"/>
        </w:rPr>
        <w:t>е. слоги в них различались не по принципу «у</w:t>
      </w:r>
      <w:r>
        <w:rPr>
          <w:rStyle w:val="Bodytext21"/>
          <w:sz w:val="24"/>
          <w:szCs w:val="24"/>
        </w:rPr>
        <w:t>дарный/</w:t>
      </w:r>
      <w:r w:rsidRPr="00D2254D">
        <w:rPr>
          <w:rStyle w:val="Bodytext21"/>
          <w:sz w:val="24"/>
          <w:szCs w:val="24"/>
        </w:rPr>
        <w:t>безударный», а по принципу «долгий/краткий», причем самый</w:t>
      </w:r>
      <w:r>
        <w:rPr>
          <w:rStyle w:val="Bodytext21"/>
          <w:sz w:val="24"/>
          <w:szCs w:val="24"/>
        </w:rPr>
        <w:t xml:space="preserve"> </w:t>
      </w:r>
      <w:r w:rsidRPr="00D2254D">
        <w:rPr>
          <w:rStyle w:val="Bodytext21"/>
          <w:sz w:val="24"/>
          <w:szCs w:val="24"/>
        </w:rPr>
        <w:t xml:space="preserve">выговор слова </w:t>
      </w:r>
      <w:r w:rsidRPr="001C1DA8">
        <w:rPr>
          <w:rStyle w:val="Bodytext2BoldItalic"/>
          <w:b w:val="0"/>
          <w:sz w:val="24"/>
          <w:szCs w:val="24"/>
        </w:rPr>
        <w:t>тонировался</w:t>
      </w:r>
      <w:r w:rsidRPr="001C1DA8">
        <w:rPr>
          <w:rStyle w:val="Bodytext21"/>
          <w:b/>
          <w:sz w:val="24"/>
          <w:szCs w:val="24"/>
        </w:rPr>
        <w:t xml:space="preserve"> </w:t>
      </w:r>
      <w:r w:rsidRPr="00D2254D">
        <w:rPr>
          <w:rStyle w:val="Bodytext21"/>
          <w:sz w:val="24"/>
          <w:szCs w:val="24"/>
        </w:rPr>
        <w:t>в зависимости от долготы или краткости составлявших е</w:t>
      </w:r>
      <w:r>
        <w:rPr>
          <w:rStyle w:val="Bodytext21"/>
          <w:sz w:val="24"/>
          <w:szCs w:val="24"/>
        </w:rPr>
        <w:t>го слогов</w:t>
      </w:r>
      <w:proofErr w:type="gramEnd"/>
      <w:r>
        <w:rPr>
          <w:rStyle w:val="Bodytext21"/>
          <w:sz w:val="24"/>
          <w:szCs w:val="24"/>
        </w:rPr>
        <w:t>, потому что произноше</w:t>
      </w:r>
      <w:r w:rsidRPr="00D2254D">
        <w:rPr>
          <w:rStyle w:val="Bodytext21"/>
          <w:sz w:val="24"/>
          <w:szCs w:val="24"/>
        </w:rPr>
        <w:t xml:space="preserve">ние слогов сопровождалось фиксированным повышением или понижением высоты их звучания. Спектакли на всегреческих театральных состязаниях имели обязательное </w:t>
      </w:r>
      <w:r w:rsidRPr="001C1DA8">
        <w:rPr>
          <w:rStyle w:val="Bodytext2BoldItalic"/>
          <w:b w:val="0"/>
          <w:sz w:val="24"/>
          <w:szCs w:val="24"/>
        </w:rPr>
        <w:t>музыкальное сопровождение,</w:t>
      </w:r>
      <w:r w:rsidRPr="001C1DA8">
        <w:rPr>
          <w:rStyle w:val="Bodytext21"/>
          <w:b/>
          <w:sz w:val="24"/>
          <w:szCs w:val="24"/>
        </w:rPr>
        <w:t xml:space="preserve"> </w:t>
      </w:r>
      <w:r>
        <w:rPr>
          <w:rStyle w:val="Bodytext21"/>
          <w:sz w:val="24"/>
          <w:szCs w:val="24"/>
        </w:rPr>
        <w:t>актеры монологи и диалоги сво</w:t>
      </w:r>
      <w:r w:rsidRPr="00D2254D">
        <w:rPr>
          <w:rStyle w:val="Bodytext21"/>
          <w:sz w:val="24"/>
          <w:szCs w:val="24"/>
        </w:rPr>
        <w:t xml:space="preserve">их персонажей выпевали </w:t>
      </w:r>
      <w:r w:rsidRPr="001C1DA8">
        <w:rPr>
          <w:rStyle w:val="Bodytext2BoldItalic"/>
          <w:b w:val="0"/>
          <w:sz w:val="24"/>
          <w:szCs w:val="24"/>
        </w:rPr>
        <w:t>речитативом,</w:t>
      </w:r>
      <w:r w:rsidRPr="001C1DA8">
        <w:rPr>
          <w:rStyle w:val="Bodytext21"/>
          <w:b/>
          <w:sz w:val="24"/>
          <w:szCs w:val="24"/>
        </w:rPr>
        <w:t xml:space="preserve"> </w:t>
      </w:r>
      <w:r w:rsidRPr="00D2254D">
        <w:rPr>
          <w:rStyle w:val="Bodytext21"/>
          <w:sz w:val="24"/>
          <w:szCs w:val="24"/>
        </w:rPr>
        <w:t xml:space="preserve">а хор по-настоящему </w:t>
      </w:r>
      <w:r w:rsidRPr="001C1DA8">
        <w:rPr>
          <w:rStyle w:val="Bodytext2BoldItalic"/>
          <w:b w:val="0"/>
          <w:sz w:val="24"/>
          <w:szCs w:val="24"/>
        </w:rPr>
        <w:t>пел</w:t>
      </w:r>
      <w:r w:rsidRPr="001C1DA8">
        <w:rPr>
          <w:rStyle w:val="Bodytext21"/>
          <w:b/>
          <w:sz w:val="24"/>
          <w:szCs w:val="24"/>
        </w:rPr>
        <w:t xml:space="preserve"> </w:t>
      </w:r>
      <w:r w:rsidRPr="00D2254D">
        <w:rPr>
          <w:rStyle w:val="Bodytext21"/>
          <w:sz w:val="24"/>
          <w:szCs w:val="24"/>
        </w:rPr>
        <w:t xml:space="preserve">свою партию. Одно время ходил слух, будто </w:t>
      </w:r>
      <w:r>
        <w:rPr>
          <w:rStyle w:val="Bodytext21"/>
          <w:sz w:val="24"/>
          <w:szCs w:val="24"/>
        </w:rPr>
        <w:t>найден спи</w:t>
      </w:r>
      <w:r w:rsidRPr="00D2254D">
        <w:rPr>
          <w:rStyle w:val="Bodytext21"/>
          <w:sz w:val="24"/>
          <w:szCs w:val="24"/>
        </w:rPr>
        <w:t>сок одной из трагедий</w:t>
      </w:r>
      <w:r>
        <w:rPr>
          <w:rStyle w:val="Bodytext21"/>
          <w:sz w:val="24"/>
          <w:szCs w:val="24"/>
        </w:rPr>
        <w:t xml:space="preserve"> Софокла, где параллельно поэти</w:t>
      </w:r>
      <w:r w:rsidRPr="00D2254D">
        <w:rPr>
          <w:rStyle w:val="Bodytext21"/>
          <w:sz w:val="24"/>
          <w:szCs w:val="24"/>
        </w:rPr>
        <w:t xml:space="preserve">ческому тексту идет строка записи </w:t>
      </w:r>
      <w:r w:rsidRPr="001C1DA8">
        <w:rPr>
          <w:rStyle w:val="Bodytext2BoldItalic"/>
          <w:b w:val="0"/>
          <w:sz w:val="24"/>
          <w:szCs w:val="24"/>
        </w:rPr>
        <w:t>музыки</w:t>
      </w:r>
      <w:r>
        <w:rPr>
          <w:rStyle w:val="Bodytext21"/>
          <w:sz w:val="24"/>
          <w:szCs w:val="24"/>
        </w:rPr>
        <w:t xml:space="preserve"> к нему, но рас</w:t>
      </w:r>
      <w:r w:rsidRPr="00D2254D">
        <w:rPr>
          <w:rStyle w:val="Bodytext21"/>
          <w:sz w:val="24"/>
          <w:szCs w:val="24"/>
        </w:rPr>
        <w:t xml:space="preserve">шифровать музыкальную часть свитка якобы до сих пор не удалось. (Несомненно, </w:t>
      </w:r>
      <w:r>
        <w:rPr>
          <w:rStyle w:val="Bodytext21"/>
          <w:sz w:val="24"/>
          <w:szCs w:val="24"/>
        </w:rPr>
        <w:t>что если бы такая находка дейст</w:t>
      </w:r>
      <w:r w:rsidRPr="00D2254D">
        <w:rPr>
          <w:rStyle w:val="Bodytext21"/>
          <w:sz w:val="24"/>
          <w:szCs w:val="24"/>
        </w:rPr>
        <w:t xml:space="preserve">вительно имела место и, </w:t>
      </w:r>
      <w:r>
        <w:rPr>
          <w:rStyle w:val="Bodytext21"/>
          <w:sz w:val="24"/>
          <w:szCs w:val="24"/>
        </w:rPr>
        <w:t>в особенности, если бы музыкаль</w:t>
      </w:r>
      <w:r w:rsidRPr="00D2254D">
        <w:rPr>
          <w:rStyle w:val="Bodytext21"/>
          <w:sz w:val="24"/>
          <w:szCs w:val="24"/>
        </w:rPr>
        <w:t>ная строка была расшифров</w:t>
      </w:r>
      <w:r>
        <w:rPr>
          <w:rStyle w:val="Bodytext21"/>
          <w:sz w:val="24"/>
          <w:szCs w:val="24"/>
        </w:rPr>
        <w:t>ана, это стало бы одной из вели</w:t>
      </w:r>
      <w:r w:rsidRPr="00D2254D">
        <w:rPr>
          <w:rStyle w:val="Bodytext21"/>
          <w:sz w:val="24"/>
          <w:szCs w:val="24"/>
        </w:rPr>
        <w:t xml:space="preserve">чайших культурно-исторических сенсаций.) Между тем бесспорен тот факт, что поэтические </w:t>
      </w:r>
      <w:r w:rsidRPr="001C1DA8">
        <w:rPr>
          <w:rStyle w:val="Bodytext2BoldItalic"/>
          <w:b w:val="0"/>
          <w:sz w:val="24"/>
          <w:szCs w:val="24"/>
        </w:rPr>
        <w:t>тексты</w:t>
      </w:r>
      <w:r w:rsidRPr="001C1DA8">
        <w:rPr>
          <w:rStyle w:val="Bodytext21"/>
          <w:b/>
          <w:sz w:val="24"/>
          <w:szCs w:val="24"/>
        </w:rPr>
        <w:t xml:space="preserve"> </w:t>
      </w:r>
      <w:r w:rsidRPr="00D2254D">
        <w:rPr>
          <w:rStyle w:val="Bodytext21"/>
          <w:sz w:val="24"/>
          <w:szCs w:val="24"/>
        </w:rPr>
        <w:t>дошедших до нас трагедий Эсхила, Соф</w:t>
      </w:r>
      <w:r>
        <w:rPr>
          <w:rStyle w:val="Bodytext21"/>
          <w:sz w:val="24"/>
          <w:szCs w:val="24"/>
        </w:rPr>
        <w:t>окла, Еврипида или комедий Арис</w:t>
      </w:r>
      <w:r w:rsidRPr="00D2254D">
        <w:rPr>
          <w:rStyle w:val="Bodytext21"/>
          <w:sz w:val="24"/>
          <w:szCs w:val="24"/>
        </w:rPr>
        <w:t xml:space="preserve">тофана служили своего рода </w:t>
      </w:r>
      <w:r w:rsidRPr="001C1DA8">
        <w:rPr>
          <w:rStyle w:val="Bodytext2BoldItalic"/>
          <w:b w:val="0"/>
          <w:sz w:val="24"/>
          <w:szCs w:val="24"/>
        </w:rPr>
        <w:t>либретто</w:t>
      </w:r>
      <w:r w:rsidRPr="001C1DA8">
        <w:rPr>
          <w:rStyle w:val="Bodytext21"/>
          <w:b/>
          <w:sz w:val="24"/>
          <w:szCs w:val="24"/>
        </w:rPr>
        <w:t xml:space="preserve"> </w:t>
      </w:r>
      <w:r>
        <w:rPr>
          <w:rStyle w:val="Bodytext21"/>
          <w:sz w:val="24"/>
          <w:szCs w:val="24"/>
        </w:rPr>
        <w:t>при их тогдашних по</w:t>
      </w:r>
      <w:r w:rsidRPr="00D2254D">
        <w:rPr>
          <w:rStyle w:val="Bodytext21"/>
          <w:sz w:val="24"/>
          <w:szCs w:val="24"/>
        </w:rPr>
        <w:t xml:space="preserve">становках. Ясно только, что уже новая аттическая комедия (IV в. </w:t>
      </w:r>
      <w:r w:rsidRPr="00D2254D">
        <w:rPr>
          <w:rStyle w:val="Bodytext21"/>
          <w:sz w:val="24"/>
          <w:szCs w:val="24"/>
        </w:rPr>
        <w:lastRenderedPageBreak/>
        <w:t>до</w:t>
      </w:r>
      <w:r>
        <w:rPr>
          <w:rStyle w:val="Bodytext21"/>
          <w:sz w:val="24"/>
          <w:szCs w:val="24"/>
        </w:rPr>
        <w:t> </w:t>
      </w:r>
      <w:r w:rsidRPr="00D2254D">
        <w:rPr>
          <w:rStyle w:val="Bodytext21"/>
          <w:sz w:val="24"/>
          <w:szCs w:val="24"/>
        </w:rPr>
        <w:t>н.</w:t>
      </w:r>
      <w:r>
        <w:rPr>
          <w:rStyle w:val="Bodytext21"/>
          <w:sz w:val="24"/>
          <w:szCs w:val="24"/>
        </w:rPr>
        <w:t> </w:t>
      </w:r>
      <w:r w:rsidRPr="00D2254D">
        <w:rPr>
          <w:rStyle w:val="Bodytext21"/>
          <w:sz w:val="24"/>
          <w:szCs w:val="24"/>
        </w:rPr>
        <w:t>э.) не была связана с музы</w:t>
      </w:r>
      <w:r>
        <w:rPr>
          <w:rStyle w:val="Bodytext21"/>
          <w:sz w:val="24"/>
          <w:szCs w:val="24"/>
        </w:rPr>
        <w:t>кой, что косвенно под</w:t>
      </w:r>
      <w:r w:rsidRPr="00D2254D">
        <w:rPr>
          <w:rStyle w:val="Bodytext21"/>
          <w:sz w:val="24"/>
          <w:szCs w:val="24"/>
        </w:rPr>
        <w:t xml:space="preserve">тверждается принципами </w:t>
      </w:r>
      <w:r>
        <w:rPr>
          <w:rStyle w:val="Bodytext21"/>
          <w:sz w:val="24"/>
          <w:szCs w:val="24"/>
        </w:rPr>
        <w:t>кодификации трагедийных и коме</w:t>
      </w:r>
      <w:r w:rsidRPr="00D2254D">
        <w:rPr>
          <w:rStyle w:val="Bodytext21"/>
          <w:sz w:val="24"/>
          <w:szCs w:val="24"/>
        </w:rPr>
        <w:t xml:space="preserve">дийных произведений великих драматургов </w:t>
      </w:r>
      <w:r w:rsidRPr="00D2254D">
        <w:rPr>
          <w:rStyle w:val="Bodytext21"/>
          <w:sz w:val="24"/>
          <w:szCs w:val="24"/>
          <w:lang w:val="en-US" w:eastAsia="en-US" w:bidi="en-US"/>
        </w:rPr>
        <w:t>V</w:t>
      </w:r>
      <w:r w:rsidRPr="00D2254D">
        <w:rPr>
          <w:rStyle w:val="Bodytext21"/>
          <w:sz w:val="24"/>
          <w:szCs w:val="24"/>
          <w:lang w:eastAsia="en-US" w:bidi="en-US"/>
        </w:rPr>
        <w:t xml:space="preserve"> </w:t>
      </w:r>
      <w:r w:rsidRPr="00D2254D">
        <w:rPr>
          <w:rStyle w:val="Bodytext21"/>
          <w:sz w:val="24"/>
          <w:szCs w:val="24"/>
        </w:rPr>
        <w:t xml:space="preserve">в. филологами-эллинистами </w:t>
      </w:r>
      <w:r w:rsidRPr="00D2254D">
        <w:rPr>
          <w:rStyle w:val="Bodytext21"/>
          <w:sz w:val="24"/>
          <w:szCs w:val="24"/>
          <w:lang w:eastAsia="en-US" w:bidi="en-US"/>
        </w:rPr>
        <w:t>(</w:t>
      </w:r>
      <w:r w:rsidRPr="00D2254D">
        <w:rPr>
          <w:rStyle w:val="Bodytext21"/>
          <w:sz w:val="24"/>
          <w:szCs w:val="24"/>
          <w:lang w:val="en-US" w:eastAsia="en-US" w:bidi="en-US"/>
        </w:rPr>
        <w:t>III</w:t>
      </w:r>
      <w:r>
        <w:rPr>
          <w:rStyle w:val="Bodytext21"/>
          <w:sz w:val="24"/>
          <w:szCs w:val="24"/>
          <w:lang w:eastAsia="en-US" w:bidi="en-US"/>
        </w:rPr>
        <w:t>‒</w:t>
      </w:r>
      <w:r w:rsidRPr="00D2254D">
        <w:rPr>
          <w:rStyle w:val="Bodytext21"/>
          <w:sz w:val="24"/>
          <w:szCs w:val="24"/>
          <w:lang w:val="en-US" w:eastAsia="en-US" w:bidi="en-US"/>
        </w:rPr>
        <w:t>I</w:t>
      </w:r>
      <w:r w:rsidRPr="00D2254D">
        <w:rPr>
          <w:rStyle w:val="Bodytext21"/>
          <w:sz w:val="24"/>
          <w:szCs w:val="24"/>
          <w:lang w:eastAsia="en-US" w:bidi="en-US"/>
        </w:rPr>
        <w:t xml:space="preserve"> </w:t>
      </w:r>
      <w:r w:rsidRPr="00D2254D">
        <w:rPr>
          <w:rStyle w:val="Bodytext21"/>
          <w:sz w:val="24"/>
          <w:szCs w:val="24"/>
        </w:rPr>
        <w:t>вв. до н.</w:t>
      </w:r>
      <w:r>
        <w:rPr>
          <w:rStyle w:val="Bodytext21"/>
          <w:sz w:val="24"/>
          <w:szCs w:val="24"/>
        </w:rPr>
        <w:t> </w:t>
      </w:r>
      <w:r w:rsidRPr="00D2254D">
        <w:rPr>
          <w:rStyle w:val="Bodytext21"/>
          <w:sz w:val="24"/>
          <w:szCs w:val="24"/>
        </w:rPr>
        <w:t>э.) при издании ими полных собраний сочинений классиков, которые содержали только поэтические тексты. Кон</w:t>
      </w:r>
      <w:r>
        <w:rPr>
          <w:rStyle w:val="Bodytext21"/>
          <w:sz w:val="24"/>
          <w:szCs w:val="24"/>
        </w:rPr>
        <w:t>ечно, инструментальная и вокаль</w:t>
      </w:r>
      <w:r w:rsidRPr="00D2254D">
        <w:rPr>
          <w:rStyle w:val="Bodytext21"/>
          <w:sz w:val="24"/>
          <w:szCs w:val="24"/>
        </w:rPr>
        <w:t xml:space="preserve">ная античная традиция не могла не претерпеть </w:t>
      </w:r>
      <w:proofErr w:type="gramStart"/>
      <w:r w:rsidRPr="00D2254D">
        <w:rPr>
          <w:rStyle w:val="Bodytext21"/>
          <w:sz w:val="24"/>
          <w:szCs w:val="24"/>
        </w:rPr>
        <w:t>существенно важной</w:t>
      </w:r>
      <w:proofErr w:type="gramEnd"/>
      <w:r w:rsidRPr="00D2254D">
        <w:rPr>
          <w:rStyle w:val="Bodytext21"/>
          <w:sz w:val="24"/>
          <w:szCs w:val="24"/>
        </w:rPr>
        <w:t xml:space="preserve"> эволюции к началу возникновения христианства. Несомненно, однако, что </w:t>
      </w:r>
      <w:r>
        <w:rPr>
          <w:rStyle w:val="Bodytext21"/>
          <w:sz w:val="24"/>
          <w:szCs w:val="24"/>
        </w:rPr>
        <w:t>уже на раннехристианскую и позд</w:t>
      </w:r>
      <w:r w:rsidRPr="00D2254D">
        <w:rPr>
          <w:rStyle w:val="Bodytext21"/>
          <w:sz w:val="24"/>
          <w:szCs w:val="24"/>
        </w:rPr>
        <w:t>нейшие эпохи становления и развития западноевропейской</w:t>
      </w:r>
      <w:r>
        <w:rPr>
          <w:rStyle w:val="Bodytext21"/>
          <w:sz w:val="24"/>
          <w:szCs w:val="24"/>
        </w:rPr>
        <w:t xml:space="preserve"> </w:t>
      </w:r>
      <w:r w:rsidRPr="00D2254D">
        <w:rPr>
          <w:rStyle w:val="Bodytext21"/>
          <w:sz w:val="24"/>
          <w:szCs w:val="24"/>
        </w:rPr>
        <w:t xml:space="preserve">музыки музыкально-сценическая традиция </w:t>
      </w:r>
      <w:r w:rsidRPr="001C1DA8">
        <w:rPr>
          <w:rStyle w:val="Bodytext2BoldItalic"/>
          <w:b w:val="0"/>
          <w:sz w:val="24"/>
          <w:szCs w:val="24"/>
        </w:rPr>
        <w:t xml:space="preserve">классического </w:t>
      </w:r>
      <w:r w:rsidRPr="00D2254D">
        <w:rPr>
          <w:rStyle w:val="Bodytext21"/>
          <w:sz w:val="24"/>
          <w:szCs w:val="24"/>
        </w:rPr>
        <w:t>«золотого века» Древней Эллады не имела влияния.</w:t>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Кроме того, в истории мировой музыкальной культуры известны и в древности, и в Средневековье — а некоторые из них живут и поныне — такие своеобразные музыкальные или музыкально-драматические театры, в корне отличные от европейского, как «китайская опера» или японский театр Кабуки. Они по сию пору</w:t>
      </w:r>
      <w:r>
        <w:rPr>
          <w:rStyle w:val="Bodytext21"/>
          <w:sz w:val="24"/>
          <w:szCs w:val="24"/>
        </w:rPr>
        <w:t xml:space="preserve"> сохраняют свой традиционный ре</w:t>
      </w:r>
      <w:r w:rsidRPr="00D2254D">
        <w:rPr>
          <w:rStyle w:val="Bodytext21"/>
          <w:sz w:val="24"/>
          <w:szCs w:val="24"/>
        </w:rPr>
        <w:t>пертуар и исполнительский стиль и пользуются неизменной популярностью у себя на р</w:t>
      </w:r>
      <w:r>
        <w:rPr>
          <w:rStyle w:val="Bodytext21"/>
          <w:sz w:val="24"/>
          <w:szCs w:val="24"/>
        </w:rPr>
        <w:t>одине, но с европейской традици</w:t>
      </w:r>
      <w:r w:rsidRPr="00D2254D">
        <w:rPr>
          <w:rStyle w:val="Bodytext21"/>
          <w:sz w:val="24"/>
          <w:szCs w:val="24"/>
        </w:rPr>
        <w:t>ей не взаимодействуют (как, впрочем, и она с ними).</w:t>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 xml:space="preserve">Что же касается собственно </w:t>
      </w:r>
      <w:r w:rsidRPr="001C1DA8">
        <w:rPr>
          <w:rStyle w:val="Bodytext2BoldItalic"/>
          <w:b w:val="0"/>
          <w:sz w:val="24"/>
          <w:szCs w:val="24"/>
        </w:rPr>
        <w:t>европейского</w:t>
      </w:r>
      <w:r w:rsidRPr="001C1DA8">
        <w:rPr>
          <w:rStyle w:val="Bodytext21"/>
          <w:b/>
          <w:sz w:val="24"/>
          <w:szCs w:val="24"/>
        </w:rPr>
        <w:t xml:space="preserve"> </w:t>
      </w:r>
      <w:r w:rsidRPr="00D2254D">
        <w:rPr>
          <w:rStyle w:val="Bodytext21"/>
          <w:sz w:val="24"/>
          <w:szCs w:val="24"/>
        </w:rPr>
        <w:t xml:space="preserve">музыкального театра, то раньше других возник </w:t>
      </w:r>
      <w:r w:rsidRPr="00D2254D">
        <w:rPr>
          <w:rStyle w:val="Bodytext2BoldItalic"/>
          <w:sz w:val="24"/>
          <w:szCs w:val="24"/>
        </w:rPr>
        <w:t>оперный театр</w:t>
      </w:r>
      <w:r w:rsidRPr="00D2254D">
        <w:rPr>
          <w:rStyle w:val="Bodytext21"/>
          <w:sz w:val="24"/>
          <w:szCs w:val="24"/>
        </w:rPr>
        <w:t xml:space="preserve"> (Неаполь, рубеж </w:t>
      </w:r>
      <w:r w:rsidRPr="00D2254D">
        <w:rPr>
          <w:rStyle w:val="Bodytext21"/>
          <w:sz w:val="24"/>
          <w:szCs w:val="24"/>
          <w:lang w:val="en-US" w:eastAsia="en-US" w:bidi="en-US"/>
        </w:rPr>
        <w:t>XVI</w:t>
      </w:r>
      <w:r>
        <w:rPr>
          <w:rStyle w:val="Bodytext21"/>
          <w:sz w:val="24"/>
          <w:szCs w:val="24"/>
          <w:lang w:eastAsia="en-US" w:bidi="en-US"/>
        </w:rPr>
        <w:t>‒</w:t>
      </w:r>
      <w:r w:rsidRPr="00D2254D">
        <w:rPr>
          <w:rStyle w:val="Bodytext21"/>
          <w:sz w:val="24"/>
          <w:szCs w:val="24"/>
          <w:lang w:val="en-US" w:eastAsia="en-US" w:bidi="en-US"/>
        </w:rPr>
        <w:t>XVII</w:t>
      </w:r>
      <w:r w:rsidRPr="00D2254D">
        <w:rPr>
          <w:rStyle w:val="Bodytext21"/>
          <w:sz w:val="24"/>
          <w:szCs w:val="24"/>
          <w:lang w:eastAsia="en-US" w:bidi="en-US"/>
        </w:rPr>
        <w:t xml:space="preserve"> </w:t>
      </w:r>
      <w:r w:rsidRPr="00D2254D">
        <w:rPr>
          <w:rStyle w:val="Bodytext21"/>
          <w:sz w:val="24"/>
          <w:szCs w:val="24"/>
        </w:rPr>
        <w:t xml:space="preserve">вв.). Первоначально </w:t>
      </w:r>
      <w:r w:rsidRPr="001C1DA8">
        <w:rPr>
          <w:rStyle w:val="Bodytext2BoldItalic"/>
          <w:b w:val="0"/>
          <w:sz w:val="24"/>
          <w:szCs w:val="24"/>
        </w:rPr>
        <w:t>опера</w:t>
      </w:r>
      <w:r>
        <w:rPr>
          <w:rStyle w:val="Bodytext21"/>
          <w:sz w:val="24"/>
          <w:szCs w:val="24"/>
        </w:rPr>
        <w:t xml:space="preserve"> была совокуп</w:t>
      </w:r>
      <w:r w:rsidRPr="00D2254D">
        <w:rPr>
          <w:rStyle w:val="Bodytext21"/>
          <w:sz w:val="24"/>
          <w:szCs w:val="24"/>
        </w:rPr>
        <w:t xml:space="preserve">ностью популярных в быту аристократии и среднего класса </w:t>
      </w:r>
      <w:r w:rsidRPr="001C1DA8">
        <w:rPr>
          <w:rStyle w:val="Bodytext2BoldItalic"/>
          <w:b w:val="0"/>
          <w:sz w:val="24"/>
          <w:szCs w:val="24"/>
        </w:rPr>
        <w:t>малых вокальных и инструментальных</w:t>
      </w:r>
      <w:r w:rsidRPr="00D2254D">
        <w:rPr>
          <w:rStyle w:val="Bodytext21"/>
          <w:sz w:val="24"/>
          <w:szCs w:val="24"/>
        </w:rPr>
        <w:t xml:space="preserve"> (в том числе </w:t>
      </w:r>
      <w:r>
        <w:rPr>
          <w:rStyle w:val="Bodytext2BoldItalic"/>
          <w:b w:val="0"/>
          <w:sz w:val="24"/>
          <w:szCs w:val="24"/>
        </w:rPr>
        <w:t>ансам</w:t>
      </w:r>
      <w:r w:rsidRPr="001C1DA8">
        <w:rPr>
          <w:rStyle w:val="Bodytext2BoldItalic"/>
          <w:b w:val="0"/>
          <w:sz w:val="24"/>
          <w:szCs w:val="24"/>
        </w:rPr>
        <w:t>блевых</w:t>
      </w:r>
      <w:r w:rsidRPr="001C1DA8">
        <w:rPr>
          <w:rStyle w:val="Bodytext2BoldItalic"/>
          <w:b w:val="0"/>
          <w:i w:val="0"/>
          <w:sz w:val="24"/>
          <w:szCs w:val="24"/>
        </w:rPr>
        <w:t>)</w:t>
      </w:r>
      <w:r w:rsidRPr="00D2254D">
        <w:rPr>
          <w:rStyle w:val="Bodytext21"/>
          <w:sz w:val="24"/>
          <w:szCs w:val="24"/>
        </w:rPr>
        <w:t xml:space="preserve"> жанров. Новаторским </w:t>
      </w:r>
      <w:r w:rsidRPr="001C1DA8">
        <w:rPr>
          <w:rStyle w:val="Bodytext2BoldItalic"/>
          <w:b w:val="0"/>
          <w:sz w:val="24"/>
          <w:szCs w:val="24"/>
        </w:rPr>
        <w:t>оперным</w:t>
      </w:r>
      <w:r w:rsidRPr="001C1DA8">
        <w:rPr>
          <w:rStyle w:val="Bodytext21"/>
          <w:b/>
          <w:sz w:val="24"/>
          <w:szCs w:val="24"/>
        </w:rPr>
        <w:t xml:space="preserve"> </w:t>
      </w:r>
      <w:r w:rsidRPr="00D2254D">
        <w:rPr>
          <w:rStyle w:val="Bodytext21"/>
          <w:sz w:val="24"/>
          <w:szCs w:val="24"/>
        </w:rPr>
        <w:t xml:space="preserve">компонентом стало соединение этих ранее самостоятельных жанров в </w:t>
      </w:r>
      <w:r>
        <w:rPr>
          <w:rStyle w:val="Bodytext2BoldItalic"/>
          <w:sz w:val="24"/>
          <w:szCs w:val="24"/>
        </w:rPr>
        <w:t>теат</w:t>
      </w:r>
      <w:r w:rsidRPr="00D2254D">
        <w:rPr>
          <w:rStyle w:val="Bodytext2BoldItalic"/>
          <w:sz w:val="24"/>
          <w:szCs w:val="24"/>
        </w:rPr>
        <w:t>ральное представление,</w:t>
      </w:r>
      <w:r w:rsidRPr="00D2254D">
        <w:rPr>
          <w:rStyle w:val="Bodytext21"/>
          <w:sz w:val="24"/>
          <w:szCs w:val="24"/>
        </w:rPr>
        <w:t xml:space="preserve"> имеющее сквозной </w:t>
      </w:r>
      <w:r>
        <w:rPr>
          <w:rStyle w:val="Bodytext21"/>
          <w:sz w:val="24"/>
          <w:szCs w:val="24"/>
        </w:rPr>
        <w:t>сюжет, заимст</w:t>
      </w:r>
      <w:r w:rsidRPr="00D2254D">
        <w:rPr>
          <w:rStyle w:val="Bodytext21"/>
          <w:sz w:val="24"/>
          <w:szCs w:val="24"/>
        </w:rPr>
        <w:t xml:space="preserve">вованный из истории или мифологии Античности, реже Средневековья (своего или чужого), который прописывался как </w:t>
      </w:r>
      <w:r w:rsidRPr="001C1DA8">
        <w:rPr>
          <w:rStyle w:val="Bodytext2BoldItalic"/>
          <w:b w:val="0"/>
          <w:sz w:val="24"/>
          <w:szCs w:val="24"/>
        </w:rPr>
        <w:t>стихотворное либретто</w:t>
      </w:r>
      <w:r w:rsidRPr="001C1DA8">
        <w:rPr>
          <w:rStyle w:val="Bodytext21"/>
          <w:b/>
          <w:sz w:val="24"/>
          <w:szCs w:val="24"/>
        </w:rPr>
        <w:t xml:space="preserve"> </w:t>
      </w:r>
      <w:r>
        <w:rPr>
          <w:rStyle w:val="Bodytext21"/>
          <w:sz w:val="24"/>
          <w:szCs w:val="24"/>
        </w:rPr>
        <w:t>оперы. По сути, это стало ре</w:t>
      </w:r>
      <w:r w:rsidRPr="00D2254D">
        <w:rPr>
          <w:rStyle w:val="Bodytext21"/>
          <w:sz w:val="24"/>
          <w:szCs w:val="24"/>
        </w:rPr>
        <w:t xml:space="preserve">зультатом характерной для эпохи барокко, сменившей эпоху Ренессанса, </w:t>
      </w:r>
      <w:r w:rsidRPr="001C1DA8">
        <w:rPr>
          <w:rStyle w:val="Bodytext2BoldItalic"/>
          <w:b w:val="0"/>
          <w:sz w:val="24"/>
          <w:szCs w:val="24"/>
        </w:rPr>
        <w:t>циклизации</w:t>
      </w:r>
      <w:r w:rsidRPr="001C1DA8">
        <w:rPr>
          <w:rStyle w:val="Bodytext21"/>
          <w:b/>
          <w:sz w:val="24"/>
          <w:szCs w:val="24"/>
        </w:rPr>
        <w:t xml:space="preserve"> </w:t>
      </w:r>
      <w:r w:rsidRPr="00D2254D">
        <w:rPr>
          <w:rStyle w:val="Bodytext21"/>
          <w:sz w:val="24"/>
          <w:szCs w:val="24"/>
        </w:rPr>
        <w:t xml:space="preserve">малых жанров, превращавшей их в </w:t>
      </w:r>
      <w:r w:rsidRPr="001C1DA8">
        <w:rPr>
          <w:rStyle w:val="Bodytext2BoldItalic"/>
          <w:b w:val="0"/>
          <w:sz w:val="24"/>
          <w:szCs w:val="24"/>
        </w:rPr>
        <w:t>жанр большой формы.</w:t>
      </w:r>
      <w:r w:rsidRPr="00D2254D">
        <w:rPr>
          <w:rStyle w:val="Bodytext21"/>
          <w:sz w:val="24"/>
          <w:szCs w:val="24"/>
        </w:rPr>
        <w:t xml:space="preserve"> На протяжении полутора столетий начального существования</w:t>
      </w:r>
      <w:r>
        <w:rPr>
          <w:rStyle w:val="Bodytext21"/>
          <w:sz w:val="24"/>
          <w:szCs w:val="24"/>
        </w:rPr>
        <w:t xml:space="preserve"> оперы она застыла в двух нацио</w:t>
      </w:r>
      <w:r w:rsidRPr="00D2254D">
        <w:rPr>
          <w:rStyle w:val="Bodytext21"/>
          <w:sz w:val="24"/>
          <w:szCs w:val="24"/>
        </w:rPr>
        <w:t xml:space="preserve">нальных формах — итальянской и французской </w:t>
      </w:r>
      <w:r w:rsidRPr="001C1DA8">
        <w:rPr>
          <w:rStyle w:val="Bodytext2BoldItalic"/>
          <w:b w:val="0"/>
          <w:sz w:val="24"/>
          <w:szCs w:val="24"/>
        </w:rPr>
        <w:t>оперы-</w:t>
      </w:r>
      <w:proofErr w:type="spellStart"/>
      <w:r w:rsidRPr="001C1DA8">
        <w:rPr>
          <w:rStyle w:val="Bodytext2BoldItalic"/>
          <w:b w:val="0"/>
          <w:sz w:val="24"/>
          <w:szCs w:val="24"/>
        </w:rPr>
        <w:t>сериа</w:t>
      </w:r>
      <w:proofErr w:type="spellEnd"/>
      <w:r w:rsidRPr="00D2254D">
        <w:rPr>
          <w:rStyle w:val="Bodytext2BoldItalic"/>
          <w:sz w:val="24"/>
          <w:szCs w:val="24"/>
        </w:rPr>
        <w:t xml:space="preserve"> </w:t>
      </w:r>
      <w:r w:rsidRPr="00D2254D">
        <w:rPr>
          <w:rStyle w:val="Bodytext21"/>
          <w:sz w:val="24"/>
          <w:szCs w:val="24"/>
        </w:rPr>
        <w:t xml:space="preserve">(признаки: «высокие» герои; «серьезный» стиль музыки; упорядоченные </w:t>
      </w:r>
      <w:r w:rsidRPr="001C1DA8">
        <w:rPr>
          <w:rStyle w:val="Bodytext2BoldItalic"/>
          <w:b w:val="0"/>
          <w:sz w:val="24"/>
          <w:szCs w:val="24"/>
        </w:rPr>
        <w:t>номерные</w:t>
      </w:r>
      <w:r w:rsidRPr="001C1DA8">
        <w:rPr>
          <w:rStyle w:val="Bodytext21"/>
          <w:b/>
          <w:sz w:val="24"/>
          <w:szCs w:val="24"/>
        </w:rPr>
        <w:t xml:space="preserve"> </w:t>
      </w:r>
      <w:r w:rsidRPr="00D2254D">
        <w:rPr>
          <w:rStyle w:val="Bodytext21"/>
          <w:sz w:val="24"/>
          <w:szCs w:val="24"/>
        </w:rPr>
        <w:t>арии или вокальные ансамбли;</w:t>
      </w:r>
      <w:r>
        <w:rPr>
          <w:rStyle w:val="Bodytext21"/>
          <w:sz w:val="24"/>
          <w:szCs w:val="24"/>
        </w:rPr>
        <w:t xml:space="preserve"> </w:t>
      </w:r>
      <w:r w:rsidRPr="00D2254D">
        <w:rPr>
          <w:rStyle w:val="Bodytext21"/>
          <w:sz w:val="24"/>
          <w:szCs w:val="24"/>
        </w:rPr>
        <w:t xml:space="preserve">скрепляющие их и движущие сюжет </w:t>
      </w:r>
      <w:r w:rsidRPr="001C1DA8">
        <w:rPr>
          <w:rStyle w:val="Bodytext2BoldItalic"/>
          <w:b w:val="0"/>
          <w:sz w:val="24"/>
          <w:szCs w:val="24"/>
        </w:rPr>
        <w:t>речитативы</w:t>
      </w:r>
      <w:r w:rsidRPr="001C1DA8">
        <w:rPr>
          <w:rStyle w:val="Bodytext21"/>
          <w:b/>
          <w:sz w:val="24"/>
          <w:szCs w:val="24"/>
        </w:rPr>
        <w:t>;</w:t>
      </w:r>
      <w:r w:rsidRPr="00D2254D">
        <w:rPr>
          <w:rStyle w:val="Bodytext21"/>
          <w:sz w:val="24"/>
          <w:szCs w:val="24"/>
        </w:rPr>
        <w:t xml:space="preserve"> 5-актный объем; безраздельный д</w:t>
      </w:r>
      <w:r>
        <w:rPr>
          <w:rStyle w:val="Bodytext21"/>
          <w:sz w:val="24"/>
          <w:szCs w:val="24"/>
        </w:rPr>
        <w:t>иктат капризных примадонн и при</w:t>
      </w:r>
      <w:r w:rsidRPr="00D2254D">
        <w:rPr>
          <w:rStyle w:val="Bodytext21"/>
          <w:sz w:val="24"/>
          <w:szCs w:val="24"/>
        </w:rPr>
        <w:t>ма-кастратов,</w:t>
      </w:r>
      <w:r>
        <w:rPr>
          <w:rStyle w:val="ac"/>
          <w:color w:val="231F20"/>
          <w:sz w:val="24"/>
          <w:szCs w:val="24"/>
        </w:rPr>
        <w:endnoteReference w:id="52"/>
      </w:r>
      <w:r w:rsidRPr="00D2254D">
        <w:rPr>
          <w:rStyle w:val="Bodytext21"/>
          <w:sz w:val="24"/>
          <w:szCs w:val="24"/>
        </w:rPr>
        <w:t xml:space="preserve"> для которых композиторы вынуждены были сочинять «выигрышные» арии; финал зачастую в духе </w:t>
      </w:r>
      <w:proofErr w:type="gramStart"/>
      <w:r w:rsidRPr="00D2254D">
        <w:rPr>
          <w:rStyle w:val="Bodytext21"/>
          <w:sz w:val="24"/>
          <w:szCs w:val="24"/>
        </w:rPr>
        <w:t>античного</w:t>
      </w:r>
      <w:proofErr w:type="gramEnd"/>
      <w:r w:rsidRPr="00D2254D">
        <w:rPr>
          <w:rStyle w:val="Bodytext21"/>
          <w:sz w:val="24"/>
          <w:szCs w:val="24"/>
        </w:rPr>
        <w:t xml:space="preserve"> </w:t>
      </w:r>
      <w:proofErr w:type="spellStart"/>
      <w:r w:rsidRPr="00D2254D">
        <w:rPr>
          <w:rStyle w:val="Bodytext21"/>
          <w:sz w:val="24"/>
          <w:szCs w:val="24"/>
          <w:lang w:val="en-US" w:eastAsia="en-US" w:bidi="en-US"/>
        </w:rPr>
        <w:t>deus</w:t>
      </w:r>
      <w:proofErr w:type="spellEnd"/>
      <w:r w:rsidRPr="00D2254D">
        <w:rPr>
          <w:rStyle w:val="Bodytext21"/>
          <w:sz w:val="24"/>
          <w:szCs w:val="24"/>
          <w:lang w:eastAsia="en-US" w:bidi="en-US"/>
        </w:rPr>
        <w:t xml:space="preserve"> </w:t>
      </w:r>
      <w:r w:rsidRPr="00D2254D">
        <w:rPr>
          <w:rStyle w:val="Bodytext21"/>
          <w:sz w:val="24"/>
          <w:szCs w:val="24"/>
          <w:lang w:val="en-US" w:eastAsia="en-US" w:bidi="en-US"/>
        </w:rPr>
        <w:t>ex</w:t>
      </w:r>
      <w:r w:rsidRPr="00D2254D">
        <w:rPr>
          <w:rStyle w:val="Bodytext21"/>
          <w:sz w:val="24"/>
          <w:szCs w:val="24"/>
          <w:lang w:eastAsia="en-US" w:bidi="en-US"/>
        </w:rPr>
        <w:t xml:space="preserve"> </w:t>
      </w:r>
      <w:proofErr w:type="spellStart"/>
      <w:r w:rsidRPr="00D2254D">
        <w:rPr>
          <w:rStyle w:val="Bodytext21"/>
          <w:sz w:val="24"/>
          <w:szCs w:val="24"/>
          <w:lang w:val="en-US" w:eastAsia="en-US" w:bidi="en-US"/>
        </w:rPr>
        <w:t>machina</w:t>
      </w:r>
      <w:proofErr w:type="spellEnd"/>
      <w:r w:rsidRPr="00D2254D">
        <w:rPr>
          <w:rStyle w:val="Bodytext21"/>
          <w:sz w:val="24"/>
          <w:szCs w:val="24"/>
          <w:lang w:eastAsia="en-US" w:bidi="en-US"/>
        </w:rPr>
        <w:t>).</w:t>
      </w:r>
    </w:p>
    <w:p w:rsidR="00F02114" w:rsidRPr="00D2254D" w:rsidRDefault="00F02114" w:rsidP="00D44A72">
      <w:pPr>
        <w:pStyle w:val="Bodytext20"/>
        <w:shd w:val="clear" w:color="auto" w:fill="auto"/>
        <w:spacing w:line="360" w:lineRule="auto"/>
        <w:ind w:firstLine="567"/>
        <w:contextualSpacing/>
        <w:rPr>
          <w:sz w:val="24"/>
          <w:szCs w:val="24"/>
        </w:rPr>
      </w:pPr>
      <w:proofErr w:type="gramStart"/>
      <w:r w:rsidRPr="00D2254D">
        <w:rPr>
          <w:rStyle w:val="Bodytext21"/>
          <w:sz w:val="24"/>
          <w:szCs w:val="24"/>
        </w:rPr>
        <w:t xml:space="preserve">В 1-й четверти XVIII в. итальянский композитор Дж. Б. </w:t>
      </w:r>
      <w:proofErr w:type="spellStart"/>
      <w:r w:rsidRPr="00D2254D">
        <w:rPr>
          <w:rStyle w:val="Bodytext21"/>
          <w:sz w:val="24"/>
          <w:szCs w:val="24"/>
        </w:rPr>
        <w:t>Перголези</w:t>
      </w:r>
      <w:proofErr w:type="spellEnd"/>
      <w:r w:rsidRPr="00D2254D">
        <w:rPr>
          <w:rStyle w:val="Bodytext21"/>
          <w:sz w:val="24"/>
          <w:szCs w:val="24"/>
        </w:rPr>
        <w:t xml:space="preserve"> стал </w:t>
      </w:r>
      <w:r w:rsidRPr="00D2254D">
        <w:rPr>
          <w:rStyle w:val="Bodytext21"/>
          <w:sz w:val="24"/>
          <w:szCs w:val="24"/>
        </w:rPr>
        <w:lastRenderedPageBreak/>
        <w:t xml:space="preserve">первооткрывателем нового оперного жанра </w:t>
      </w:r>
      <w:r w:rsidRPr="003E0A36">
        <w:rPr>
          <w:rStyle w:val="Bodytext21"/>
          <w:b/>
          <w:sz w:val="24"/>
          <w:szCs w:val="24"/>
        </w:rPr>
        <w:t xml:space="preserve">— </w:t>
      </w:r>
      <w:r w:rsidRPr="003E0A36">
        <w:rPr>
          <w:rStyle w:val="Bodytext2BoldItalic"/>
          <w:b w:val="0"/>
          <w:sz w:val="24"/>
          <w:szCs w:val="24"/>
        </w:rPr>
        <w:t>оперы-буфф (комической оперы),</w:t>
      </w:r>
      <w:r w:rsidRPr="003E0A36">
        <w:rPr>
          <w:rStyle w:val="Bodytext21"/>
          <w:b/>
          <w:sz w:val="24"/>
          <w:szCs w:val="24"/>
        </w:rPr>
        <w:t xml:space="preserve"> </w:t>
      </w:r>
      <w:r w:rsidRPr="00D2254D">
        <w:rPr>
          <w:rStyle w:val="Bodytext21"/>
          <w:sz w:val="24"/>
          <w:szCs w:val="24"/>
        </w:rPr>
        <w:t xml:space="preserve">сразу же ставшей популярной, а австрийский композитор Вольфганг Амадей Моцарт возродил на оперной сцене форму немецкого </w:t>
      </w:r>
      <w:r w:rsidRPr="003E0A36">
        <w:rPr>
          <w:rStyle w:val="Bodytext2BoldItalic"/>
          <w:b w:val="0"/>
          <w:sz w:val="24"/>
          <w:szCs w:val="24"/>
        </w:rPr>
        <w:t>зингшпиля</w:t>
      </w:r>
      <w:r w:rsidRPr="003E0A36">
        <w:rPr>
          <w:rStyle w:val="Bodytext21"/>
          <w:b/>
          <w:sz w:val="24"/>
          <w:szCs w:val="24"/>
        </w:rPr>
        <w:t xml:space="preserve"> — </w:t>
      </w:r>
      <w:r w:rsidRPr="003E0A36">
        <w:rPr>
          <w:rStyle w:val="Bodytext2BoldItalic"/>
          <w:b w:val="0"/>
          <w:sz w:val="24"/>
          <w:szCs w:val="24"/>
        </w:rPr>
        <w:t>представления с музыкальными и разговорными сценами</w:t>
      </w:r>
      <w:r w:rsidRPr="00D2254D">
        <w:rPr>
          <w:rStyle w:val="Bodytext21"/>
          <w:sz w:val="24"/>
          <w:szCs w:val="24"/>
        </w:rPr>
        <w:t xml:space="preserve"> (1781), нарушив тем самым традицию написания опер исключительно на итальянские либретто.</w:t>
      </w:r>
      <w:proofErr w:type="gramEnd"/>
      <w:r w:rsidRPr="00D2254D">
        <w:rPr>
          <w:rStyle w:val="Bodytext21"/>
          <w:sz w:val="24"/>
          <w:szCs w:val="24"/>
        </w:rPr>
        <w:t xml:space="preserve"> </w:t>
      </w:r>
      <w:proofErr w:type="gramStart"/>
      <w:r w:rsidRPr="00D2254D">
        <w:rPr>
          <w:rStyle w:val="Bodytext21"/>
          <w:sz w:val="24"/>
          <w:szCs w:val="24"/>
        </w:rPr>
        <w:t>В начале</w:t>
      </w:r>
      <w:proofErr w:type="gramEnd"/>
      <w:r w:rsidRPr="00D2254D">
        <w:rPr>
          <w:rStyle w:val="Bodytext21"/>
          <w:sz w:val="24"/>
          <w:szCs w:val="24"/>
        </w:rPr>
        <w:t xml:space="preserve"> 1760-х гг. в творчестве Кристофа </w:t>
      </w:r>
      <w:proofErr w:type="spellStart"/>
      <w:r w:rsidRPr="00D2254D">
        <w:rPr>
          <w:rStyle w:val="Bodytext21"/>
          <w:sz w:val="24"/>
          <w:szCs w:val="24"/>
        </w:rPr>
        <w:t>В</w:t>
      </w:r>
      <w:r>
        <w:rPr>
          <w:rStyle w:val="Bodytext21"/>
          <w:sz w:val="24"/>
          <w:szCs w:val="24"/>
        </w:rPr>
        <w:t>иллибальда</w:t>
      </w:r>
      <w:proofErr w:type="spellEnd"/>
      <w:r>
        <w:rPr>
          <w:rStyle w:val="Bodytext21"/>
          <w:sz w:val="24"/>
          <w:szCs w:val="24"/>
        </w:rPr>
        <w:t xml:space="preserve"> Глюка (а за</w:t>
      </w:r>
      <w:r w:rsidRPr="00D2254D">
        <w:rPr>
          <w:rStyle w:val="Bodytext21"/>
          <w:sz w:val="24"/>
          <w:szCs w:val="24"/>
        </w:rPr>
        <w:t>тем параллельно и в опер</w:t>
      </w:r>
      <w:r>
        <w:rPr>
          <w:rStyle w:val="Bodytext21"/>
          <w:sz w:val="24"/>
          <w:szCs w:val="24"/>
        </w:rPr>
        <w:t>ном творчестве Моцарта) соверши</w:t>
      </w:r>
      <w:r w:rsidRPr="00D2254D">
        <w:rPr>
          <w:rStyle w:val="Bodytext21"/>
          <w:sz w:val="24"/>
          <w:szCs w:val="24"/>
        </w:rPr>
        <w:t>лась своего рода жанровая революция: Глюк вернул в оперу принцип, сформулированный и реализованный еще в 1-й половине XVII в. Клау</w:t>
      </w:r>
      <w:r>
        <w:rPr>
          <w:rStyle w:val="Bodytext21"/>
          <w:sz w:val="24"/>
          <w:szCs w:val="24"/>
        </w:rPr>
        <w:t>дио Монтеверди, — принцип подчи</w:t>
      </w:r>
      <w:r w:rsidRPr="00D2254D">
        <w:rPr>
          <w:rStyle w:val="Bodytext21"/>
          <w:sz w:val="24"/>
          <w:szCs w:val="24"/>
        </w:rPr>
        <w:t>нения музыкального материала оперы драматическому конфликту, заложенному в либретто, и мелодическому психологизму в ариях и вокальных ансамблях персонажей.</w:t>
      </w:r>
      <w:r>
        <w:rPr>
          <w:rStyle w:val="Bodytext21"/>
          <w:sz w:val="24"/>
          <w:szCs w:val="24"/>
        </w:rPr>
        <w:t xml:space="preserve"> </w:t>
      </w:r>
      <w:r w:rsidRPr="00D2254D">
        <w:rPr>
          <w:rStyle w:val="Bodytext21"/>
          <w:sz w:val="24"/>
          <w:szCs w:val="24"/>
        </w:rPr>
        <w:t>Оперы-</w:t>
      </w:r>
      <w:proofErr w:type="spellStart"/>
      <w:r w:rsidRPr="00D2254D">
        <w:rPr>
          <w:rStyle w:val="Bodytext21"/>
          <w:sz w:val="24"/>
          <w:szCs w:val="24"/>
        </w:rPr>
        <w:t>сериа</w:t>
      </w:r>
      <w:proofErr w:type="spellEnd"/>
      <w:r w:rsidRPr="00D2254D">
        <w:rPr>
          <w:rStyle w:val="Bodytext21"/>
          <w:sz w:val="24"/>
          <w:szCs w:val="24"/>
        </w:rPr>
        <w:t xml:space="preserve"> еще писал гений комической оперы </w:t>
      </w:r>
      <w:proofErr w:type="spellStart"/>
      <w:r w:rsidRPr="00D2254D">
        <w:rPr>
          <w:rStyle w:val="Bodytext21"/>
          <w:sz w:val="24"/>
          <w:szCs w:val="24"/>
        </w:rPr>
        <w:t>Джакомо</w:t>
      </w:r>
      <w:proofErr w:type="spellEnd"/>
      <w:r w:rsidRPr="00D2254D">
        <w:rPr>
          <w:rStyle w:val="Bodytext21"/>
          <w:sz w:val="24"/>
          <w:szCs w:val="24"/>
        </w:rPr>
        <w:t xml:space="preserve"> Россини, но уже при его жизни родился новый жанр </w:t>
      </w:r>
      <w:r w:rsidRPr="003E0A36">
        <w:rPr>
          <w:rStyle w:val="Bodytext2BoldItalic"/>
          <w:b w:val="0"/>
          <w:sz w:val="24"/>
          <w:szCs w:val="24"/>
        </w:rPr>
        <w:t>лирической трагедии</w:t>
      </w:r>
      <w:r w:rsidRPr="00D2254D">
        <w:rPr>
          <w:rStyle w:val="Bodytext21"/>
          <w:sz w:val="24"/>
          <w:szCs w:val="24"/>
        </w:rPr>
        <w:t xml:space="preserve"> (оперы </w:t>
      </w:r>
      <w:proofErr w:type="spellStart"/>
      <w:r>
        <w:rPr>
          <w:rStyle w:val="Bodytext21"/>
          <w:sz w:val="24"/>
          <w:szCs w:val="24"/>
        </w:rPr>
        <w:t>Винченцо</w:t>
      </w:r>
      <w:proofErr w:type="spellEnd"/>
      <w:r>
        <w:rPr>
          <w:rStyle w:val="Bodytext21"/>
          <w:sz w:val="24"/>
          <w:szCs w:val="24"/>
        </w:rPr>
        <w:t xml:space="preserve"> Беллини и Гаэтано </w:t>
      </w:r>
      <w:proofErr w:type="spellStart"/>
      <w:r>
        <w:rPr>
          <w:rStyle w:val="Bodytext21"/>
          <w:sz w:val="24"/>
          <w:szCs w:val="24"/>
        </w:rPr>
        <w:t>Дони</w:t>
      </w:r>
      <w:r w:rsidRPr="00D2254D">
        <w:rPr>
          <w:rStyle w:val="Bodytext21"/>
          <w:sz w:val="24"/>
          <w:szCs w:val="24"/>
        </w:rPr>
        <w:t>цетти</w:t>
      </w:r>
      <w:proofErr w:type="spellEnd"/>
      <w:r w:rsidRPr="00D2254D">
        <w:rPr>
          <w:rStyle w:val="Bodytext21"/>
          <w:sz w:val="24"/>
          <w:szCs w:val="24"/>
        </w:rPr>
        <w:t xml:space="preserve">). Оперы их младшего современника Джузеппе Верди, величайшего композитора XIX в., уже </w:t>
      </w:r>
      <w:proofErr w:type="spellStart"/>
      <w:r w:rsidRPr="00D2254D">
        <w:rPr>
          <w:rStyle w:val="Bodytext21"/>
          <w:sz w:val="24"/>
          <w:szCs w:val="24"/>
        </w:rPr>
        <w:t>контаминируют</w:t>
      </w:r>
      <w:proofErr w:type="spellEnd"/>
      <w:r w:rsidRPr="00D2254D">
        <w:rPr>
          <w:rStyle w:val="Bodytext21"/>
          <w:sz w:val="24"/>
          <w:szCs w:val="24"/>
        </w:rPr>
        <w:t xml:space="preserve"> в себе различные признаки предшествующих</w:t>
      </w:r>
      <w:r>
        <w:rPr>
          <w:rStyle w:val="Bodytext21"/>
          <w:sz w:val="24"/>
          <w:szCs w:val="24"/>
        </w:rPr>
        <w:t xml:space="preserve"> жанров, и классиче</w:t>
      </w:r>
      <w:r w:rsidRPr="00D2254D">
        <w:rPr>
          <w:rStyle w:val="Bodytext21"/>
          <w:sz w:val="24"/>
          <w:szCs w:val="24"/>
        </w:rPr>
        <w:t xml:space="preserve">скую традицию итальянской оперы завершает творчество </w:t>
      </w:r>
      <w:proofErr w:type="spellStart"/>
      <w:r w:rsidRPr="003E0A36">
        <w:rPr>
          <w:rStyle w:val="Bodytext2BoldItalic"/>
          <w:b w:val="0"/>
          <w:sz w:val="24"/>
          <w:szCs w:val="24"/>
        </w:rPr>
        <w:t>веристов</w:t>
      </w:r>
      <w:proofErr w:type="spellEnd"/>
      <w:r w:rsidRPr="00D2254D">
        <w:rPr>
          <w:rStyle w:val="Bodytext21"/>
          <w:sz w:val="24"/>
          <w:szCs w:val="24"/>
        </w:rPr>
        <w:t xml:space="preserve"> (</w:t>
      </w:r>
      <w:proofErr w:type="spellStart"/>
      <w:r w:rsidRPr="00D2254D">
        <w:rPr>
          <w:rStyle w:val="Bodytext21"/>
          <w:sz w:val="24"/>
          <w:szCs w:val="24"/>
        </w:rPr>
        <w:t>Пьетро</w:t>
      </w:r>
      <w:proofErr w:type="spellEnd"/>
      <w:r w:rsidRPr="00D2254D">
        <w:rPr>
          <w:rStyle w:val="Bodytext21"/>
          <w:sz w:val="24"/>
          <w:szCs w:val="24"/>
        </w:rPr>
        <w:t xml:space="preserve"> </w:t>
      </w:r>
      <w:proofErr w:type="spellStart"/>
      <w:r w:rsidRPr="00D2254D">
        <w:rPr>
          <w:rStyle w:val="Bodytext21"/>
          <w:sz w:val="24"/>
          <w:szCs w:val="24"/>
        </w:rPr>
        <w:t>Масканьи</w:t>
      </w:r>
      <w:proofErr w:type="spellEnd"/>
      <w:r w:rsidRPr="00D2254D">
        <w:rPr>
          <w:rStyle w:val="Bodytext21"/>
          <w:sz w:val="24"/>
          <w:szCs w:val="24"/>
        </w:rPr>
        <w:t xml:space="preserve">, </w:t>
      </w:r>
      <w:proofErr w:type="spellStart"/>
      <w:r w:rsidRPr="00D2254D">
        <w:rPr>
          <w:rStyle w:val="Bodytext21"/>
          <w:sz w:val="24"/>
          <w:szCs w:val="24"/>
        </w:rPr>
        <w:t>Руджеро</w:t>
      </w:r>
      <w:proofErr w:type="spellEnd"/>
      <w:r w:rsidRPr="00D2254D">
        <w:rPr>
          <w:rStyle w:val="Bodytext21"/>
          <w:sz w:val="24"/>
          <w:szCs w:val="24"/>
        </w:rPr>
        <w:t xml:space="preserve"> </w:t>
      </w:r>
      <w:proofErr w:type="spellStart"/>
      <w:r w:rsidRPr="00D2254D">
        <w:rPr>
          <w:rStyle w:val="Bodytext21"/>
          <w:sz w:val="24"/>
          <w:szCs w:val="24"/>
        </w:rPr>
        <w:t>Леонкавалло</w:t>
      </w:r>
      <w:proofErr w:type="spellEnd"/>
      <w:r w:rsidRPr="00D2254D">
        <w:rPr>
          <w:rStyle w:val="Bodytext21"/>
          <w:sz w:val="24"/>
          <w:szCs w:val="24"/>
        </w:rPr>
        <w:t xml:space="preserve">) и </w:t>
      </w:r>
      <w:proofErr w:type="spellStart"/>
      <w:r w:rsidRPr="00D2254D">
        <w:rPr>
          <w:rStyle w:val="Bodytext21"/>
          <w:sz w:val="24"/>
          <w:szCs w:val="24"/>
        </w:rPr>
        <w:t>Джакомо</w:t>
      </w:r>
      <w:proofErr w:type="spellEnd"/>
      <w:r w:rsidRPr="00D2254D">
        <w:rPr>
          <w:rStyle w:val="Bodytext21"/>
          <w:sz w:val="24"/>
          <w:szCs w:val="24"/>
        </w:rPr>
        <w:t xml:space="preserve"> </w:t>
      </w:r>
      <w:proofErr w:type="spellStart"/>
      <w:r w:rsidRPr="00D2254D">
        <w:rPr>
          <w:rStyle w:val="Bodytext21"/>
          <w:sz w:val="24"/>
          <w:szCs w:val="24"/>
        </w:rPr>
        <w:t>Пуччини</w:t>
      </w:r>
      <w:proofErr w:type="spellEnd"/>
      <w:r w:rsidRPr="00D2254D">
        <w:rPr>
          <w:rStyle w:val="Bodytext21"/>
          <w:sz w:val="24"/>
          <w:szCs w:val="24"/>
        </w:rPr>
        <w:t>.</w:t>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 xml:space="preserve">В Германии к концу 1-й четверти XIX в. рождается </w:t>
      </w:r>
      <w:r w:rsidRPr="003E0A36">
        <w:rPr>
          <w:rStyle w:val="Bodytext2BoldItalic"/>
          <w:b w:val="0"/>
          <w:sz w:val="24"/>
          <w:szCs w:val="24"/>
        </w:rPr>
        <w:t>романтическая опера</w:t>
      </w:r>
      <w:r w:rsidRPr="003E0A36">
        <w:rPr>
          <w:rStyle w:val="Bodytext21"/>
          <w:b/>
          <w:sz w:val="24"/>
          <w:szCs w:val="24"/>
        </w:rPr>
        <w:t xml:space="preserve"> </w:t>
      </w:r>
      <w:r w:rsidRPr="00D2254D">
        <w:rPr>
          <w:rStyle w:val="Bodytext21"/>
          <w:sz w:val="24"/>
          <w:szCs w:val="24"/>
        </w:rPr>
        <w:t>в творчестве Карла Марии Вебера, а в 1840-х гг. Рихард Вагне</w:t>
      </w:r>
      <w:r>
        <w:rPr>
          <w:rStyle w:val="Bodytext21"/>
          <w:sz w:val="24"/>
          <w:szCs w:val="24"/>
        </w:rPr>
        <w:t>р начинает разрабатывать концеп</w:t>
      </w:r>
      <w:r w:rsidRPr="00D2254D">
        <w:rPr>
          <w:rStyle w:val="Bodytext21"/>
          <w:sz w:val="24"/>
          <w:szCs w:val="24"/>
        </w:rPr>
        <w:t>цию героико-мифологиче</w:t>
      </w:r>
      <w:r>
        <w:rPr>
          <w:rStyle w:val="Bodytext21"/>
          <w:sz w:val="24"/>
          <w:szCs w:val="24"/>
        </w:rPr>
        <w:t>ской (на сюжеты древнегерманско</w:t>
      </w:r>
      <w:r w:rsidRPr="00D2254D">
        <w:rPr>
          <w:rStyle w:val="Bodytext21"/>
          <w:sz w:val="24"/>
          <w:szCs w:val="24"/>
        </w:rPr>
        <w:t xml:space="preserve">го эпоса) </w:t>
      </w:r>
      <w:r w:rsidRPr="003E0A36">
        <w:rPr>
          <w:rStyle w:val="Bodytext2BoldItalic"/>
          <w:b w:val="0"/>
          <w:sz w:val="24"/>
          <w:szCs w:val="24"/>
        </w:rPr>
        <w:t>музыкальной драмы,</w:t>
      </w:r>
      <w:r w:rsidRPr="00D2254D">
        <w:rPr>
          <w:rStyle w:val="Bodytext21"/>
          <w:sz w:val="24"/>
          <w:szCs w:val="24"/>
        </w:rPr>
        <w:t xml:space="preserve"> противопоставляя всю ее стилистику итальянской традиции в лице главного своего антагониста Джузеппе Верди.</w:t>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 xml:space="preserve">Во Франции </w:t>
      </w:r>
      <w:proofErr w:type="spellStart"/>
      <w:r w:rsidRPr="00D2254D">
        <w:rPr>
          <w:rStyle w:val="Bodytext21"/>
          <w:sz w:val="24"/>
          <w:szCs w:val="24"/>
        </w:rPr>
        <w:t>Джакомо</w:t>
      </w:r>
      <w:proofErr w:type="spellEnd"/>
      <w:r w:rsidRPr="00D2254D">
        <w:rPr>
          <w:rStyle w:val="Bodytext21"/>
          <w:sz w:val="24"/>
          <w:szCs w:val="24"/>
        </w:rPr>
        <w:t xml:space="preserve"> Мейербер пытается возродить на романтической основе жанр </w:t>
      </w:r>
      <w:r w:rsidRPr="003E0A36">
        <w:rPr>
          <w:rStyle w:val="Bodytext2BoldItalic"/>
          <w:b w:val="0"/>
          <w:sz w:val="24"/>
          <w:szCs w:val="24"/>
        </w:rPr>
        <w:t>большой оперы,</w:t>
      </w:r>
      <w:r>
        <w:rPr>
          <w:rStyle w:val="Bodytext21"/>
          <w:sz w:val="24"/>
          <w:szCs w:val="24"/>
        </w:rPr>
        <w:t xml:space="preserve"> с ним же и уми</w:t>
      </w:r>
      <w:r w:rsidRPr="00D2254D">
        <w:rPr>
          <w:rStyle w:val="Bodytext21"/>
          <w:sz w:val="24"/>
          <w:szCs w:val="24"/>
        </w:rPr>
        <w:t xml:space="preserve">рающий. На смену ему приходят жанры </w:t>
      </w:r>
      <w:r w:rsidRPr="003E0A36">
        <w:rPr>
          <w:rStyle w:val="Bodytext2BoldItalic"/>
          <w:b w:val="0"/>
          <w:sz w:val="24"/>
          <w:szCs w:val="24"/>
        </w:rPr>
        <w:t>лирической оперы</w:t>
      </w:r>
      <w:r w:rsidRPr="00D2254D">
        <w:rPr>
          <w:rStyle w:val="Bodytext2BoldItalic"/>
          <w:sz w:val="24"/>
          <w:szCs w:val="24"/>
        </w:rPr>
        <w:t xml:space="preserve"> </w:t>
      </w:r>
      <w:r w:rsidRPr="00D2254D">
        <w:rPr>
          <w:rStyle w:val="Bodytext21"/>
          <w:sz w:val="24"/>
          <w:szCs w:val="24"/>
        </w:rPr>
        <w:t xml:space="preserve">(Шарль </w:t>
      </w:r>
      <w:proofErr w:type="spellStart"/>
      <w:r w:rsidRPr="00D2254D">
        <w:rPr>
          <w:rStyle w:val="Bodytext21"/>
          <w:sz w:val="24"/>
          <w:szCs w:val="24"/>
        </w:rPr>
        <w:t>Гуно</w:t>
      </w:r>
      <w:proofErr w:type="spellEnd"/>
      <w:r w:rsidRPr="00D2254D">
        <w:rPr>
          <w:rStyle w:val="Bodytext21"/>
          <w:sz w:val="24"/>
          <w:szCs w:val="24"/>
        </w:rPr>
        <w:t xml:space="preserve">), возрожденной и преображенной </w:t>
      </w:r>
      <w:r w:rsidRPr="003E0A36">
        <w:rPr>
          <w:rStyle w:val="Bodytext2BoldItalic"/>
          <w:b w:val="0"/>
          <w:sz w:val="24"/>
          <w:szCs w:val="24"/>
        </w:rPr>
        <w:t>ориентальной оперы</w:t>
      </w:r>
      <w:r w:rsidRPr="00D2254D">
        <w:rPr>
          <w:rStyle w:val="Bodytext21"/>
          <w:sz w:val="24"/>
          <w:szCs w:val="24"/>
        </w:rPr>
        <w:t xml:space="preserve"> (Лео Делиб, Жорж Бизе), </w:t>
      </w:r>
      <w:r w:rsidRPr="003E0A36">
        <w:rPr>
          <w:rStyle w:val="Bodytext2BoldItalic"/>
          <w:b w:val="0"/>
          <w:sz w:val="24"/>
          <w:szCs w:val="24"/>
        </w:rPr>
        <w:t>оперы-драмы</w:t>
      </w:r>
      <w:r w:rsidRPr="00D2254D">
        <w:rPr>
          <w:rStyle w:val="Bodytext21"/>
          <w:sz w:val="24"/>
          <w:szCs w:val="24"/>
        </w:rPr>
        <w:t xml:space="preserve"> («Кармен» Бизе), </w:t>
      </w:r>
      <w:r w:rsidRPr="003E0A36">
        <w:rPr>
          <w:rStyle w:val="Bodytext2BoldItalic"/>
          <w:b w:val="0"/>
          <w:sz w:val="24"/>
          <w:szCs w:val="24"/>
        </w:rPr>
        <w:t>эпической оперы</w:t>
      </w:r>
      <w:r w:rsidRPr="00D2254D">
        <w:rPr>
          <w:rStyle w:val="Bodytext21"/>
          <w:sz w:val="24"/>
          <w:szCs w:val="24"/>
        </w:rPr>
        <w:t xml:space="preserve"> («</w:t>
      </w:r>
      <w:r>
        <w:rPr>
          <w:rStyle w:val="Bodytext21"/>
          <w:sz w:val="24"/>
          <w:szCs w:val="24"/>
        </w:rPr>
        <w:t xml:space="preserve">Самсон и </w:t>
      </w:r>
      <w:proofErr w:type="spellStart"/>
      <w:r>
        <w:rPr>
          <w:rStyle w:val="Bodytext21"/>
          <w:sz w:val="24"/>
          <w:szCs w:val="24"/>
        </w:rPr>
        <w:t>Далила</w:t>
      </w:r>
      <w:proofErr w:type="spellEnd"/>
      <w:r>
        <w:rPr>
          <w:rStyle w:val="Bodytext21"/>
          <w:sz w:val="24"/>
          <w:szCs w:val="24"/>
        </w:rPr>
        <w:t xml:space="preserve">» </w:t>
      </w:r>
      <w:proofErr w:type="spellStart"/>
      <w:r>
        <w:rPr>
          <w:rStyle w:val="Bodytext21"/>
          <w:sz w:val="24"/>
          <w:szCs w:val="24"/>
        </w:rPr>
        <w:t>Камиля</w:t>
      </w:r>
      <w:proofErr w:type="spellEnd"/>
      <w:r>
        <w:rPr>
          <w:rStyle w:val="Bodytext21"/>
          <w:sz w:val="24"/>
          <w:szCs w:val="24"/>
        </w:rPr>
        <w:t xml:space="preserve"> Сен-Сан</w:t>
      </w:r>
      <w:r w:rsidRPr="00D2254D">
        <w:rPr>
          <w:rStyle w:val="Bodytext21"/>
          <w:sz w:val="24"/>
          <w:szCs w:val="24"/>
        </w:rPr>
        <w:t xml:space="preserve">са) и </w:t>
      </w:r>
      <w:r w:rsidRPr="003E0A36">
        <w:rPr>
          <w:rStyle w:val="Bodytext2BoldItalic"/>
          <w:b w:val="0"/>
          <w:sz w:val="24"/>
          <w:szCs w:val="24"/>
        </w:rPr>
        <w:t>символико-модернистская опера</w:t>
      </w:r>
      <w:r>
        <w:rPr>
          <w:rStyle w:val="Bodytext21"/>
          <w:sz w:val="24"/>
          <w:szCs w:val="24"/>
        </w:rPr>
        <w:t xml:space="preserve"> Рихарда Штрауса, за</w:t>
      </w:r>
      <w:r w:rsidRPr="00D2254D">
        <w:rPr>
          <w:rStyle w:val="Bodytext21"/>
          <w:sz w:val="24"/>
          <w:szCs w:val="24"/>
        </w:rPr>
        <w:t xml:space="preserve">вершающего на рубеже </w:t>
      </w:r>
      <w:r w:rsidRPr="00D2254D">
        <w:rPr>
          <w:rStyle w:val="Bodytext21"/>
          <w:sz w:val="24"/>
          <w:szCs w:val="24"/>
          <w:lang w:val="en-US" w:eastAsia="en-US" w:bidi="en-US"/>
        </w:rPr>
        <w:t>XIX</w:t>
      </w:r>
      <w:r>
        <w:rPr>
          <w:rStyle w:val="Bodytext21"/>
          <w:sz w:val="24"/>
          <w:szCs w:val="24"/>
          <w:lang w:eastAsia="en-US" w:bidi="en-US"/>
        </w:rPr>
        <w:t>‒</w:t>
      </w:r>
      <w:r w:rsidRPr="00D2254D">
        <w:rPr>
          <w:rStyle w:val="Bodytext21"/>
          <w:sz w:val="24"/>
          <w:szCs w:val="24"/>
          <w:lang w:val="en-US" w:eastAsia="en-US" w:bidi="en-US"/>
        </w:rPr>
        <w:t>XX</w:t>
      </w:r>
      <w:r w:rsidRPr="00D2254D">
        <w:rPr>
          <w:rStyle w:val="Bodytext21"/>
          <w:sz w:val="24"/>
          <w:szCs w:val="24"/>
          <w:lang w:eastAsia="en-US" w:bidi="en-US"/>
        </w:rPr>
        <w:t xml:space="preserve"> </w:t>
      </w:r>
      <w:r>
        <w:rPr>
          <w:rStyle w:val="Bodytext21"/>
          <w:sz w:val="24"/>
          <w:szCs w:val="24"/>
        </w:rPr>
        <w:t xml:space="preserve">вв., наряду с </w:t>
      </w:r>
      <w:proofErr w:type="spellStart"/>
      <w:r>
        <w:rPr>
          <w:rStyle w:val="Bodytext21"/>
          <w:sz w:val="24"/>
          <w:szCs w:val="24"/>
        </w:rPr>
        <w:t>Пуччини</w:t>
      </w:r>
      <w:proofErr w:type="spellEnd"/>
      <w:r>
        <w:rPr>
          <w:rStyle w:val="Bodytext21"/>
          <w:sz w:val="24"/>
          <w:szCs w:val="24"/>
        </w:rPr>
        <w:t>, «зо</w:t>
      </w:r>
      <w:r w:rsidRPr="00D2254D">
        <w:rPr>
          <w:rStyle w:val="Bodytext21"/>
          <w:sz w:val="24"/>
          <w:szCs w:val="24"/>
        </w:rPr>
        <w:t>лотой век» западноевропейской классической оперы.</w:t>
      </w:r>
    </w:p>
    <w:p w:rsidR="00F02114" w:rsidRPr="00D2254D" w:rsidRDefault="00F02114" w:rsidP="00D44A72">
      <w:pPr>
        <w:pStyle w:val="Bodytext20"/>
        <w:shd w:val="clear" w:color="auto" w:fill="auto"/>
        <w:spacing w:line="360" w:lineRule="auto"/>
        <w:ind w:firstLine="567"/>
        <w:contextualSpacing/>
        <w:rPr>
          <w:sz w:val="24"/>
          <w:szCs w:val="24"/>
        </w:rPr>
      </w:pPr>
      <w:proofErr w:type="gramStart"/>
      <w:r w:rsidRPr="00D2254D">
        <w:rPr>
          <w:rStyle w:val="Bodytext21"/>
          <w:sz w:val="24"/>
          <w:szCs w:val="24"/>
        </w:rPr>
        <w:t>В то время как европейская опера на рубеже двух первых десятилетий XIX</w:t>
      </w:r>
      <w:r>
        <w:rPr>
          <w:rStyle w:val="Bodytext21"/>
          <w:sz w:val="24"/>
          <w:szCs w:val="24"/>
        </w:rPr>
        <w:t> </w:t>
      </w:r>
      <w:r w:rsidRPr="00D2254D">
        <w:rPr>
          <w:rStyle w:val="Bodytext21"/>
          <w:sz w:val="24"/>
          <w:szCs w:val="24"/>
        </w:rPr>
        <w:t>в. вступила в последнюю великую фазу своего расцвета, ознам</w:t>
      </w:r>
      <w:r>
        <w:rPr>
          <w:rStyle w:val="Bodytext21"/>
          <w:sz w:val="24"/>
          <w:szCs w:val="24"/>
        </w:rPr>
        <w:t>енованную стремительно нарастаю</w:t>
      </w:r>
      <w:r w:rsidRPr="00D2254D">
        <w:rPr>
          <w:rStyle w:val="Bodytext21"/>
          <w:sz w:val="24"/>
          <w:szCs w:val="24"/>
        </w:rPr>
        <w:t>щим богатством оперных форм и стилей, обилием оперных</w:t>
      </w:r>
      <w:r>
        <w:rPr>
          <w:rStyle w:val="Bodytext21"/>
          <w:sz w:val="24"/>
          <w:szCs w:val="24"/>
        </w:rPr>
        <w:t xml:space="preserve"> </w:t>
      </w:r>
      <w:r w:rsidRPr="00D2254D">
        <w:rPr>
          <w:rStyle w:val="Bodytext21"/>
          <w:sz w:val="24"/>
          <w:szCs w:val="24"/>
        </w:rPr>
        <w:t xml:space="preserve">гениев, в это самое время рождается, — и конечно, на базе </w:t>
      </w:r>
      <w:r w:rsidRPr="00D2254D">
        <w:rPr>
          <w:rStyle w:val="Bodytext21"/>
          <w:sz w:val="24"/>
          <w:szCs w:val="24"/>
        </w:rPr>
        <w:lastRenderedPageBreak/>
        <w:t>предшествующих и со</w:t>
      </w:r>
      <w:r>
        <w:rPr>
          <w:rStyle w:val="Bodytext21"/>
          <w:sz w:val="24"/>
          <w:szCs w:val="24"/>
        </w:rPr>
        <w:t>временных оперных достижений За</w:t>
      </w:r>
      <w:r w:rsidRPr="00D2254D">
        <w:rPr>
          <w:rStyle w:val="Bodytext21"/>
          <w:sz w:val="24"/>
          <w:szCs w:val="24"/>
        </w:rPr>
        <w:t>пада, медленно, но неукл</w:t>
      </w:r>
      <w:r>
        <w:rPr>
          <w:rStyle w:val="Bodytext21"/>
          <w:sz w:val="24"/>
          <w:szCs w:val="24"/>
        </w:rPr>
        <w:t>онно, — восточноевропейская опе</w:t>
      </w:r>
      <w:r w:rsidRPr="00D2254D">
        <w:rPr>
          <w:rStyle w:val="Bodytext21"/>
          <w:sz w:val="24"/>
          <w:szCs w:val="24"/>
        </w:rPr>
        <w:t xml:space="preserve">ра, прежде всего </w:t>
      </w:r>
      <w:r w:rsidRPr="003E0A36">
        <w:rPr>
          <w:rStyle w:val="Bodytext2BoldItalic"/>
          <w:b w:val="0"/>
          <w:sz w:val="24"/>
          <w:szCs w:val="24"/>
        </w:rPr>
        <w:t>русская.</w:t>
      </w:r>
      <w:proofErr w:type="gramEnd"/>
      <w:r w:rsidRPr="00D2254D">
        <w:rPr>
          <w:rStyle w:val="Bodytext21"/>
          <w:sz w:val="24"/>
          <w:szCs w:val="24"/>
        </w:rPr>
        <w:t xml:space="preserve"> </w:t>
      </w:r>
      <w:proofErr w:type="gramStart"/>
      <w:r>
        <w:rPr>
          <w:rStyle w:val="Bodytext21"/>
          <w:sz w:val="24"/>
          <w:szCs w:val="24"/>
        </w:rPr>
        <w:t>В западнославянских странах опе</w:t>
      </w:r>
      <w:r w:rsidRPr="00D2254D">
        <w:rPr>
          <w:rStyle w:val="Bodytext21"/>
          <w:sz w:val="24"/>
          <w:szCs w:val="24"/>
        </w:rPr>
        <w:t xml:space="preserve">ра переживает свой кратковременный взлет, главным образом, в середине </w:t>
      </w:r>
      <w:r>
        <w:rPr>
          <w:rStyle w:val="Bodytext21"/>
          <w:sz w:val="24"/>
          <w:szCs w:val="24"/>
        </w:rPr>
        <w:t>‒</w:t>
      </w:r>
      <w:r w:rsidRPr="00D2254D">
        <w:rPr>
          <w:rStyle w:val="Bodytext21"/>
          <w:sz w:val="24"/>
          <w:szCs w:val="24"/>
        </w:rPr>
        <w:t xml:space="preserve"> начале 2-й половины XIX в. Русская опера в это же время, после своего блестящего начального взлета в операх М.</w:t>
      </w:r>
      <w:r>
        <w:rPr>
          <w:rStyle w:val="Bodytext21"/>
          <w:sz w:val="24"/>
          <w:szCs w:val="24"/>
        </w:rPr>
        <w:t> </w:t>
      </w:r>
      <w:r w:rsidRPr="00D2254D">
        <w:rPr>
          <w:rStyle w:val="Bodytext21"/>
          <w:sz w:val="24"/>
          <w:szCs w:val="24"/>
        </w:rPr>
        <w:t xml:space="preserve">И. Глинки </w:t>
      </w:r>
      <w:r w:rsidRPr="003E0A36">
        <w:rPr>
          <w:rStyle w:val="Bodytext2BoldItalic"/>
          <w:b w:val="0"/>
          <w:i w:val="0"/>
          <w:sz w:val="24"/>
          <w:szCs w:val="24"/>
        </w:rPr>
        <w:t>(</w:t>
      </w:r>
      <w:r w:rsidRPr="003E0A36">
        <w:rPr>
          <w:rStyle w:val="Bodytext2BoldItalic"/>
          <w:b w:val="0"/>
          <w:sz w:val="24"/>
          <w:szCs w:val="24"/>
        </w:rPr>
        <w:t>героико-патриотической</w:t>
      </w:r>
      <w:r w:rsidRPr="00D2254D">
        <w:rPr>
          <w:rStyle w:val="Bodytext2BoldItalic"/>
          <w:sz w:val="24"/>
          <w:szCs w:val="24"/>
        </w:rPr>
        <w:t xml:space="preserve"> </w:t>
      </w:r>
      <w:r w:rsidRPr="00D2254D">
        <w:rPr>
          <w:rStyle w:val="Bodytext21"/>
          <w:sz w:val="24"/>
          <w:szCs w:val="24"/>
        </w:rPr>
        <w:t xml:space="preserve">«Жизни за царя» [1836] и </w:t>
      </w:r>
      <w:r w:rsidRPr="003E0A36">
        <w:rPr>
          <w:rStyle w:val="Bodytext2BoldItalic"/>
          <w:b w:val="0"/>
          <w:sz w:val="24"/>
          <w:szCs w:val="24"/>
        </w:rPr>
        <w:t>сказочно-героической</w:t>
      </w:r>
      <w:r w:rsidRPr="00D2254D">
        <w:rPr>
          <w:rStyle w:val="Bodytext21"/>
          <w:sz w:val="24"/>
          <w:szCs w:val="24"/>
        </w:rPr>
        <w:t xml:space="preserve"> «Руслана и Людмилы» [1842]), наход</w:t>
      </w:r>
      <w:r>
        <w:rPr>
          <w:rStyle w:val="Bodytext21"/>
          <w:sz w:val="24"/>
          <w:szCs w:val="24"/>
        </w:rPr>
        <w:t>ится на стадии медленного вызре</w:t>
      </w:r>
      <w:r w:rsidRPr="00D2254D">
        <w:rPr>
          <w:rStyle w:val="Bodytext21"/>
          <w:sz w:val="24"/>
          <w:szCs w:val="24"/>
        </w:rPr>
        <w:t>вания (А.</w:t>
      </w:r>
      <w:r>
        <w:rPr>
          <w:rStyle w:val="Bodytext21"/>
          <w:sz w:val="24"/>
          <w:szCs w:val="24"/>
        </w:rPr>
        <w:t> </w:t>
      </w:r>
      <w:r w:rsidRPr="00D2254D">
        <w:rPr>
          <w:rStyle w:val="Bodytext21"/>
          <w:sz w:val="24"/>
          <w:szCs w:val="24"/>
        </w:rPr>
        <w:t>С. Даргомыжский, Н.</w:t>
      </w:r>
      <w:r>
        <w:rPr>
          <w:rStyle w:val="Bodytext21"/>
          <w:sz w:val="24"/>
          <w:szCs w:val="24"/>
        </w:rPr>
        <w:t> </w:t>
      </w:r>
      <w:r w:rsidRPr="00D2254D">
        <w:rPr>
          <w:rStyle w:val="Bodytext21"/>
          <w:sz w:val="24"/>
          <w:szCs w:val="24"/>
        </w:rPr>
        <w:t>А. Серов, А.</w:t>
      </w:r>
      <w:r>
        <w:rPr>
          <w:rStyle w:val="Bodytext21"/>
          <w:sz w:val="24"/>
          <w:szCs w:val="24"/>
        </w:rPr>
        <w:t> </w:t>
      </w:r>
      <w:r w:rsidRPr="00D2254D">
        <w:rPr>
          <w:rStyle w:val="Bodytext21"/>
          <w:sz w:val="24"/>
          <w:szCs w:val="24"/>
        </w:rPr>
        <w:t>Г. Рубинштейн) и достигает</w:t>
      </w:r>
      <w:proofErr w:type="gramEnd"/>
      <w:r w:rsidRPr="00D2254D">
        <w:rPr>
          <w:rStyle w:val="Bodytext21"/>
          <w:sz w:val="24"/>
          <w:szCs w:val="24"/>
        </w:rPr>
        <w:t xml:space="preserve"> стремительного</w:t>
      </w:r>
      <w:r>
        <w:rPr>
          <w:rStyle w:val="Bodytext21"/>
          <w:sz w:val="24"/>
          <w:szCs w:val="24"/>
        </w:rPr>
        <w:t xml:space="preserve"> взлета и гениального новаторст</w:t>
      </w:r>
      <w:r w:rsidRPr="00D2254D">
        <w:rPr>
          <w:rStyle w:val="Bodytext21"/>
          <w:sz w:val="24"/>
          <w:szCs w:val="24"/>
        </w:rPr>
        <w:t>ва (М.</w:t>
      </w:r>
      <w:r>
        <w:rPr>
          <w:rStyle w:val="Bodytext21"/>
          <w:sz w:val="24"/>
          <w:szCs w:val="24"/>
        </w:rPr>
        <w:t> </w:t>
      </w:r>
      <w:r w:rsidRPr="00D2254D">
        <w:rPr>
          <w:rStyle w:val="Bodytext21"/>
          <w:sz w:val="24"/>
          <w:szCs w:val="24"/>
        </w:rPr>
        <w:t>П. Мусоргский, А.</w:t>
      </w:r>
      <w:r>
        <w:rPr>
          <w:rStyle w:val="Bodytext21"/>
          <w:sz w:val="24"/>
          <w:szCs w:val="24"/>
        </w:rPr>
        <w:t> </w:t>
      </w:r>
      <w:r w:rsidRPr="00D2254D">
        <w:rPr>
          <w:rStyle w:val="Bodytext21"/>
          <w:sz w:val="24"/>
          <w:szCs w:val="24"/>
        </w:rPr>
        <w:t>П. Бородин, П.</w:t>
      </w:r>
      <w:r>
        <w:rPr>
          <w:rStyle w:val="Bodytext21"/>
          <w:sz w:val="24"/>
          <w:szCs w:val="24"/>
        </w:rPr>
        <w:t> </w:t>
      </w:r>
      <w:r w:rsidRPr="00D2254D">
        <w:rPr>
          <w:rStyle w:val="Bodytext21"/>
          <w:sz w:val="24"/>
          <w:szCs w:val="24"/>
        </w:rPr>
        <w:t>И. Чайковский, Н.</w:t>
      </w:r>
      <w:r>
        <w:rPr>
          <w:rStyle w:val="Bodytext21"/>
          <w:sz w:val="24"/>
          <w:szCs w:val="24"/>
        </w:rPr>
        <w:t> </w:t>
      </w:r>
      <w:r w:rsidRPr="00D2254D">
        <w:rPr>
          <w:rStyle w:val="Bodytext21"/>
          <w:sz w:val="24"/>
          <w:szCs w:val="24"/>
        </w:rPr>
        <w:t>А. Римский-Корсаков [1870</w:t>
      </w:r>
      <w:r>
        <w:rPr>
          <w:rStyle w:val="Bodytext21"/>
          <w:sz w:val="24"/>
          <w:szCs w:val="24"/>
        </w:rPr>
        <w:t>‒</w:t>
      </w:r>
      <w:r w:rsidRPr="00D2254D">
        <w:rPr>
          <w:rStyle w:val="Bodytext21"/>
          <w:sz w:val="24"/>
          <w:szCs w:val="24"/>
        </w:rPr>
        <w:t xml:space="preserve">1900-е гг.]), получив мировое признание и славу вершинных достижений мировой оперы после </w:t>
      </w:r>
      <w:proofErr w:type="spellStart"/>
      <w:r w:rsidRPr="00D2254D">
        <w:rPr>
          <w:rStyle w:val="Bodytext21"/>
          <w:sz w:val="24"/>
          <w:szCs w:val="24"/>
        </w:rPr>
        <w:t>дягилевских</w:t>
      </w:r>
      <w:proofErr w:type="spellEnd"/>
      <w:r w:rsidRPr="00D2254D">
        <w:rPr>
          <w:rStyle w:val="Bodytext21"/>
          <w:sz w:val="24"/>
          <w:szCs w:val="24"/>
        </w:rPr>
        <w:t xml:space="preserve"> «русских сезонов» в Париже </w:t>
      </w:r>
      <w:r w:rsidRPr="00D2254D">
        <w:rPr>
          <w:rStyle w:val="Bodytext21"/>
          <w:sz w:val="24"/>
          <w:szCs w:val="24"/>
          <w:lang w:eastAsia="en-US" w:bidi="en-US"/>
        </w:rPr>
        <w:t>(1910</w:t>
      </w:r>
      <w:r>
        <w:rPr>
          <w:rStyle w:val="Bodytext21"/>
          <w:sz w:val="24"/>
          <w:szCs w:val="24"/>
          <w:lang w:eastAsia="en-US" w:bidi="en-US"/>
        </w:rPr>
        <w:t>‒</w:t>
      </w:r>
      <w:r w:rsidRPr="00D2254D">
        <w:rPr>
          <w:rStyle w:val="Bodytext21"/>
          <w:sz w:val="24"/>
          <w:szCs w:val="24"/>
          <w:lang w:eastAsia="en-US" w:bidi="en-US"/>
        </w:rPr>
        <w:t>1912)</w:t>
      </w:r>
      <w:r w:rsidRPr="00D2254D">
        <w:rPr>
          <w:rStyle w:val="Bodytext21"/>
          <w:sz w:val="24"/>
          <w:szCs w:val="24"/>
        </w:rPr>
        <w:t xml:space="preserve"> — как раз тогда, к</w:t>
      </w:r>
      <w:r>
        <w:rPr>
          <w:rStyle w:val="Bodytext21"/>
          <w:sz w:val="24"/>
          <w:szCs w:val="24"/>
        </w:rPr>
        <w:t xml:space="preserve">огда опера Западной </w:t>
      </w:r>
      <w:r w:rsidRPr="00D00924">
        <w:rPr>
          <w:rStyle w:val="Bodytext21"/>
          <w:sz w:val="24"/>
          <w:szCs w:val="24"/>
        </w:rPr>
        <w:t xml:space="preserve">Европы переживает свой блестящий </w:t>
      </w:r>
      <w:proofErr w:type="spellStart"/>
      <w:r w:rsidRPr="00D00924">
        <w:rPr>
          <w:rStyle w:val="Bodytext21"/>
          <w:sz w:val="24"/>
          <w:szCs w:val="24"/>
        </w:rPr>
        <w:t>предмодернистский</w:t>
      </w:r>
      <w:proofErr w:type="spellEnd"/>
      <w:r w:rsidRPr="00D00924">
        <w:rPr>
          <w:rStyle w:val="Bodytext21"/>
          <w:sz w:val="24"/>
          <w:szCs w:val="24"/>
        </w:rPr>
        <w:t xml:space="preserve"> финал.</w:t>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 xml:space="preserve">В середине XIX в. на скрещении </w:t>
      </w:r>
      <w:r w:rsidRPr="00D2254D">
        <w:rPr>
          <w:rStyle w:val="Bodytext2BoldItalic"/>
          <w:sz w:val="24"/>
          <w:szCs w:val="24"/>
        </w:rPr>
        <w:t xml:space="preserve">комической оперы </w:t>
      </w:r>
      <w:r w:rsidRPr="00D2254D">
        <w:rPr>
          <w:rStyle w:val="Bodytext21"/>
          <w:sz w:val="24"/>
          <w:szCs w:val="24"/>
        </w:rPr>
        <w:t xml:space="preserve">(с разговорными эпизодами или речитативами вместо них), </w:t>
      </w:r>
      <w:r w:rsidRPr="00D2254D">
        <w:rPr>
          <w:rStyle w:val="Bodytext2BoldItalic"/>
          <w:sz w:val="24"/>
          <w:szCs w:val="24"/>
        </w:rPr>
        <w:t>водевиля</w:t>
      </w:r>
      <w:r w:rsidRPr="00D2254D">
        <w:rPr>
          <w:rStyle w:val="Bodytext21"/>
          <w:sz w:val="24"/>
          <w:szCs w:val="24"/>
        </w:rPr>
        <w:t xml:space="preserve"> и </w:t>
      </w:r>
      <w:r w:rsidRPr="00D2254D">
        <w:rPr>
          <w:rStyle w:val="Bodytext2BoldItalic"/>
          <w:sz w:val="24"/>
          <w:szCs w:val="24"/>
        </w:rPr>
        <w:t>варьете</w:t>
      </w:r>
      <w:r w:rsidRPr="00D2254D">
        <w:rPr>
          <w:rStyle w:val="Bodytext21"/>
          <w:sz w:val="24"/>
          <w:szCs w:val="24"/>
        </w:rPr>
        <w:t xml:space="preserve"> возникает новый музыкально-театральный </w:t>
      </w:r>
      <w:r w:rsidRPr="00D2254D">
        <w:rPr>
          <w:rStyle w:val="Bodytext2BoldItalic"/>
          <w:sz w:val="24"/>
          <w:szCs w:val="24"/>
        </w:rPr>
        <w:t>жанр</w:t>
      </w:r>
      <w:r w:rsidRPr="00D2254D">
        <w:rPr>
          <w:rStyle w:val="Bodytext21"/>
          <w:sz w:val="24"/>
          <w:szCs w:val="24"/>
        </w:rPr>
        <w:t xml:space="preserve"> — </w:t>
      </w:r>
      <w:r w:rsidRPr="00D2254D">
        <w:rPr>
          <w:rStyle w:val="Bodytext2BoldItalic"/>
          <w:sz w:val="24"/>
          <w:szCs w:val="24"/>
        </w:rPr>
        <w:t>оперетта.</w:t>
      </w:r>
      <w:r w:rsidRPr="00D2254D">
        <w:rPr>
          <w:rStyle w:val="Bodytext21"/>
          <w:sz w:val="24"/>
          <w:szCs w:val="24"/>
        </w:rPr>
        <w:t xml:space="preserve"> Она рождается сразу в двух изводах — </w:t>
      </w:r>
      <w:proofErr w:type="spellStart"/>
      <w:r w:rsidRPr="00D2254D">
        <w:rPr>
          <w:rStyle w:val="Bodytext2BoldItalic"/>
          <w:sz w:val="24"/>
          <w:szCs w:val="24"/>
        </w:rPr>
        <w:t>травестийно</w:t>
      </w:r>
      <w:proofErr w:type="spellEnd"/>
      <w:r w:rsidRPr="00D2254D">
        <w:rPr>
          <w:rStyle w:val="Bodytext2BoldItalic"/>
          <w:sz w:val="24"/>
          <w:szCs w:val="24"/>
        </w:rPr>
        <w:t>-буффонном</w:t>
      </w:r>
      <w:r w:rsidRPr="00D2254D">
        <w:rPr>
          <w:rStyle w:val="Bodytext21"/>
          <w:sz w:val="24"/>
          <w:szCs w:val="24"/>
        </w:rPr>
        <w:t xml:space="preserve"> во Франции (Жак Оффенбах) и </w:t>
      </w:r>
      <w:r w:rsidRPr="00D2254D">
        <w:rPr>
          <w:rStyle w:val="Bodytext2BoldItalic"/>
          <w:sz w:val="24"/>
          <w:szCs w:val="24"/>
        </w:rPr>
        <w:t>лирико-комическом</w:t>
      </w:r>
      <w:r w:rsidRPr="00D2254D">
        <w:rPr>
          <w:rStyle w:val="Bodytext21"/>
          <w:sz w:val="24"/>
          <w:szCs w:val="24"/>
        </w:rPr>
        <w:t xml:space="preserve"> в Австро-Венгрии (Франц фон </w:t>
      </w:r>
      <w:proofErr w:type="spellStart"/>
      <w:r w:rsidRPr="00D2254D">
        <w:rPr>
          <w:rStyle w:val="Bodytext21"/>
          <w:sz w:val="24"/>
          <w:szCs w:val="24"/>
        </w:rPr>
        <w:t>Зуппе</w:t>
      </w:r>
      <w:proofErr w:type="spellEnd"/>
      <w:r w:rsidRPr="00D2254D">
        <w:rPr>
          <w:rStyle w:val="Bodytext21"/>
          <w:sz w:val="24"/>
          <w:szCs w:val="24"/>
        </w:rPr>
        <w:t xml:space="preserve">, Иоганн Штраус II, Франц </w:t>
      </w:r>
      <w:proofErr w:type="spellStart"/>
      <w:r w:rsidRPr="00D2254D">
        <w:rPr>
          <w:rStyle w:val="Bodytext21"/>
          <w:sz w:val="24"/>
          <w:szCs w:val="24"/>
        </w:rPr>
        <w:t>Легар</w:t>
      </w:r>
      <w:proofErr w:type="spellEnd"/>
      <w:r w:rsidRPr="00D2254D">
        <w:rPr>
          <w:rStyle w:val="Bodytext21"/>
          <w:sz w:val="24"/>
          <w:szCs w:val="24"/>
        </w:rPr>
        <w:t xml:space="preserve">, </w:t>
      </w:r>
      <w:proofErr w:type="spellStart"/>
      <w:r w:rsidRPr="00D2254D">
        <w:rPr>
          <w:rStyle w:val="Bodytext21"/>
          <w:sz w:val="24"/>
          <w:szCs w:val="24"/>
        </w:rPr>
        <w:t>Имре</w:t>
      </w:r>
      <w:proofErr w:type="spellEnd"/>
      <w:r w:rsidRPr="00D2254D">
        <w:rPr>
          <w:rStyle w:val="Bodytext21"/>
          <w:sz w:val="24"/>
          <w:szCs w:val="24"/>
        </w:rPr>
        <w:t xml:space="preserve"> Кальман). </w:t>
      </w:r>
      <w:r w:rsidRPr="00D2254D">
        <w:rPr>
          <w:rStyle w:val="Bodytext2BoldItalic"/>
          <w:sz w:val="24"/>
          <w:szCs w:val="24"/>
        </w:rPr>
        <w:t>Оперетта</w:t>
      </w:r>
      <w:r w:rsidRPr="00D2254D">
        <w:rPr>
          <w:rStyle w:val="Bodytext21"/>
          <w:sz w:val="24"/>
          <w:szCs w:val="24"/>
        </w:rPr>
        <w:t xml:space="preserve"> потребовала особой актерской специализации, отличной </w:t>
      </w:r>
      <w:proofErr w:type="gramStart"/>
      <w:r w:rsidRPr="00D2254D">
        <w:rPr>
          <w:rStyle w:val="Bodytext21"/>
          <w:sz w:val="24"/>
          <w:szCs w:val="24"/>
        </w:rPr>
        <w:t>от</w:t>
      </w:r>
      <w:proofErr w:type="gramEnd"/>
      <w:r w:rsidRPr="00D2254D">
        <w:rPr>
          <w:rStyle w:val="Bodytext21"/>
          <w:sz w:val="24"/>
          <w:szCs w:val="24"/>
        </w:rPr>
        <w:t xml:space="preserve"> </w:t>
      </w:r>
      <w:proofErr w:type="gramStart"/>
      <w:r w:rsidRPr="00D2254D">
        <w:rPr>
          <w:rStyle w:val="Bodytext2BoldItalic"/>
          <w:sz w:val="24"/>
          <w:szCs w:val="24"/>
        </w:rPr>
        <w:t>оперной</w:t>
      </w:r>
      <w:proofErr w:type="gramEnd"/>
      <w:r w:rsidRPr="00D2254D">
        <w:rPr>
          <w:rStyle w:val="Bodytext21"/>
          <w:sz w:val="24"/>
          <w:szCs w:val="24"/>
        </w:rPr>
        <w:t xml:space="preserve">, и поэтому стала новой </w:t>
      </w:r>
      <w:r w:rsidRPr="00D2254D">
        <w:rPr>
          <w:rStyle w:val="Bodytext2BoldItalic"/>
          <w:sz w:val="24"/>
          <w:szCs w:val="24"/>
        </w:rPr>
        <w:t>разновидностью музыкального театра.</w:t>
      </w:r>
      <w:r w:rsidRPr="00D2254D">
        <w:rPr>
          <w:rStyle w:val="Bodytext21"/>
          <w:sz w:val="24"/>
          <w:szCs w:val="24"/>
        </w:rPr>
        <w:t xml:space="preserve"> Однако с наступлением</w:t>
      </w:r>
      <w:r>
        <w:rPr>
          <w:rStyle w:val="Bodytext21"/>
          <w:sz w:val="24"/>
          <w:szCs w:val="24"/>
        </w:rPr>
        <w:t xml:space="preserve"> </w:t>
      </w:r>
      <w:r w:rsidRPr="00D2254D">
        <w:rPr>
          <w:rStyle w:val="Bodytext21"/>
          <w:sz w:val="24"/>
          <w:szCs w:val="24"/>
        </w:rPr>
        <w:t xml:space="preserve">нацистского режима в Германии </w:t>
      </w:r>
      <w:r w:rsidRPr="00D2254D">
        <w:rPr>
          <w:rStyle w:val="Bodytext2BoldItalic"/>
          <w:sz w:val="24"/>
          <w:szCs w:val="24"/>
        </w:rPr>
        <w:t>классическая оперетта</w:t>
      </w:r>
      <w:r w:rsidRPr="00D2254D">
        <w:rPr>
          <w:rStyle w:val="Bodytext21"/>
          <w:sz w:val="24"/>
          <w:szCs w:val="24"/>
        </w:rPr>
        <w:t xml:space="preserve"> вообще прекратила свое существование.</w:t>
      </w:r>
      <w:r>
        <w:rPr>
          <w:rStyle w:val="ac"/>
          <w:color w:val="231F20"/>
          <w:sz w:val="24"/>
          <w:szCs w:val="24"/>
        </w:rPr>
        <w:endnoteReference w:id="53"/>
      </w:r>
    </w:p>
    <w:p w:rsidR="00F02114" w:rsidRDefault="00F02114" w:rsidP="00D44A72">
      <w:pPr>
        <w:pStyle w:val="Bodytext20"/>
        <w:shd w:val="clear" w:color="auto" w:fill="auto"/>
        <w:spacing w:line="360" w:lineRule="auto"/>
        <w:ind w:firstLine="567"/>
        <w:contextualSpacing/>
        <w:rPr>
          <w:rStyle w:val="Bodytext2BoldItalic"/>
          <w:sz w:val="24"/>
          <w:szCs w:val="24"/>
        </w:rPr>
      </w:pPr>
      <w:r w:rsidRPr="00D2254D">
        <w:rPr>
          <w:rStyle w:val="Bodytext21"/>
          <w:sz w:val="24"/>
          <w:szCs w:val="24"/>
        </w:rPr>
        <w:t xml:space="preserve">Повсеместного распространения </w:t>
      </w:r>
      <w:r w:rsidRPr="00D2254D">
        <w:rPr>
          <w:rStyle w:val="Bodytext2BoldItalic"/>
          <w:sz w:val="24"/>
          <w:szCs w:val="24"/>
        </w:rPr>
        <w:t>театр оперетты</w:t>
      </w:r>
      <w:r w:rsidRPr="00D2254D">
        <w:rPr>
          <w:rStyle w:val="Bodytext21"/>
          <w:sz w:val="24"/>
          <w:szCs w:val="24"/>
        </w:rPr>
        <w:t xml:space="preserve"> не получил. В странах Латинской Америки традиционно существует — </w:t>
      </w:r>
      <w:r w:rsidRPr="00D2254D">
        <w:rPr>
          <w:rStyle w:val="Bodytext2BoldItalic"/>
          <w:sz w:val="24"/>
          <w:szCs w:val="24"/>
        </w:rPr>
        <w:t>театр-ревю</w:t>
      </w:r>
      <w:r w:rsidRPr="00D2254D">
        <w:rPr>
          <w:rStyle w:val="Bodytext21"/>
          <w:sz w:val="24"/>
          <w:szCs w:val="24"/>
        </w:rPr>
        <w:t xml:space="preserve">; в советской России, наряду с обычным названием возникло новое — </w:t>
      </w:r>
      <w:r w:rsidRPr="00D2254D">
        <w:rPr>
          <w:rStyle w:val="Bodytext2BoldItalic"/>
          <w:sz w:val="24"/>
          <w:szCs w:val="24"/>
        </w:rPr>
        <w:t>музыкальная комедия</w:t>
      </w:r>
      <w:r w:rsidRPr="00D2254D">
        <w:rPr>
          <w:rStyle w:val="Bodytext21"/>
          <w:sz w:val="24"/>
          <w:szCs w:val="24"/>
        </w:rPr>
        <w:t>; в США — сугубо американский (</w:t>
      </w:r>
      <w:proofErr w:type="spellStart"/>
      <w:r w:rsidRPr="00D2254D">
        <w:rPr>
          <w:rStyle w:val="Bodytext2BoldItalic"/>
          <w:sz w:val="24"/>
          <w:szCs w:val="24"/>
        </w:rPr>
        <w:t>бродвейский</w:t>
      </w:r>
      <w:proofErr w:type="spellEnd"/>
      <w:r w:rsidRPr="00D2254D">
        <w:rPr>
          <w:rStyle w:val="Bodytext21"/>
          <w:sz w:val="24"/>
          <w:szCs w:val="24"/>
        </w:rPr>
        <w:t xml:space="preserve">) жанр — </w:t>
      </w:r>
      <w:r w:rsidRPr="00D2254D">
        <w:rPr>
          <w:rStyle w:val="Bodytext2BoldItalic"/>
          <w:sz w:val="24"/>
          <w:szCs w:val="24"/>
        </w:rPr>
        <w:t>мюзикл.</w:t>
      </w:r>
      <w:r w:rsidRPr="00D2254D">
        <w:rPr>
          <w:rStyle w:val="Bodytext21"/>
          <w:sz w:val="24"/>
          <w:szCs w:val="24"/>
        </w:rPr>
        <w:t xml:space="preserve"> Именно он в послевоенное время и в Европе, и в России (начиная с последних полутора десятилетий советской власти) вытеснил собственно оперетту. Однако, несмотря на разность названий, всё это — национально-региональные разновидности </w:t>
      </w:r>
      <w:r w:rsidRPr="00D2254D">
        <w:rPr>
          <w:rStyle w:val="Bodytext2BoldItalic"/>
          <w:sz w:val="24"/>
          <w:szCs w:val="24"/>
        </w:rPr>
        <w:t>театра оперетты.</w:t>
      </w:r>
    </w:p>
    <w:p w:rsidR="00F02114" w:rsidRDefault="00F02114" w:rsidP="00D44A72">
      <w:pPr>
        <w:pStyle w:val="Bodytext20"/>
        <w:shd w:val="clear" w:color="auto" w:fill="auto"/>
        <w:spacing w:line="360" w:lineRule="auto"/>
        <w:ind w:firstLine="567"/>
        <w:contextualSpacing/>
        <w:rPr>
          <w:sz w:val="24"/>
          <w:szCs w:val="24"/>
        </w:rPr>
      </w:pPr>
    </w:p>
    <w:p w:rsidR="00FF510B" w:rsidRPr="00D2254D" w:rsidRDefault="00FF510B" w:rsidP="00D44A72">
      <w:pPr>
        <w:pStyle w:val="Bodytext20"/>
        <w:shd w:val="clear" w:color="auto" w:fill="auto"/>
        <w:spacing w:line="360" w:lineRule="auto"/>
        <w:ind w:firstLine="567"/>
        <w:contextualSpacing/>
        <w:rPr>
          <w:sz w:val="24"/>
          <w:szCs w:val="24"/>
        </w:rPr>
      </w:pPr>
    </w:p>
    <w:p w:rsidR="00F02114" w:rsidRPr="00D00924" w:rsidRDefault="00F02114" w:rsidP="00D44A72">
      <w:pPr>
        <w:spacing w:line="360" w:lineRule="auto"/>
        <w:ind w:firstLine="360"/>
        <w:rPr>
          <w:rFonts w:eastAsia="Arial"/>
          <w:b/>
        </w:rPr>
      </w:pPr>
      <w:bookmarkStart w:id="74" w:name="bookmark52"/>
      <w:r w:rsidRPr="00D00924">
        <w:rPr>
          <w:rFonts w:eastAsia="Arial"/>
          <w:b/>
        </w:rPr>
        <w:t xml:space="preserve">КОНТРОЛЬНЫЕ ВОПРОСЫ </w:t>
      </w:r>
      <w:bookmarkEnd w:id="74"/>
    </w:p>
    <w:p w:rsidR="00F02114" w:rsidRPr="00D00924" w:rsidRDefault="00F02114" w:rsidP="00D44A72">
      <w:pPr>
        <w:spacing w:line="360" w:lineRule="auto"/>
      </w:pPr>
    </w:p>
    <w:p w:rsidR="00F02114" w:rsidRPr="00D00924" w:rsidRDefault="00F02114" w:rsidP="00D44A72">
      <w:pPr>
        <w:pStyle w:val="11"/>
        <w:numPr>
          <w:ilvl w:val="0"/>
          <w:numId w:val="25"/>
        </w:numPr>
        <w:spacing w:line="360" w:lineRule="auto"/>
        <w:jc w:val="both"/>
      </w:pPr>
      <w:r w:rsidRPr="00D00924">
        <w:t xml:space="preserve">Какие музыкально-драматические произведения выступают в качестве </w:t>
      </w:r>
      <w:r w:rsidRPr="00D00924">
        <w:lastRenderedPageBreak/>
        <w:t>маркирующего компонента разных музыкально-театральных жанров и, соответственно, разных типов музыкальных зрелищ (и даже помещений)?</w:t>
      </w:r>
    </w:p>
    <w:p w:rsidR="00F02114" w:rsidRPr="00D00924" w:rsidRDefault="00F02114" w:rsidP="00D44A72">
      <w:pPr>
        <w:pStyle w:val="11"/>
        <w:numPr>
          <w:ilvl w:val="0"/>
          <w:numId w:val="25"/>
        </w:numPr>
        <w:spacing w:line="360" w:lineRule="auto"/>
        <w:jc w:val="both"/>
      </w:pPr>
      <w:r w:rsidRPr="00D00924">
        <w:t>Что мы знаем о театре античности?</w:t>
      </w:r>
    </w:p>
    <w:p w:rsidR="00F02114" w:rsidRPr="00D00924" w:rsidRDefault="00F02114" w:rsidP="00D44A72">
      <w:pPr>
        <w:pStyle w:val="11"/>
        <w:numPr>
          <w:ilvl w:val="0"/>
          <w:numId w:val="25"/>
        </w:numPr>
        <w:spacing w:line="360" w:lineRule="auto"/>
        <w:jc w:val="both"/>
      </w:pPr>
      <w:r w:rsidRPr="00D00924">
        <w:t>Когда, где и по какой причине возник европейский оперный театр?</w:t>
      </w:r>
    </w:p>
    <w:p w:rsidR="00F02114" w:rsidRPr="00D00924" w:rsidRDefault="00F02114" w:rsidP="00D44A72">
      <w:pPr>
        <w:pStyle w:val="11"/>
        <w:numPr>
          <w:ilvl w:val="0"/>
          <w:numId w:val="25"/>
        </w:numPr>
        <w:spacing w:line="360" w:lineRule="auto"/>
        <w:jc w:val="both"/>
      </w:pPr>
      <w:r w:rsidRPr="00D00924">
        <w:t>Как эволюционировала в жанровом и стилевом отношении западноевропейская опера?</w:t>
      </w:r>
    </w:p>
    <w:p w:rsidR="00F02114" w:rsidRPr="00D00924" w:rsidRDefault="00F02114" w:rsidP="00D44A72">
      <w:pPr>
        <w:pStyle w:val="11"/>
        <w:numPr>
          <w:ilvl w:val="0"/>
          <w:numId w:val="25"/>
        </w:numPr>
        <w:spacing w:line="360" w:lineRule="auto"/>
        <w:jc w:val="both"/>
      </w:pPr>
      <w:r w:rsidRPr="00D00924">
        <w:t>Охарактеризуйте этапы возникновения и развития новой русской музыки. Опишите эволюцию русского оперного театра.</w:t>
      </w:r>
    </w:p>
    <w:p w:rsidR="00FF510B" w:rsidRDefault="00F02114" w:rsidP="00D44A72">
      <w:pPr>
        <w:pStyle w:val="11"/>
        <w:numPr>
          <w:ilvl w:val="0"/>
          <w:numId w:val="25"/>
        </w:numPr>
        <w:spacing w:line="360" w:lineRule="auto"/>
        <w:jc w:val="both"/>
      </w:pPr>
      <w:r w:rsidRPr="00D00924">
        <w:t>Как, где и когда возникла оперетта? Каковы ее генетические корни? Охарактеризуйте ее школы.</w:t>
      </w:r>
    </w:p>
    <w:p w:rsidR="00FF510B" w:rsidRDefault="00FF510B">
      <w:pPr>
        <w:rPr>
          <w:rFonts w:eastAsia="Arial"/>
        </w:rPr>
      </w:pPr>
      <w:r>
        <w:br w:type="page"/>
      </w:r>
    </w:p>
    <w:p w:rsidR="00F02114" w:rsidRPr="00D00924" w:rsidRDefault="00F02114" w:rsidP="00D44A72">
      <w:pPr>
        <w:pStyle w:val="2"/>
        <w:spacing w:line="360" w:lineRule="auto"/>
        <w:jc w:val="center"/>
      </w:pPr>
      <w:bookmarkStart w:id="75" w:name="bookmark53"/>
      <w:bookmarkStart w:id="76" w:name="_Toc5153067"/>
      <w:r w:rsidRPr="00D00924">
        <w:lastRenderedPageBreak/>
        <w:t>19</w:t>
      </w:r>
      <w:bookmarkEnd w:id="75"/>
      <w:r w:rsidR="00C758AE">
        <w:t xml:space="preserve">. </w:t>
      </w:r>
      <w:r w:rsidRPr="00D00924">
        <w:t>Хореографический театр</w:t>
      </w:r>
      <w:bookmarkEnd w:id="76"/>
    </w:p>
    <w:p w:rsidR="00F02114" w:rsidRDefault="00F02114" w:rsidP="00D44A72">
      <w:pPr>
        <w:spacing w:line="360" w:lineRule="auto"/>
        <w:jc w:val="center"/>
      </w:pPr>
    </w:p>
    <w:p w:rsidR="00F02114" w:rsidRDefault="00F02114" w:rsidP="00D44A72">
      <w:pPr>
        <w:spacing w:line="360" w:lineRule="auto"/>
        <w:jc w:val="center"/>
      </w:pPr>
    </w:p>
    <w:p w:rsidR="00F02114" w:rsidRPr="00D2254D" w:rsidRDefault="00F02114" w:rsidP="00D44A72">
      <w:pPr>
        <w:pStyle w:val="Bodytext260"/>
        <w:shd w:val="clear" w:color="auto" w:fill="auto"/>
        <w:spacing w:before="0" w:line="360" w:lineRule="auto"/>
        <w:ind w:firstLine="567"/>
        <w:contextualSpacing/>
        <w:rPr>
          <w:sz w:val="24"/>
          <w:szCs w:val="24"/>
        </w:rPr>
      </w:pPr>
      <w:r>
        <w:rPr>
          <w:rStyle w:val="Bodytext26BoldItalic"/>
          <w:sz w:val="24"/>
          <w:szCs w:val="24"/>
        </w:rPr>
        <w:t>Х</w:t>
      </w:r>
      <w:r w:rsidRPr="00D2254D">
        <w:rPr>
          <w:rStyle w:val="Bodytext26BoldItalic"/>
          <w:sz w:val="24"/>
          <w:szCs w:val="24"/>
        </w:rPr>
        <w:t>ореографический театр</w:t>
      </w:r>
      <w:r w:rsidRPr="00D2254D">
        <w:rPr>
          <w:rStyle w:val="Bodytext262"/>
          <w:sz w:val="24"/>
          <w:szCs w:val="24"/>
        </w:rPr>
        <w:t xml:space="preserve"> с момента своего возникновения имеет в качестве своей </w:t>
      </w:r>
      <w:r w:rsidRPr="00D2254D">
        <w:rPr>
          <w:rStyle w:val="Bodytext26BoldItalic"/>
          <w:sz w:val="24"/>
          <w:szCs w:val="24"/>
        </w:rPr>
        <w:t>доминантной компоненты</w:t>
      </w:r>
      <w:r w:rsidRPr="00D2254D">
        <w:rPr>
          <w:rStyle w:val="Bodytext262"/>
          <w:sz w:val="24"/>
          <w:szCs w:val="24"/>
        </w:rPr>
        <w:t xml:space="preserve"> не просто </w:t>
      </w:r>
      <w:r w:rsidRPr="00D2254D">
        <w:rPr>
          <w:rStyle w:val="Bodytext26BoldItalic"/>
          <w:sz w:val="24"/>
          <w:szCs w:val="24"/>
        </w:rPr>
        <w:t>танец</w:t>
      </w:r>
      <w:r w:rsidRPr="00D2254D">
        <w:rPr>
          <w:rStyle w:val="Bodytext262"/>
          <w:sz w:val="24"/>
          <w:szCs w:val="24"/>
        </w:rPr>
        <w:t xml:space="preserve">, но </w:t>
      </w:r>
      <w:r w:rsidRPr="00D00924">
        <w:rPr>
          <w:rStyle w:val="Bodytext262"/>
          <w:sz w:val="24"/>
          <w:szCs w:val="24"/>
        </w:rPr>
        <w:t xml:space="preserve">особый </w:t>
      </w:r>
      <w:r w:rsidRPr="00D00924">
        <w:rPr>
          <w:rStyle w:val="Bodytext26BoldItalic"/>
          <w:b w:val="0"/>
          <w:sz w:val="24"/>
          <w:szCs w:val="24"/>
        </w:rPr>
        <w:t>тип</w:t>
      </w:r>
      <w:r w:rsidRPr="00D00924">
        <w:rPr>
          <w:rStyle w:val="Bodytext262"/>
          <w:b/>
          <w:sz w:val="24"/>
          <w:szCs w:val="24"/>
        </w:rPr>
        <w:t xml:space="preserve"> </w:t>
      </w:r>
      <w:r w:rsidRPr="00D2254D">
        <w:rPr>
          <w:rStyle w:val="Bodytext262"/>
          <w:sz w:val="24"/>
          <w:szCs w:val="24"/>
        </w:rPr>
        <w:t xml:space="preserve">танца, исполняемый под специально сочиненную музыку, — </w:t>
      </w:r>
      <w:r w:rsidRPr="00D2254D">
        <w:rPr>
          <w:rStyle w:val="Bodytext26BoldItalic"/>
          <w:sz w:val="24"/>
          <w:szCs w:val="24"/>
        </w:rPr>
        <w:t>балет.</w:t>
      </w:r>
      <w:r w:rsidRPr="00D2254D">
        <w:rPr>
          <w:rStyle w:val="Bodytext262"/>
          <w:sz w:val="24"/>
          <w:szCs w:val="24"/>
        </w:rPr>
        <w:t xml:space="preserve"> Возник </w:t>
      </w:r>
      <w:r w:rsidRPr="00D2254D">
        <w:rPr>
          <w:rStyle w:val="Bodytext26BoldItalic"/>
          <w:sz w:val="24"/>
          <w:szCs w:val="24"/>
        </w:rPr>
        <w:t>балетный танец,</w:t>
      </w:r>
      <w:r w:rsidRPr="00D2254D">
        <w:rPr>
          <w:rStyle w:val="Bodytext262"/>
          <w:sz w:val="24"/>
          <w:szCs w:val="24"/>
        </w:rPr>
        <w:t xml:space="preserve"> как уже отмечалось ранее, в </w:t>
      </w:r>
      <w:r w:rsidRPr="00D2254D">
        <w:rPr>
          <w:rStyle w:val="Bodytext26BoldItalic"/>
          <w:sz w:val="24"/>
          <w:szCs w:val="24"/>
        </w:rPr>
        <w:t>парижской разновидности оперы-</w:t>
      </w:r>
      <w:proofErr w:type="spellStart"/>
      <w:r w:rsidRPr="00D2254D">
        <w:rPr>
          <w:rStyle w:val="Bodytext26BoldItalic"/>
          <w:sz w:val="24"/>
          <w:szCs w:val="24"/>
        </w:rPr>
        <w:t>сериа</w:t>
      </w:r>
      <w:proofErr w:type="spellEnd"/>
      <w:r w:rsidRPr="00D2254D">
        <w:rPr>
          <w:rStyle w:val="Bodytext262"/>
          <w:sz w:val="24"/>
          <w:szCs w:val="24"/>
        </w:rPr>
        <w:t xml:space="preserve"> еще в XVII в. — сначала как танцевальный </w:t>
      </w:r>
      <w:r w:rsidRPr="00D2254D">
        <w:rPr>
          <w:rStyle w:val="Bodytext26BoldItalic"/>
          <w:sz w:val="24"/>
          <w:szCs w:val="24"/>
        </w:rPr>
        <w:t>дивертисмент</w:t>
      </w:r>
      <w:r w:rsidRPr="00D2254D">
        <w:rPr>
          <w:rStyle w:val="Bodytext262"/>
          <w:sz w:val="24"/>
          <w:szCs w:val="24"/>
        </w:rPr>
        <w:t xml:space="preserve"> (последовательная совокупность самостоятельных танцев), затем вскоре как особый </w:t>
      </w:r>
      <w:r w:rsidRPr="00D2254D">
        <w:rPr>
          <w:rStyle w:val="Bodytext26BoldItalic"/>
          <w:sz w:val="24"/>
          <w:szCs w:val="24"/>
        </w:rPr>
        <w:t>балетный акт</w:t>
      </w:r>
      <w:r w:rsidRPr="00D2254D">
        <w:rPr>
          <w:rStyle w:val="Bodytext262"/>
          <w:sz w:val="24"/>
          <w:szCs w:val="24"/>
        </w:rPr>
        <w:t xml:space="preserve"> в опере. </w:t>
      </w:r>
      <w:proofErr w:type="gramStart"/>
      <w:r w:rsidRPr="00D2254D">
        <w:rPr>
          <w:rStyle w:val="Bodytext262"/>
          <w:sz w:val="24"/>
          <w:szCs w:val="24"/>
        </w:rPr>
        <w:t xml:space="preserve">При этом с самого начала </w:t>
      </w:r>
      <w:r w:rsidRPr="00D00924">
        <w:rPr>
          <w:rStyle w:val="Bodytext26BoldItalic"/>
          <w:b w:val="0"/>
          <w:sz w:val="24"/>
          <w:szCs w:val="24"/>
        </w:rPr>
        <w:t>балет</w:t>
      </w:r>
      <w:r w:rsidRPr="00D2254D">
        <w:rPr>
          <w:rStyle w:val="Bodytext262"/>
          <w:sz w:val="24"/>
          <w:szCs w:val="24"/>
        </w:rPr>
        <w:t xml:space="preserve"> был исключительно </w:t>
      </w:r>
      <w:r w:rsidRPr="00D00924">
        <w:rPr>
          <w:rStyle w:val="Bodytext26BoldItalic"/>
          <w:b w:val="0"/>
          <w:sz w:val="24"/>
          <w:szCs w:val="24"/>
        </w:rPr>
        <w:t>придворным</w:t>
      </w:r>
      <w:r w:rsidRPr="00D2254D">
        <w:rPr>
          <w:rStyle w:val="Bodytext262"/>
          <w:sz w:val="24"/>
          <w:szCs w:val="24"/>
        </w:rPr>
        <w:t xml:space="preserve"> танцем с отобранными по принципу </w:t>
      </w:r>
      <w:r w:rsidRPr="00D00924">
        <w:rPr>
          <w:rStyle w:val="Bodytext26BoldItalic"/>
          <w:b w:val="0"/>
          <w:sz w:val="24"/>
          <w:szCs w:val="24"/>
        </w:rPr>
        <w:t>галантности</w:t>
      </w:r>
      <w:r w:rsidRPr="00D00924">
        <w:rPr>
          <w:rStyle w:val="Bodytext262"/>
          <w:b/>
          <w:sz w:val="24"/>
          <w:szCs w:val="24"/>
        </w:rPr>
        <w:t xml:space="preserve"> </w:t>
      </w:r>
      <w:r w:rsidRPr="00D2254D">
        <w:rPr>
          <w:rStyle w:val="Bodytext262"/>
          <w:sz w:val="24"/>
          <w:szCs w:val="24"/>
        </w:rPr>
        <w:t xml:space="preserve">танцевальными </w:t>
      </w:r>
      <w:r w:rsidRPr="00D00924">
        <w:rPr>
          <w:rStyle w:val="Bodytext26BoldItalic"/>
          <w:b w:val="0"/>
          <w:sz w:val="24"/>
          <w:szCs w:val="24"/>
        </w:rPr>
        <w:t>па</w:t>
      </w:r>
      <w:r w:rsidRPr="00D2254D">
        <w:rPr>
          <w:rStyle w:val="Bodytext26BoldItalic"/>
          <w:sz w:val="24"/>
          <w:szCs w:val="24"/>
        </w:rPr>
        <w:t>,</w:t>
      </w:r>
      <w:r w:rsidRPr="00D2254D">
        <w:rPr>
          <w:rStyle w:val="Bodytext262"/>
          <w:sz w:val="24"/>
          <w:szCs w:val="24"/>
        </w:rPr>
        <w:t xml:space="preserve"> позами, положениями рук и головы; был исключительно </w:t>
      </w:r>
      <w:r w:rsidRPr="00D00924">
        <w:rPr>
          <w:rStyle w:val="Bodytext26BoldItalic"/>
          <w:b w:val="0"/>
          <w:sz w:val="24"/>
          <w:szCs w:val="24"/>
        </w:rPr>
        <w:t>женским</w:t>
      </w:r>
      <w:r w:rsidRPr="00D00924">
        <w:rPr>
          <w:rStyle w:val="Bodytext262"/>
          <w:b/>
          <w:sz w:val="24"/>
          <w:szCs w:val="24"/>
        </w:rPr>
        <w:t xml:space="preserve"> </w:t>
      </w:r>
      <w:r w:rsidRPr="00D2254D">
        <w:rPr>
          <w:rStyle w:val="Bodytext262"/>
          <w:sz w:val="24"/>
          <w:szCs w:val="24"/>
        </w:rPr>
        <w:t xml:space="preserve">(танцор-мужчина исполнял разного рода </w:t>
      </w:r>
      <w:r w:rsidRPr="00D00924">
        <w:rPr>
          <w:rStyle w:val="Bodytext26BoldItalic"/>
          <w:b w:val="0"/>
          <w:sz w:val="24"/>
          <w:szCs w:val="24"/>
        </w:rPr>
        <w:t>поддержки</w:t>
      </w:r>
      <w:r w:rsidRPr="00D2254D">
        <w:rPr>
          <w:rStyle w:val="Bodytext262"/>
          <w:sz w:val="24"/>
          <w:szCs w:val="24"/>
        </w:rPr>
        <w:t xml:space="preserve"> танцовщицы, которая, благодаря этому, могла «взлетать» и, замедленно «плывя» по воздуху, плавно опускаться, могла совершать прыжки, наклоны, вращения и проч., что без поддержки партнера было бы невозможно).</w:t>
      </w:r>
      <w:proofErr w:type="gramEnd"/>
    </w:p>
    <w:p w:rsidR="00F02114" w:rsidRPr="00D2254D" w:rsidRDefault="00F02114" w:rsidP="00D44A72">
      <w:pPr>
        <w:pStyle w:val="Bodytext20"/>
        <w:shd w:val="clear" w:color="auto" w:fill="auto"/>
        <w:spacing w:line="360" w:lineRule="auto"/>
        <w:ind w:firstLine="567"/>
        <w:contextualSpacing/>
        <w:rPr>
          <w:sz w:val="24"/>
          <w:szCs w:val="24"/>
        </w:rPr>
      </w:pPr>
      <w:proofErr w:type="gramStart"/>
      <w:r w:rsidRPr="00D2254D">
        <w:rPr>
          <w:rStyle w:val="Bodytext21"/>
          <w:sz w:val="24"/>
          <w:szCs w:val="24"/>
        </w:rPr>
        <w:t xml:space="preserve">Собственно </w:t>
      </w:r>
      <w:r w:rsidRPr="00D2254D">
        <w:rPr>
          <w:rStyle w:val="Bodytext2BoldItalic"/>
          <w:sz w:val="24"/>
          <w:szCs w:val="24"/>
        </w:rPr>
        <w:t>хореографический театр,</w:t>
      </w:r>
      <w:r w:rsidRPr="00D2254D">
        <w:rPr>
          <w:rStyle w:val="Bodytext21"/>
          <w:sz w:val="24"/>
          <w:szCs w:val="24"/>
        </w:rPr>
        <w:t xml:space="preserve"> предлагающий публике целый танцевальный спектакль, появился уже только </w:t>
      </w:r>
      <w:r w:rsidRPr="00D00924">
        <w:rPr>
          <w:rStyle w:val="Bodytext2BoldItalic"/>
          <w:b w:val="0"/>
          <w:sz w:val="24"/>
          <w:szCs w:val="24"/>
        </w:rPr>
        <w:t>в эпоху романтизма,</w:t>
      </w:r>
      <w:r w:rsidRPr="00D2254D">
        <w:rPr>
          <w:rStyle w:val="Bodytext21"/>
          <w:sz w:val="24"/>
          <w:szCs w:val="24"/>
        </w:rPr>
        <w:t xml:space="preserve"> когда возникли жесткие требования к обучению (причем исключительно с позднего детского возраста и до 16</w:t>
      </w:r>
      <w:r>
        <w:rPr>
          <w:rStyle w:val="Bodytext21"/>
          <w:sz w:val="24"/>
          <w:szCs w:val="24"/>
        </w:rPr>
        <w:t>‒</w:t>
      </w:r>
      <w:r w:rsidRPr="00D2254D">
        <w:rPr>
          <w:rStyle w:val="Bodytext21"/>
          <w:sz w:val="24"/>
          <w:szCs w:val="24"/>
        </w:rPr>
        <w:t>18 лет) будущих танцовщиц и танцовщиков:</w:t>
      </w:r>
      <w:r>
        <w:rPr>
          <w:rStyle w:val="Bodytext21"/>
          <w:sz w:val="24"/>
          <w:szCs w:val="24"/>
        </w:rPr>
        <w:t xml:space="preserve"> </w:t>
      </w:r>
      <w:r w:rsidRPr="00D2254D">
        <w:rPr>
          <w:rStyle w:val="Bodytext21"/>
          <w:sz w:val="24"/>
          <w:szCs w:val="24"/>
        </w:rPr>
        <w:t>они должны научиться (1) держать вертикально прямо весь корпус тела, начиная от задников пяток и до затылка головы (так называемая «прямая спина»);</w:t>
      </w:r>
      <w:proofErr w:type="gramEnd"/>
      <w:r w:rsidRPr="00D2254D">
        <w:rPr>
          <w:rStyle w:val="Bodytext21"/>
          <w:sz w:val="24"/>
          <w:szCs w:val="24"/>
        </w:rPr>
        <w:t xml:space="preserve"> (2) ходить и танцевать в пуантах на кончиках пальцев (для балерин); (3) растягивать ноги в </w:t>
      </w:r>
      <w:proofErr w:type="gramStart"/>
      <w:r w:rsidRPr="00D2254D">
        <w:rPr>
          <w:rStyle w:val="Bodytext21"/>
          <w:sz w:val="24"/>
          <w:szCs w:val="24"/>
        </w:rPr>
        <w:t>шпагат</w:t>
      </w:r>
      <w:proofErr w:type="gramEnd"/>
      <w:r w:rsidRPr="00D2254D">
        <w:rPr>
          <w:rStyle w:val="Bodytext21"/>
          <w:sz w:val="24"/>
          <w:szCs w:val="24"/>
        </w:rPr>
        <w:t xml:space="preserve"> в положении сидя, в положении стоя (во всех вертикальных вариантах — спереди, сзади, справа, слева), в прыжках, а для балерин еще и в различных позициях, находясь на руках у партнера; (4) делать фуэте (вращения на одной ноге) до нескольких десятков раз, для балерин — стоя на пальцах одной ноги; (5) положение «прямой спины» сохранять при любых танцевальных позах и движениях. Хореографический спектакль называется </w:t>
      </w:r>
      <w:r w:rsidRPr="00D2254D">
        <w:rPr>
          <w:rStyle w:val="Bodytext2BoldItalic"/>
          <w:sz w:val="24"/>
          <w:szCs w:val="24"/>
        </w:rPr>
        <w:t>балетом,</w:t>
      </w:r>
      <w:r w:rsidRPr="00D2254D">
        <w:rPr>
          <w:rStyle w:val="Bodytext21"/>
          <w:sz w:val="24"/>
          <w:szCs w:val="24"/>
        </w:rPr>
        <w:t xml:space="preserve"> а исполнители — </w:t>
      </w:r>
      <w:r w:rsidRPr="00D2254D">
        <w:rPr>
          <w:rStyle w:val="Bodytext2BoldItalic"/>
          <w:sz w:val="24"/>
          <w:szCs w:val="24"/>
        </w:rPr>
        <w:t>балериной</w:t>
      </w:r>
      <w:r w:rsidRPr="00D2254D">
        <w:rPr>
          <w:rStyle w:val="Bodytext21"/>
          <w:sz w:val="24"/>
          <w:szCs w:val="24"/>
        </w:rPr>
        <w:t xml:space="preserve"> и </w:t>
      </w:r>
      <w:r w:rsidRPr="00D2254D">
        <w:rPr>
          <w:rStyle w:val="Bodytext2BoldItalic"/>
          <w:sz w:val="24"/>
          <w:szCs w:val="24"/>
        </w:rPr>
        <w:t>танцовщиком</w:t>
      </w:r>
      <w:r w:rsidRPr="00D2254D">
        <w:rPr>
          <w:rStyle w:val="Bodytext21"/>
          <w:sz w:val="24"/>
          <w:szCs w:val="24"/>
        </w:rPr>
        <w:t xml:space="preserve"> (в классических балетах обычно </w:t>
      </w:r>
      <w:r w:rsidRPr="00D00924">
        <w:rPr>
          <w:rStyle w:val="Bodytext2BoldItalic"/>
          <w:b w:val="0"/>
          <w:sz w:val="24"/>
          <w:szCs w:val="24"/>
        </w:rPr>
        <w:t>две пары</w:t>
      </w:r>
      <w:r w:rsidRPr="00D2254D">
        <w:rPr>
          <w:rStyle w:val="Bodytext21"/>
          <w:sz w:val="24"/>
          <w:szCs w:val="24"/>
        </w:rPr>
        <w:t xml:space="preserve"> — главные герои и герои второго плана, имеющие </w:t>
      </w:r>
      <w:proofErr w:type="gramStart"/>
      <w:r w:rsidRPr="00D2254D">
        <w:rPr>
          <w:rStyle w:val="Bodytext21"/>
          <w:sz w:val="24"/>
          <w:szCs w:val="24"/>
        </w:rPr>
        <w:t>собственное</w:t>
      </w:r>
      <w:proofErr w:type="gramEnd"/>
      <w:r w:rsidRPr="00D2254D">
        <w:rPr>
          <w:rStyle w:val="Bodytext21"/>
          <w:sz w:val="24"/>
          <w:szCs w:val="24"/>
        </w:rPr>
        <w:t xml:space="preserve"> </w:t>
      </w:r>
      <w:r w:rsidRPr="00D00924">
        <w:rPr>
          <w:rStyle w:val="Bodytext2BoldItalic"/>
          <w:b w:val="0"/>
          <w:sz w:val="24"/>
          <w:szCs w:val="24"/>
        </w:rPr>
        <w:t>адажио,</w:t>
      </w:r>
      <w:r w:rsidRPr="00D2254D">
        <w:rPr>
          <w:rStyle w:val="Bodytext21"/>
          <w:sz w:val="24"/>
          <w:szCs w:val="24"/>
        </w:rPr>
        <w:t xml:space="preserve"> в </w:t>
      </w:r>
      <w:r w:rsidRPr="00D2254D">
        <w:rPr>
          <w:rStyle w:val="Bodytext21"/>
          <w:sz w:val="24"/>
          <w:szCs w:val="24"/>
          <w:lang w:val="en-US" w:eastAsia="en-US" w:bidi="en-US"/>
        </w:rPr>
        <w:t>pendant</w:t>
      </w:r>
      <w:r w:rsidRPr="00D2254D">
        <w:rPr>
          <w:rStyle w:val="Bodytext21"/>
          <w:sz w:val="24"/>
          <w:szCs w:val="24"/>
          <w:lang w:eastAsia="en-US" w:bidi="en-US"/>
        </w:rPr>
        <w:t xml:space="preserve"> </w:t>
      </w:r>
      <w:r w:rsidRPr="00D2254D">
        <w:rPr>
          <w:rStyle w:val="Bodytext21"/>
          <w:sz w:val="24"/>
          <w:szCs w:val="24"/>
        </w:rPr>
        <w:t xml:space="preserve">главным героям или включенное в </w:t>
      </w:r>
      <w:r w:rsidRPr="00D00924">
        <w:rPr>
          <w:rStyle w:val="Bodytext2BoldItalic"/>
          <w:b w:val="0"/>
          <w:sz w:val="24"/>
          <w:szCs w:val="24"/>
        </w:rPr>
        <w:t>дивертисмент,</w:t>
      </w:r>
      <w:r w:rsidRPr="00D2254D">
        <w:rPr>
          <w:rStyle w:val="Bodytext21"/>
          <w:sz w:val="24"/>
          <w:szCs w:val="24"/>
        </w:rPr>
        <w:t xml:space="preserve"> построенный в виде цепочки вставных танцев). В </w:t>
      </w:r>
      <w:r w:rsidRPr="00D2254D">
        <w:rPr>
          <w:rStyle w:val="Bodytext2BoldItalic"/>
          <w:sz w:val="24"/>
          <w:szCs w:val="24"/>
        </w:rPr>
        <w:t>балетном спектакле</w:t>
      </w:r>
      <w:r w:rsidRPr="00D2254D">
        <w:rPr>
          <w:rStyle w:val="Bodytext21"/>
          <w:sz w:val="24"/>
          <w:szCs w:val="24"/>
        </w:rPr>
        <w:t xml:space="preserve"> присутствуют также (1) </w:t>
      </w:r>
      <w:r w:rsidRPr="00D2254D">
        <w:rPr>
          <w:rStyle w:val="Bodytext2BoldItalic"/>
          <w:sz w:val="24"/>
          <w:szCs w:val="24"/>
        </w:rPr>
        <w:t>статисты</w:t>
      </w:r>
      <w:r w:rsidRPr="00D2254D">
        <w:rPr>
          <w:rStyle w:val="Bodytext21"/>
          <w:sz w:val="24"/>
          <w:szCs w:val="24"/>
        </w:rPr>
        <w:t xml:space="preserve"> (либо высокопоставленные родители героя или героини, либо толпа придворных или уличных зевак), (2) исполнители </w:t>
      </w:r>
      <w:proofErr w:type="spellStart"/>
      <w:r>
        <w:rPr>
          <w:rStyle w:val="Bodytext2BoldItalic"/>
          <w:sz w:val="24"/>
          <w:szCs w:val="24"/>
        </w:rPr>
        <w:t>харá</w:t>
      </w:r>
      <w:r w:rsidRPr="00D2254D">
        <w:rPr>
          <w:rStyle w:val="Bodytext2BoldItalic"/>
          <w:sz w:val="24"/>
          <w:szCs w:val="24"/>
        </w:rPr>
        <w:t>ктерных</w:t>
      </w:r>
      <w:proofErr w:type="spellEnd"/>
      <w:r w:rsidRPr="00D2254D">
        <w:rPr>
          <w:rStyle w:val="Bodytext2BoldItalic"/>
          <w:sz w:val="24"/>
          <w:szCs w:val="24"/>
        </w:rPr>
        <w:t xml:space="preserve"> танцев</w:t>
      </w:r>
      <w:r w:rsidRPr="00D2254D">
        <w:rPr>
          <w:rStyle w:val="Bodytext21"/>
          <w:sz w:val="24"/>
          <w:szCs w:val="24"/>
        </w:rPr>
        <w:t xml:space="preserve"> (в дивертисментах) и (3) </w:t>
      </w:r>
      <w:r w:rsidRPr="00D2254D">
        <w:rPr>
          <w:rStyle w:val="Bodytext2BoldItalic"/>
          <w:sz w:val="24"/>
          <w:szCs w:val="24"/>
        </w:rPr>
        <w:lastRenderedPageBreak/>
        <w:t>кордебалет,</w:t>
      </w:r>
      <w:r w:rsidRPr="00D2254D">
        <w:rPr>
          <w:rStyle w:val="Bodytext21"/>
          <w:sz w:val="24"/>
          <w:szCs w:val="24"/>
        </w:rPr>
        <w:t xml:space="preserve"> сопровождающий дуэты солистов (это его традиционная роль) либо исполняющий </w:t>
      </w:r>
      <w:r w:rsidRPr="00D2254D">
        <w:rPr>
          <w:rStyle w:val="Bodytext2BoldItalic"/>
          <w:sz w:val="24"/>
          <w:szCs w:val="24"/>
        </w:rPr>
        <w:t>массовые танцы.</w:t>
      </w:r>
    </w:p>
    <w:p w:rsidR="00F02114" w:rsidRPr="00D00924" w:rsidRDefault="00F02114" w:rsidP="00D44A72">
      <w:pPr>
        <w:pStyle w:val="Bodytext20"/>
        <w:shd w:val="clear" w:color="auto" w:fill="auto"/>
        <w:spacing w:line="360" w:lineRule="auto"/>
        <w:ind w:firstLine="567"/>
        <w:contextualSpacing/>
        <w:rPr>
          <w:color w:val="231F20"/>
          <w:sz w:val="24"/>
          <w:szCs w:val="24"/>
        </w:rPr>
      </w:pPr>
      <w:r w:rsidRPr="00D2254D">
        <w:rPr>
          <w:rStyle w:val="Bodytext21"/>
          <w:sz w:val="24"/>
          <w:szCs w:val="24"/>
        </w:rPr>
        <w:t>Музыку для балетного спектакля можно заказывать композитору специально, при этом длительность каждого номера должна до секунды соответствовать танцевальному либретто хореографа-постановщика. Спектакль может осуществляться и на сборную музыку разных композиторов.</w:t>
      </w:r>
      <w:r>
        <w:rPr>
          <w:rStyle w:val="ac"/>
          <w:color w:val="231F20"/>
          <w:sz w:val="24"/>
          <w:szCs w:val="24"/>
        </w:rPr>
        <w:endnoteReference w:id="54"/>
      </w:r>
      <w:r w:rsidRPr="00D2254D">
        <w:rPr>
          <w:rStyle w:val="Bodytext21"/>
          <w:sz w:val="24"/>
          <w:szCs w:val="24"/>
        </w:rPr>
        <w:t xml:space="preserve"> Сложились также танцевально-драматургические каноны внутри общей</w:t>
      </w:r>
      <w:r>
        <w:rPr>
          <w:rStyle w:val="Bodytext21"/>
          <w:sz w:val="24"/>
          <w:szCs w:val="24"/>
        </w:rPr>
        <w:t xml:space="preserve"> </w:t>
      </w:r>
      <w:r w:rsidRPr="00D2254D">
        <w:rPr>
          <w:rStyle w:val="Bodytext21"/>
          <w:sz w:val="24"/>
          <w:szCs w:val="24"/>
        </w:rPr>
        <w:t xml:space="preserve">композиции хореографического спектакля: </w:t>
      </w:r>
      <w:proofErr w:type="gramStart"/>
      <w:r w:rsidRPr="00D2254D">
        <w:rPr>
          <w:rStyle w:val="Bodytext21"/>
          <w:sz w:val="24"/>
          <w:szCs w:val="24"/>
        </w:rPr>
        <w:t>балетное</w:t>
      </w:r>
      <w:proofErr w:type="gramEnd"/>
      <w:r w:rsidRPr="00D2254D">
        <w:rPr>
          <w:rStyle w:val="Bodytext21"/>
          <w:sz w:val="24"/>
          <w:szCs w:val="24"/>
        </w:rPr>
        <w:t xml:space="preserve"> </w:t>
      </w:r>
      <w:r w:rsidRPr="004D4C9A">
        <w:rPr>
          <w:rStyle w:val="Bodytext2BoldItalic"/>
          <w:b w:val="0"/>
          <w:sz w:val="24"/>
          <w:szCs w:val="24"/>
        </w:rPr>
        <w:t>адажио</w:t>
      </w:r>
      <w:r w:rsidRPr="004D4C9A">
        <w:rPr>
          <w:rStyle w:val="Bodytext21"/>
          <w:b/>
          <w:sz w:val="24"/>
          <w:szCs w:val="24"/>
        </w:rPr>
        <w:t xml:space="preserve"> </w:t>
      </w:r>
      <w:r w:rsidRPr="00D2254D">
        <w:rPr>
          <w:rStyle w:val="Bodytext21"/>
          <w:sz w:val="24"/>
          <w:szCs w:val="24"/>
        </w:rPr>
        <w:t xml:space="preserve">(лирический дуэт героя и героини) с последующими персональными </w:t>
      </w:r>
      <w:r w:rsidRPr="004D4C9A">
        <w:rPr>
          <w:rStyle w:val="Bodytext2BoldItalic"/>
          <w:b w:val="0"/>
          <w:sz w:val="24"/>
          <w:szCs w:val="24"/>
        </w:rPr>
        <w:t>вариациями</w:t>
      </w:r>
      <w:r w:rsidRPr="00D2254D">
        <w:rPr>
          <w:rStyle w:val="Bodytext21"/>
          <w:sz w:val="24"/>
          <w:szCs w:val="24"/>
        </w:rPr>
        <w:t xml:space="preserve"> (иногда по одной, иногда по нескольку) каждого из героев с завершающей </w:t>
      </w:r>
      <w:r w:rsidRPr="004D4C9A">
        <w:rPr>
          <w:rStyle w:val="Bodytext2BoldItalic"/>
          <w:b w:val="0"/>
          <w:sz w:val="24"/>
          <w:szCs w:val="24"/>
        </w:rPr>
        <w:t>кодой,</w:t>
      </w:r>
      <w:r w:rsidRPr="00D2254D">
        <w:rPr>
          <w:rStyle w:val="Bodytext21"/>
          <w:sz w:val="24"/>
          <w:szCs w:val="24"/>
        </w:rPr>
        <w:t xml:space="preserve"> начинающейся героем, вслед за этим присоединяющейся к нему героиней и общим эффектным финалом.</w:t>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 xml:space="preserve">Во 2-й половине ХХ </w:t>
      </w:r>
      <w:proofErr w:type="gramStart"/>
      <w:r w:rsidRPr="00D2254D">
        <w:rPr>
          <w:rStyle w:val="Bodytext21"/>
          <w:sz w:val="24"/>
          <w:szCs w:val="24"/>
        </w:rPr>
        <w:t>в</w:t>
      </w:r>
      <w:proofErr w:type="gramEnd"/>
      <w:r w:rsidRPr="00D2254D">
        <w:rPr>
          <w:rStyle w:val="Bodytext21"/>
          <w:sz w:val="24"/>
          <w:szCs w:val="24"/>
        </w:rPr>
        <w:t xml:space="preserve">. </w:t>
      </w:r>
      <w:proofErr w:type="gramStart"/>
      <w:r w:rsidRPr="00D2254D">
        <w:rPr>
          <w:rStyle w:val="Bodytext21"/>
          <w:sz w:val="24"/>
          <w:szCs w:val="24"/>
        </w:rPr>
        <w:t>на</w:t>
      </w:r>
      <w:proofErr w:type="gramEnd"/>
      <w:r w:rsidRPr="00D2254D">
        <w:rPr>
          <w:rStyle w:val="Bodytext21"/>
          <w:sz w:val="24"/>
          <w:szCs w:val="24"/>
        </w:rPr>
        <w:t xml:space="preserve"> Западе, а в последние десятилетия и у нас, в России, параллельно классическому балету возник так называемый </w:t>
      </w:r>
      <w:r w:rsidRPr="00D2254D">
        <w:rPr>
          <w:rStyle w:val="Bodytext2BoldItalic"/>
          <w:sz w:val="24"/>
          <w:szCs w:val="24"/>
        </w:rPr>
        <w:t>театр танца.</w:t>
      </w:r>
      <w:r w:rsidRPr="00D2254D">
        <w:rPr>
          <w:rStyle w:val="Bodytext21"/>
          <w:sz w:val="24"/>
          <w:szCs w:val="24"/>
        </w:rPr>
        <w:t xml:space="preserve"> Кроме демонстративно «антиклассической» стилистики «танца» и отказа от всех канонов, </w:t>
      </w:r>
      <w:proofErr w:type="spellStart"/>
      <w:r w:rsidRPr="00D2254D">
        <w:rPr>
          <w:rStyle w:val="Bodytext21"/>
          <w:sz w:val="24"/>
          <w:szCs w:val="24"/>
        </w:rPr>
        <w:t>предъявлявшихся</w:t>
      </w:r>
      <w:proofErr w:type="spellEnd"/>
      <w:r w:rsidRPr="00D2254D">
        <w:rPr>
          <w:rStyle w:val="Bodytext21"/>
          <w:sz w:val="24"/>
          <w:szCs w:val="24"/>
        </w:rPr>
        <w:t xml:space="preserve"> прежде к балеринам и танцовщикам</w:t>
      </w:r>
      <w:r w:rsidRPr="004D4C9A">
        <w:rPr>
          <w:rStyle w:val="Bodytext21"/>
          <w:b/>
          <w:sz w:val="24"/>
          <w:szCs w:val="24"/>
        </w:rPr>
        <w:t xml:space="preserve">, </w:t>
      </w:r>
      <w:r w:rsidRPr="004D4C9A">
        <w:rPr>
          <w:rStyle w:val="Bodytext2BoldItalic"/>
          <w:b w:val="0"/>
          <w:sz w:val="24"/>
          <w:szCs w:val="24"/>
        </w:rPr>
        <w:t>театр танца</w:t>
      </w:r>
      <w:r w:rsidRPr="00D2254D">
        <w:rPr>
          <w:rStyle w:val="Bodytext21"/>
          <w:sz w:val="24"/>
          <w:szCs w:val="24"/>
        </w:rPr>
        <w:t xml:space="preserve"> остается все же не чем иным, как </w:t>
      </w:r>
      <w:r w:rsidRPr="004D4C9A">
        <w:rPr>
          <w:rStyle w:val="Bodytext2BoldItalic"/>
          <w:b w:val="0"/>
          <w:sz w:val="24"/>
          <w:szCs w:val="24"/>
        </w:rPr>
        <w:t>модернистским вариантом</w:t>
      </w:r>
      <w:r w:rsidRPr="00D2254D">
        <w:rPr>
          <w:rStyle w:val="Bodytext2BoldItalic"/>
          <w:sz w:val="24"/>
          <w:szCs w:val="24"/>
        </w:rPr>
        <w:t xml:space="preserve"> хореографического театра.</w:t>
      </w:r>
      <w:r w:rsidRPr="00D2254D">
        <w:rPr>
          <w:rStyle w:val="Bodytext21"/>
          <w:sz w:val="24"/>
          <w:szCs w:val="24"/>
        </w:rPr>
        <w:t xml:space="preserve"> Так что вполне правомерно сказать, что специфическим </w:t>
      </w:r>
      <w:r w:rsidRPr="004D4C9A">
        <w:rPr>
          <w:rStyle w:val="Bodytext2BoldItalic"/>
          <w:b w:val="0"/>
          <w:sz w:val="24"/>
          <w:szCs w:val="24"/>
        </w:rPr>
        <w:t>доминантным компонентом</w:t>
      </w:r>
      <w:r w:rsidRPr="00D2254D">
        <w:rPr>
          <w:rStyle w:val="Bodytext2BoldItalic"/>
          <w:sz w:val="24"/>
          <w:szCs w:val="24"/>
        </w:rPr>
        <w:t xml:space="preserve"> хореографического театра</w:t>
      </w:r>
      <w:r w:rsidRPr="00D2254D">
        <w:rPr>
          <w:rStyle w:val="Bodytext21"/>
          <w:sz w:val="24"/>
          <w:szCs w:val="24"/>
        </w:rPr>
        <w:t xml:space="preserve"> является </w:t>
      </w:r>
      <w:r w:rsidRPr="00D2254D">
        <w:rPr>
          <w:rStyle w:val="Bodytext2BoldItalic"/>
          <w:sz w:val="24"/>
          <w:szCs w:val="24"/>
        </w:rPr>
        <w:t>зрелищный танец балетного или модернистского стиля.</w:t>
      </w:r>
    </w:p>
    <w:p w:rsidR="00C7437E" w:rsidRDefault="00C7437E" w:rsidP="00C7437E">
      <w:pPr>
        <w:spacing w:line="360" w:lineRule="auto"/>
        <w:rPr>
          <w:b/>
          <w:bCs/>
          <w:i/>
          <w:iCs/>
        </w:rPr>
      </w:pPr>
      <w:bookmarkStart w:id="77" w:name="bookmark56"/>
    </w:p>
    <w:p w:rsidR="00C7437E" w:rsidRDefault="00C7437E" w:rsidP="00C7437E">
      <w:pPr>
        <w:spacing w:line="360" w:lineRule="auto"/>
        <w:rPr>
          <w:b/>
          <w:bCs/>
          <w:i/>
          <w:iCs/>
        </w:rPr>
      </w:pPr>
    </w:p>
    <w:p w:rsidR="00F02114" w:rsidRDefault="00F02114" w:rsidP="00C7437E">
      <w:pPr>
        <w:spacing w:line="360" w:lineRule="auto"/>
        <w:ind w:firstLine="360"/>
        <w:rPr>
          <w:rFonts w:eastAsia="Arial"/>
          <w:b/>
        </w:rPr>
      </w:pPr>
      <w:r w:rsidRPr="00D00924">
        <w:rPr>
          <w:rFonts w:eastAsia="Arial"/>
          <w:b/>
        </w:rPr>
        <w:t>КОНТРОЛЬНЫЕ ВОПРОСЫ</w:t>
      </w:r>
      <w:bookmarkEnd w:id="77"/>
    </w:p>
    <w:p w:rsidR="00F02114" w:rsidRPr="00D00924" w:rsidRDefault="00F02114" w:rsidP="00D44A72">
      <w:pPr>
        <w:spacing w:line="360" w:lineRule="auto"/>
        <w:ind w:firstLine="567"/>
        <w:rPr>
          <w:b/>
        </w:rPr>
      </w:pPr>
    </w:p>
    <w:p w:rsidR="00F02114" w:rsidRPr="00D2254D" w:rsidRDefault="00F02114" w:rsidP="00D44A72">
      <w:pPr>
        <w:pStyle w:val="11"/>
        <w:numPr>
          <w:ilvl w:val="0"/>
          <w:numId w:val="26"/>
        </w:numPr>
        <w:spacing w:line="360" w:lineRule="auto"/>
        <w:jc w:val="both"/>
      </w:pPr>
      <w:r w:rsidRPr="00D2254D">
        <w:rPr>
          <w:rStyle w:val="Bodytext131"/>
          <w:rFonts w:ascii="Times New Roman" w:hAnsi="Times New Roman" w:cs="Times New Roman"/>
          <w:sz w:val="24"/>
          <w:szCs w:val="24"/>
        </w:rPr>
        <w:t xml:space="preserve">Назовите тип танца, являющийся доминантной компонентой </w:t>
      </w:r>
      <w:r w:rsidRPr="00D2254D">
        <w:rPr>
          <w:rStyle w:val="Bodytext13Italic"/>
          <w:rFonts w:ascii="Times New Roman" w:hAnsi="Times New Roman" w:cs="Times New Roman"/>
          <w:sz w:val="24"/>
          <w:szCs w:val="24"/>
        </w:rPr>
        <w:t>хореографического театра.</w:t>
      </w:r>
    </w:p>
    <w:p w:rsidR="00F02114" w:rsidRPr="00D2254D" w:rsidRDefault="00F02114" w:rsidP="00D44A72">
      <w:pPr>
        <w:pStyle w:val="11"/>
        <w:numPr>
          <w:ilvl w:val="0"/>
          <w:numId w:val="26"/>
        </w:numPr>
        <w:spacing w:line="360" w:lineRule="auto"/>
        <w:jc w:val="both"/>
      </w:pPr>
      <w:r w:rsidRPr="00D2254D">
        <w:rPr>
          <w:rStyle w:val="Bodytext131"/>
          <w:rFonts w:ascii="Times New Roman" w:hAnsi="Times New Roman" w:cs="Times New Roman"/>
          <w:sz w:val="24"/>
          <w:szCs w:val="24"/>
        </w:rPr>
        <w:t xml:space="preserve">Что такое танцевальный </w:t>
      </w:r>
      <w:r w:rsidRPr="00D2254D">
        <w:rPr>
          <w:rStyle w:val="Bodytext13Italic"/>
          <w:rFonts w:ascii="Times New Roman" w:hAnsi="Times New Roman" w:cs="Times New Roman"/>
          <w:sz w:val="24"/>
          <w:szCs w:val="24"/>
        </w:rPr>
        <w:t>дивертисмент</w:t>
      </w:r>
      <w:r w:rsidRPr="00D2254D">
        <w:rPr>
          <w:rStyle w:val="Bodytext131"/>
          <w:rFonts w:ascii="Times New Roman" w:hAnsi="Times New Roman" w:cs="Times New Roman"/>
          <w:sz w:val="24"/>
          <w:szCs w:val="24"/>
        </w:rPr>
        <w:t>?</w:t>
      </w:r>
    </w:p>
    <w:p w:rsidR="00F02114" w:rsidRPr="00D2254D" w:rsidRDefault="00F02114" w:rsidP="00D44A72">
      <w:pPr>
        <w:pStyle w:val="11"/>
        <w:numPr>
          <w:ilvl w:val="0"/>
          <w:numId w:val="26"/>
        </w:numPr>
        <w:spacing w:line="360" w:lineRule="auto"/>
        <w:jc w:val="both"/>
      </w:pPr>
      <w:r w:rsidRPr="00D2254D">
        <w:rPr>
          <w:rStyle w:val="Bodytext131"/>
          <w:rFonts w:ascii="Times New Roman" w:hAnsi="Times New Roman" w:cs="Times New Roman"/>
          <w:sz w:val="24"/>
          <w:szCs w:val="24"/>
        </w:rPr>
        <w:t xml:space="preserve">Перечислите особенности </w:t>
      </w:r>
      <w:r w:rsidRPr="00D2254D">
        <w:rPr>
          <w:rStyle w:val="Bodytext13Italic"/>
          <w:rFonts w:ascii="Times New Roman" w:hAnsi="Times New Roman" w:cs="Times New Roman"/>
          <w:sz w:val="24"/>
          <w:szCs w:val="24"/>
        </w:rPr>
        <w:t>балетного</w:t>
      </w:r>
      <w:r w:rsidRPr="00D2254D">
        <w:rPr>
          <w:rStyle w:val="Bodytext131"/>
          <w:rFonts w:ascii="Times New Roman" w:hAnsi="Times New Roman" w:cs="Times New Roman"/>
          <w:sz w:val="24"/>
          <w:szCs w:val="24"/>
        </w:rPr>
        <w:t xml:space="preserve"> танца.</w:t>
      </w:r>
    </w:p>
    <w:p w:rsidR="00F02114" w:rsidRPr="00D2254D" w:rsidRDefault="00F02114" w:rsidP="00D44A72">
      <w:pPr>
        <w:pStyle w:val="11"/>
        <w:numPr>
          <w:ilvl w:val="0"/>
          <w:numId w:val="26"/>
        </w:numPr>
        <w:spacing w:line="360" w:lineRule="auto"/>
        <w:jc w:val="both"/>
      </w:pPr>
      <w:r w:rsidRPr="00D2254D">
        <w:rPr>
          <w:rStyle w:val="Bodytext131"/>
          <w:rFonts w:ascii="Times New Roman" w:hAnsi="Times New Roman" w:cs="Times New Roman"/>
          <w:sz w:val="24"/>
          <w:szCs w:val="24"/>
        </w:rPr>
        <w:t xml:space="preserve">Укажите на отличие </w:t>
      </w:r>
      <w:proofErr w:type="spellStart"/>
      <w:r w:rsidRPr="00D2254D">
        <w:rPr>
          <w:rStyle w:val="Bodytext131"/>
          <w:rFonts w:ascii="Times New Roman" w:hAnsi="Times New Roman" w:cs="Times New Roman"/>
          <w:sz w:val="24"/>
          <w:szCs w:val="24"/>
        </w:rPr>
        <w:t>хар</w:t>
      </w:r>
      <w:r>
        <w:rPr>
          <w:rStyle w:val="Bodytext131"/>
          <w:rFonts w:ascii="Times New Roman" w:hAnsi="Times New Roman" w:cs="Times New Roman"/>
          <w:sz w:val="24"/>
          <w:szCs w:val="24"/>
        </w:rPr>
        <w:t>á</w:t>
      </w:r>
      <w:r w:rsidRPr="00D2254D">
        <w:rPr>
          <w:rStyle w:val="Bodytext131"/>
          <w:rFonts w:ascii="Times New Roman" w:hAnsi="Times New Roman" w:cs="Times New Roman"/>
          <w:sz w:val="24"/>
          <w:szCs w:val="24"/>
        </w:rPr>
        <w:t>ктерного</w:t>
      </w:r>
      <w:proofErr w:type="spellEnd"/>
      <w:r w:rsidRPr="00D2254D">
        <w:rPr>
          <w:rStyle w:val="Bodytext131"/>
          <w:rFonts w:ascii="Times New Roman" w:hAnsi="Times New Roman" w:cs="Times New Roman"/>
          <w:sz w:val="24"/>
          <w:szCs w:val="24"/>
        </w:rPr>
        <w:t xml:space="preserve"> танца </w:t>
      </w:r>
      <w:proofErr w:type="gramStart"/>
      <w:r w:rsidRPr="00D2254D">
        <w:rPr>
          <w:rStyle w:val="Bodytext131"/>
          <w:rFonts w:ascii="Times New Roman" w:hAnsi="Times New Roman" w:cs="Times New Roman"/>
          <w:sz w:val="24"/>
          <w:szCs w:val="24"/>
        </w:rPr>
        <w:t>от</w:t>
      </w:r>
      <w:proofErr w:type="gramEnd"/>
      <w:r w:rsidRPr="00D2254D">
        <w:rPr>
          <w:rStyle w:val="Bodytext131"/>
          <w:rFonts w:ascii="Times New Roman" w:hAnsi="Times New Roman" w:cs="Times New Roman"/>
          <w:sz w:val="24"/>
          <w:szCs w:val="24"/>
        </w:rPr>
        <w:t xml:space="preserve"> балетного.</w:t>
      </w:r>
    </w:p>
    <w:p w:rsidR="00F02114" w:rsidRPr="00D2254D" w:rsidRDefault="00F02114" w:rsidP="00D44A72">
      <w:pPr>
        <w:pStyle w:val="11"/>
        <w:numPr>
          <w:ilvl w:val="0"/>
          <w:numId w:val="26"/>
        </w:numPr>
        <w:spacing w:line="360" w:lineRule="auto"/>
        <w:jc w:val="both"/>
      </w:pPr>
      <w:r w:rsidRPr="00D2254D">
        <w:rPr>
          <w:rStyle w:val="Bodytext131"/>
          <w:rFonts w:ascii="Times New Roman" w:hAnsi="Times New Roman" w:cs="Times New Roman"/>
          <w:sz w:val="24"/>
          <w:szCs w:val="24"/>
        </w:rPr>
        <w:t xml:space="preserve">Что такое </w:t>
      </w:r>
      <w:r w:rsidRPr="00D2254D">
        <w:rPr>
          <w:rStyle w:val="Bodytext13Italic"/>
          <w:rFonts w:ascii="Times New Roman" w:hAnsi="Times New Roman" w:cs="Times New Roman"/>
          <w:sz w:val="24"/>
          <w:szCs w:val="24"/>
        </w:rPr>
        <w:t>кордебалет</w:t>
      </w:r>
      <w:r w:rsidRPr="00D2254D">
        <w:rPr>
          <w:rStyle w:val="Bodytext131"/>
          <w:rFonts w:ascii="Times New Roman" w:hAnsi="Times New Roman" w:cs="Times New Roman"/>
          <w:sz w:val="24"/>
          <w:szCs w:val="24"/>
        </w:rPr>
        <w:t xml:space="preserve"> и какова его роль в хореографическом театре?</w:t>
      </w:r>
    </w:p>
    <w:p w:rsidR="00F02114" w:rsidRPr="004D4C9A" w:rsidRDefault="00F02114" w:rsidP="00D44A72">
      <w:pPr>
        <w:pStyle w:val="11"/>
        <w:numPr>
          <w:ilvl w:val="0"/>
          <w:numId w:val="26"/>
        </w:numPr>
        <w:spacing w:line="360" w:lineRule="auto"/>
        <w:jc w:val="both"/>
        <w:rPr>
          <w:rStyle w:val="Bodytext131"/>
          <w:rFonts w:ascii="Times New Roman" w:hAnsi="Times New Roman" w:cs="Times New Roman"/>
          <w:sz w:val="24"/>
          <w:szCs w:val="24"/>
        </w:rPr>
      </w:pPr>
      <w:r w:rsidRPr="004D4C9A">
        <w:t xml:space="preserve">Что такое </w:t>
      </w:r>
      <w:r w:rsidRPr="004D4C9A">
        <w:rPr>
          <w:i/>
        </w:rPr>
        <w:t>театр танца</w:t>
      </w:r>
      <w:r w:rsidRPr="004D4C9A">
        <w:t xml:space="preserve"> и в чем состоят его отличия от классического балета?</w:t>
      </w:r>
      <w:bookmarkStart w:id="78" w:name="bookmark57"/>
      <w:r>
        <w:t xml:space="preserve"> </w:t>
      </w:r>
      <w:r w:rsidRPr="004D4C9A">
        <w:rPr>
          <w:rStyle w:val="Bodytext131"/>
          <w:rFonts w:ascii="Times New Roman" w:hAnsi="Times New Roman" w:cs="Times New Roman"/>
          <w:sz w:val="24"/>
          <w:szCs w:val="24"/>
        </w:rPr>
        <w:br w:type="page"/>
      </w:r>
    </w:p>
    <w:p w:rsidR="00F02114" w:rsidRDefault="00F02114" w:rsidP="00D44A72">
      <w:pPr>
        <w:pStyle w:val="2"/>
        <w:spacing w:line="360" w:lineRule="auto"/>
        <w:jc w:val="center"/>
      </w:pPr>
      <w:bookmarkStart w:id="79" w:name="_Toc5153068"/>
      <w:r w:rsidRPr="004D4C9A">
        <w:lastRenderedPageBreak/>
        <w:t>20</w:t>
      </w:r>
      <w:bookmarkEnd w:id="78"/>
      <w:r w:rsidR="00C758AE">
        <w:t xml:space="preserve">. </w:t>
      </w:r>
      <w:bookmarkStart w:id="80" w:name="bookmark58"/>
      <w:r w:rsidRPr="004D4C9A">
        <w:t>Эстрада</w:t>
      </w:r>
      <w:bookmarkEnd w:id="79"/>
      <w:bookmarkEnd w:id="80"/>
    </w:p>
    <w:p w:rsidR="00F02114" w:rsidRDefault="00F02114" w:rsidP="00D44A72">
      <w:pPr>
        <w:spacing w:line="360" w:lineRule="auto"/>
        <w:jc w:val="center"/>
        <w:rPr>
          <w:b/>
        </w:rPr>
      </w:pPr>
    </w:p>
    <w:p w:rsidR="00F02114" w:rsidRPr="004D4C9A" w:rsidRDefault="00F02114" w:rsidP="00D44A72">
      <w:pPr>
        <w:spacing w:line="360" w:lineRule="auto"/>
        <w:jc w:val="center"/>
        <w:rPr>
          <w:b/>
        </w:rPr>
      </w:pPr>
    </w:p>
    <w:p w:rsidR="00F02114" w:rsidRPr="00D2254D" w:rsidRDefault="00F02114" w:rsidP="00D44A72">
      <w:pPr>
        <w:pStyle w:val="Bodytext260"/>
        <w:shd w:val="clear" w:color="auto" w:fill="auto"/>
        <w:spacing w:before="0" w:line="360" w:lineRule="auto"/>
        <w:ind w:firstLine="567"/>
        <w:contextualSpacing/>
        <w:rPr>
          <w:sz w:val="24"/>
          <w:szCs w:val="24"/>
        </w:rPr>
      </w:pPr>
      <w:r>
        <w:rPr>
          <w:rStyle w:val="Bodytext26BoldItalic"/>
          <w:sz w:val="24"/>
          <w:szCs w:val="24"/>
        </w:rPr>
        <w:t>Э</w:t>
      </w:r>
      <w:r w:rsidRPr="00D2254D">
        <w:rPr>
          <w:rStyle w:val="Bodytext26BoldItalic"/>
          <w:sz w:val="24"/>
          <w:szCs w:val="24"/>
        </w:rPr>
        <w:t>страда</w:t>
      </w:r>
      <w:r w:rsidRPr="00D2254D">
        <w:rPr>
          <w:rStyle w:val="Bodytext262"/>
          <w:sz w:val="24"/>
          <w:szCs w:val="24"/>
        </w:rPr>
        <w:t xml:space="preserve"> — это особый вид зрелищного представления, специфическими </w:t>
      </w:r>
      <w:r w:rsidRPr="004D4C9A">
        <w:rPr>
          <w:rStyle w:val="Bodytext26BoldItalic"/>
          <w:b w:val="0"/>
          <w:sz w:val="24"/>
          <w:szCs w:val="24"/>
        </w:rPr>
        <w:t>доминантными компонентами</w:t>
      </w:r>
      <w:r w:rsidRPr="00D2254D">
        <w:rPr>
          <w:rStyle w:val="Bodytext262"/>
          <w:sz w:val="24"/>
          <w:szCs w:val="24"/>
        </w:rPr>
        <w:t xml:space="preserve"> которого являются: (1) </w:t>
      </w:r>
      <w:r w:rsidRPr="00D2254D">
        <w:rPr>
          <w:rStyle w:val="Bodytext26BoldItalic"/>
          <w:sz w:val="24"/>
          <w:szCs w:val="24"/>
        </w:rPr>
        <w:t>дискретная сборность</w:t>
      </w:r>
      <w:r w:rsidRPr="00D2254D">
        <w:rPr>
          <w:rStyle w:val="Bodytext262"/>
          <w:sz w:val="24"/>
          <w:szCs w:val="24"/>
        </w:rPr>
        <w:t xml:space="preserve"> отдельных номеров; (2) </w:t>
      </w:r>
      <w:r w:rsidRPr="00D2254D">
        <w:rPr>
          <w:rStyle w:val="Bodytext26BoldItalic"/>
          <w:sz w:val="24"/>
          <w:szCs w:val="24"/>
        </w:rPr>
        <w:t>концертная сценография</w:t>
      </w:r>
      <w:r w:rsidRPr="00D2254D">
        <w:rPr>
          <w:rStyle w:val="Bodytext262"/>
          <w:sz w:val="24"/>
          <w:szCs w:val="24"/>
        </w:rPr>
        <w:t xml:space="preserve">; (3) </w:t>
      </w:r>
      <w:r w:rsidRPr="00D2254D">
        <w:rPr>
          <w:rStyle w:val="Bodytext26BoldItalic"/>
          <w:sz w:val="24"/>
          <w:szCs w:val="24"/>
        </w:rPr>
        <w:t>бессистемное</w:t>
      </w:r>
      <w:r w:rsidRPr="00D2254D">
        <w:rPr>
          <w:rStyle w:val="Bodytext262"/>
          <w:sz w:val="24"/>
          <w:szCs w:val="24"/>
        </w:rPr>
        <w:t xml:space="preserve"> (произвольное) </w:t>
      </w:r>
      <w:r w:rsidRPr="00D2254D">
        <w:rPr>
          <w:rStyle w:val="Bodytext26BoldItalic"/>
          <w:sz w:val="24"/>
          <w:szCs w:val="24"/>
        </w:rPr>
        <w:t>количество сольных исполнителей.</w:t>
      </w:r>
    </w:p>
    <w:p w:rsidR="00F02114" w:rsidRPr="00D2254D" w:rsidRDefault="00F02114" w:rsidP="00D44A72">
      <w:pPr>
        <w:pStyle w:val="Bodytext20"/>
        <w:shd w:val="clear" w:color="auto" w:fill="auto"/>
        <w:spacing w:line="360" w:lineRule="auto"/>
        <w:ind w:firstLine="567"/>
        <w:contextualSpacing/>
        <w:rPr>
          <w:sz w:val="24"/>
          <w:szCs w:val="24"/>
        </w:rPr>
      </w:pPr>
      <w:r w:rsidRPr="004D4C9A">
        <w:rPr>
          <w:rStyle w:val="Bodytext2BoldItalic"/>
          <w:b w:val="0"/>
          <w:sz w:val="24"/>
          <w:szCs w:val="24"/>
        </w:rPr>
        <w:t>Классическими</w:t>
      </w:r>
      <w:r w:rsidRPr="004D4C9A">
        <w:rPr>
          <w:rStyle w:val="Bodytext21"/>
          <w:b/>
          <w:sz w:val="24"/>
          <w:szCs w:val="24"/>
        </w:rPr>
        <w:t xml:space="preserve"> </w:t>
      </w:r>
      <w:r w:rsidRPr="00D2254D">
        <w:rPr>
          <w:rStyle w:val="Bodytext21"/>
          <w:sz w:val="24"/>
          <w:szCs w:val="24"/>
        </w:rPr>
        <w:t xml:space="preserve">формами эстрадного представления были (1) </w:t>
      </w:r>
      <w:r w:rsidRPr="00D2254D">
        <w:rPr>
          <w:rStyle w:val="Bodytext2BoldItalic"/>
          <w:sz w:val="24"/>
          <w:szCs w:val="24"/>
        </w:rPr>
        <w:t>сольный концерт</w:t>
      </w:r>
      <w:r w:rsidRPr="00D2254D">
        <w:rPr>
          <w:rStyle w:val="Bodytext21"/>
          <w:sz w:val="24"/>
          <w:szCs w:val="24"/>
        </w:rPr>
        <w:t xml:space="preserve"> либо </w:t>
      </w:r>
      <w:r w:rsidRPr="004D4C9A">
        <w:rPr>
          <w:rStyle w:val="Bodytext2BoldItalic"/>
          <w:b w:val="0"/>
          <w:sz w:val="24"/>
          <w:szCs w:val="24"/>
        </w:rPr>
        <w:t>исполнителя эстрадных песен</w:t>
      </w:r>
      <w:r w:rsidRPr="00D2254D">
        <w:rPr>
          <w:rStyle w:val="Bodytext21"/>
          <w:sz w:val="24"/>
          <w:szCs w:val="24"/>
        </w:rPr>
        <w:t xml:space="preserve"> (под аккомпанемент фортепиано [гитары или дуэта гитар], реже фортепиано и скрипки [альта, виолончели], чаще инструментального трио [фортепиано, скрипка, виолончель] или эстрадного оркестра [в 1930-х гг. зачастую — популярного оркестра гавайских гитар]), либо </w:t>
      </w:r>
      <w:r w:rsidRPr="004D4C9A">
        <w:rPr>
          <w:rStyle w:val="Bodytext2BoldItalic"/>
          <w:b w:val="0"/>
          <w:sz w:val="24"/>
          <w:szCs w:val="24"/>
        </w:rPr>
        <w:t>мастера разговорного жанра</w:t>
      </w:r>
      <w:r w:rsidRPr="00D2254D">
        <w:rPr>
          <w:rStyle w:val="Bodytext21"/>
          <w:sz w:val="24"/>
          <w:szCs w:val="24"/>
        </w:rPr>
        <w:t xml:space="preserve"> или </w:t>
      </w:r>
      <w:r w:rsidRPr="004D4C9A">
        <w:rPr>
          <w:rStyle w:val="Bodytext2BoldItalic"/>
          <w:b w:val="0"/>
          <w:sz w:val="24"/>
          <w:szCs w:val="24"/>
        </w:rPr>
        <w:t>пародиста</w:t>
      </w:r>
      <w:r w:rsidRPr="004D4C9A">
        <w:rPr>
          <w:rStyle w:val="Bodytext21"/>
          <w:b/>
          <w:sz w:val="24"/>
          <w:szCs w:val="24"/>
        </w:rPr>
        <w:t>;</w:t>
      </w:r>
      <w:r w:rsidRPr="00D2254D">
        <w:rPr>
          <w:rStyle w:val="Bodytext21"/>
          <w:sz w:val="24"/>
          <w:szCs w:val="24"/>
        </w:rPr>
        <w:t xml:space="preserve"> (2) </w:t>
      </w:r>
      <w:r w:rsidRPr="00D2254D">
        <w:rPr>
          <w:rStyle w:val="Bodytext2BoldItalic"/>
          <w:sz w:val="24"/>
          <w:szCs w:val="24"/>
        </w:rPr>
        <w:t>сборный концерт</w:t>
      </w:r>
      <w:r w:rsidRPr="00D2254D">
        <w:rPr>
          <w:rStyle w:val="Bodytext21"/>
          <w:sz w:val="24"/>
          <w:szCs w:val="24"/>
        </w:rPr>
        <w:t xml:space="preserve"> с участием </w:t>
      </w:r>
      <w:r w:rsidRPr="004D4C9A">
        <w:rPr>
          <w:rStyle w:val="Bodytext2BoldItalic"/>
          <w:b w:val="0"/>
          <w:sz w:val="24"/>
          <w:szCs w:val="24"/>
        </w:rPr>
        <w:t>нескольких эстрадных певцов,</w:t>
      </w:r>
      <w:r w:rsidRPr="00D2254D">
        <w:rPr>
          <w:rStyle w:val="Bodytext21"/>
          <w:sz w:val="24"/>
          <w:szCs w:val="24"/>
        </w:rPr>
        <w:t xml:space="preserve"> мастеров </w:t>
      </w:r>
      <w:r w:rsidRPr="004D4C9A">
        <w:rPr>
          <w:rStyle w:val="Bodytext2BoldItalic"/>
          <w:b w:val="0"/>
          <w:sz w:val="24"/>
          <w:szCs w:val="24"/>
        </w:rPr>
        <w:t>разговорного жанра,</w:t>
      </w:r>
      <w:r w:rsidRPr="00D2254D">
        <w:rPr>
          <w:rStyle w:val="Bodytext2BoldItalic"/>
          <w:sz w:val="24"/>
          <w:szCs w:val="24"/>
        </w:rPr>
        <w:t xml:space="preserve"> </w:t>
      </w:r>
      <w:r w:rsidRPr="00D2254D">
        <w:rPr>
          <w:rStyle w:val="Bodytext21"/>
          <w:sz w:val="24"/>
          <w:szCs w:val="24"/>
        </w:rPr>
        <w:t xml:space="preserve">одного или нескольких </w:t>
      </w:r>
      <w:r w:rsidRPr="004D4C9A">
        <w:rPr>
          <w:rStyle w:val="Bodytext2BoldItalic"/>
          <w:b w:val="0"/>
          <w:sz w:val="24"/>
          <w:szCs w:val="24"/>
        </w:rPr>
        <w:t>пародистов</w:t>
      </w:r>
      <w:r w:rsidRPr="004D4C9A">
        <w:rPr>
          <w:rStyle w:val="Bodytext21"/>
          <w:b/>
          <w:sz w:val="24"/>
          <w:szCs w:val="24"/>
        </w:rPr>
        <w:t>,</w:t>
      </w:r>
      <w:r w:rsidRPr="00D2254D">
        <w:rPr>
          <w:rStyle w:val="Bodytext21"/>
          <w:sz w:val="24"/>
          <w:szCs w:val="24"/>
        </w:rPr>
        <w:t xml:space="preserve"> эстрадных </w:t>
      </w:r>
      <w:r w:rsidRPr="004D4C9A">
        <w:rPr>
          <w:rStyle w:val="Bodytext2BoldItalic"/>
          <w:b w:val="0"/>
          <w:sz w:val="24"/>
          <w:szCs w:val="24"/>
        </w:rPr>
        <w:t>оркестров</w:t>
      </w:r>
      <w:r w:rsidRPr="004D4C9A">
        <w:rPr>
          <w:rStyle w:val="Bodytext21"/>
          <w:b/>
          <w:sz w:val="24"/>
          <w:szCs w:val="24"/>
        </w:rPr>
        <w:t>,</w:t>
      </w:r>
      <w:r w:rsidRPr="00D2254D">
        <w:rPr>
          <w:rStyle w:val="Bodytext21"/>
          <w:sz w:val="24"/>
          <w:szCs w:val="24"/>
        </w:rPr>
        <w:t xml:space="preserve"> разнообразных эстрадных </w:t>
      </w:r>
      <w:r w:rsidRPr="004D4C9A">
        <w:rPr>
          <w:rStyle w:val="Bodytext2BoldItalic"/>
          <w:b w:val="0"/>
          <w:sz w:val="24"/>
          <w:szCs w:val="24"/>
        </w:rPr>
        <w:t>коллективов</w:t>
      </w:r>
      <w:r w:rsidRPr="004D4C9A">
        <w:rPr>
          <w:rStyle w:val="Bodytext21"/>
          <w:b/>
          <w:sz w:val="24"/>
          <w:szCs w:val="24"/>
        </w:rPr>
        <w:t>,</w:t>
      </w:r>
      <w:r w:rsidRPr="00D2254D">
        <w:rPr>
          <w:rStyle w:val="Bodytext21"/>
          <w:sz w:val="24"/>
          <w:szCs w:val="24"/>
        </w:rPr>
        <w:t xml:space="preserve"> одного или </w:t>
      </w:r>
      <w:r w:rsidRPr="004D4C9A">
        <w:rPr>
          <w:rStyle w:val="Bodytext21"/>
          <w:sz w:val="24"/>
          <w:szCs w:val="24"/>
        </w:rPr>
        <w:t>нескольких</w:t>
      </w:r>
      <w:r w:rsidRPr="004D4C9A">
        <w:rPr>
          <w:rStyle w:val="Bodytext21"/>
          <w:b/>
          <w:sz w:val="24"/>
          <w:szCs w:val="24"/>
        </w:rPr>
        <w:t xml:space="preserve"> </w:t>
      </w:r>
      <w:r w:rsidRPr="004D4C9A">
        <w:rPr>
          <w:rStyle w:val="Bodytext2BoldItalic"/>
          <w:b w:val="0"/>
          <w:sz w:val="24"/>
          <w:szCs w:val="24"/>
        </w:rPr>
        <w:t>вокально-инструментальных ансамблей</w:t>
      </w:r>
      <w:r w:rsidRPr="00D2254D">
        <w:rPr>
          <w:rStyle w:val="Bodytext21"/>
          <w:sz w:val="24"/>
          <w:szCs w:val="24"/>
        </w:rPr>
        <w:t xml:space="preserve"> (ВИА), исполнителей </w:t>
      </w:r>
      <w:r w:rsidRPr="004D4C9A">
        <w:rPr>
          <w:rStyle w:val="Bodytext2BoldItalic"/>
          <w:b w:val="0"/>
          <w:sz w:val="24"/>
          <w:szCs w:val="24"/>
        </w:rPr>
        <w:t>акробатических этюдов,</w:t>
      </w:r>
      <w:r w:rsidRPr="00D2254D">
        <w:rPr>
          <w:rStyle w:val="Bodytext21"/>
          <w:sz w:val="24"/>
          <w:szCs w:val="24"/>
        </w:rPr>
        <w:t xml:space="preserve"> комедийных </w:t>
      </w:r>
      <w:r w:rsidRPr="004D4C9A">
        <w:rPr>
          <w:rStyle w:val="Bodytext2BoldItalic"/>
          <w:b w:val="0"/>
          <w:sz w:val="24"/>
          <w:szCs w:val="24"/>
        </w:rPr>
        <w:t>скетчей,</w:t>
      </w:r>
      <w:r w:rsidRPr="00D2254D">
        <w:rPr>
          <w:rStyle w:val="Bodytext21"/>
          <w:sz w:val="24"/>
          <w:szCs w:val="24"/>
        </w:rPr>
        <w:t xml:space="preserve"> а также с участием обязательного во всех таких концертах </w:t>
      </w:r>
      <w:r w:rsidRPr="004D4C9A">
        <w:rPr>
          <w:rStyle w:val="Bodytext2BoldItalic"/>
          <w:b w:val="0"/>
          <w:sz w:val="24"/>
          <w:szCs w:val="24"/>
        </w:rPr>
        <w:t>конферансье.</w:t>
      </w:r>
      <w:r w:rsidRPr="00D2254D">
        <w:rPr>
          <w:rStyle w:val="Bodytext21"/>
          <w:sz w:val="24"/>
          <w:szCs w:val="24"/>
        </w:rPr>
        <w:t xml:space="preserve"> Существовали отдельные яркие эстрадные </w:t>
      </w:r>
      <w:r w:rsidRPr="004D4C9A">
        <w:rPr>
          <w:rStyle w:val="Bodytext2BoldItalic"/>
          <w:b w:val="0"/>
          <w:sz w:val="24"/>
          <w:szCs w:val="24"/>
        </w:rPr>
        <w:t>знаменитости</w:t>
      </w:r>
      <w:r w:rsidRPr="004D4C9A">
        <w:rPr>
          <w:rStyle w:val="Bodytext21"/>
          <w:b/>
          <w:sz w:val="24"/>
          <w:szCs w:val="24"/>
        </w:rPr>
        <w:t xml:space="preserve"> </w:t>
      </w:r>
      <w:r w:rsidRPr="00D2254D">
        <w:rPr>
          <w:rStyle w:val="Bodytext21"/>
          <w:sz w:val="24"/>
          <w:szCs w:val="24"/>
        </w:rPr>
        <w:t>(например, многие исполнители эстрадных песен — джаз-оркестр Леонида Утесова, Клавдия Шульженко, Лидия</w:t>
      </w:r>
      <w:r>
        <w:rPr>
          <w:rStyle w:val="Bodytext21"/>
          <w:sz w:val="24"/>
          <w:szCs w:val="24"/>
        </w:rPr>
        <w:t xml:space="preserve"> </w:t>
      </w:r>
      <w:r w:rsidRPr="00D2254D">
        <w:rPr>
          <w:rStyle w:val="Bodytext21"/>
          <w:sz w:val="24"/>
          <w:szCs w:val="24"/>
        </w:rPr>
        <w:t xml:space="preserve">Русланова, Вадим Козин, исполнительницы старинных романсов от Анастасии </w:t>
      </w:r>
      <w:proofErr w:type="spellStart"/>
      <w:r w:rsidRPr="00D2254D">
        <w:rPr>
          <w:rStyle w:val="Bodytext21"/>
          <w:sz w:val="24"/>
          <w:szCs w:val="24"/>
        </w:rPr>
        <w:t>Вяльцевой</w:t>
      </w:r>
      <w:proofErr w:type="spellEnd"/>
      <w:r w:rsidRPr="00D2254D">
        <w:rPr>
          <w:rStyle w:val="Bodytext21"/>
          <w:sz w:val="24"/>
          <w:szCs w:val="24"/>
        </w:rPr>
        <w:t xml:space="preserve"> до Надежды Обуховой, Эдита Пьеха, белорусский ВИА «</w:t>
      </w:r>
      <w:proofErr w:type="spellStart"/>
      <w:r w:rsidRPr="00D2254D">
        <w:rPr>
          <w:rStyle w:val="Bodytext21"/>
          <w:sz w:val="24"/>
          <w:szCs w:val="24"/>
        </w:rPr>
        <w:t>Песняры</w:t>
      </w:r>
      <w:proofErr w:type="spellEnd"/>
      <w:r w:rsidRPr="00D2254D">
        <w:rPr>
          <w:rStyle w:val="Bodytext21"/>
          <w:sz w:val="24"/>
          <w:szCs w:val="24"/>
        </w:rPr>
        <w:t>» и проч.), которые, как правило, давали по большей части сольные концерты. Важно, что поведение людей в зрительном зале в обоих случаях было таким же, как и на спектаклях всех прочих видов театрального искусства: сидели, слушали, смеялись, аплодировали, но не вскакивали, не вздевали руки кверху, чтобы, покачиваясь и пританцовывая, хлопать в ладоши и подпевать певцу</w:t>
      </w:r>
      <w:r w:rsidRPr="004D4C9A">
        <w:rPr>
          <w:rStyle w:val="Bodytext21"/>
          <w:color w:val="auto"/>
          <w:sz w:val="24"/>
          <w:szCs w:val="24"/>
        </w:rPr>
        <w:t>.</w:t>
      </w:r>
      <w:r w:rsidRPr="004D4C9A">
        <w:rPr>
          <w:rStyle w:val="Bodytext2a"/>
          <w:color w:val="auto"/>
          <w:sz w:val="24"/>
          <w:szCs w:val="24"/>
        </w:rPr>
        <w:t>..</w:t>
      </w:r>
    </w:p>
    <w:p w:rsidR="00F02114" w:rsidRPr="00D2254D" w:rsidRDefault="00F02114" w:rsidP="00D44A72">
      <w:pPr>
        <w:pStyle w:val="Bodytext20"/>
        <w:shd w:val="clear" w:color="auto" w:fill="auto"/>
        <w:spacing w:line="360" w:lineRule="auto"/>
        <w:ind w:firstLine="567"/>
        <w:contextualSpacing/>
        <w:rPr>
          <w:sz w:val="24"/>
          <w:szCs w:val="24"/>
        </w:rPr>
      </w:pPr>
      <w:proofErr w:type="gramStart"/>
      <w:r w:rsidRPr="004D4C9A">
        <w:rPr>
          <w:rStyle w:val="Bodytext2BoldItalic"/>
          <w:b w:val="0"/>
          <w:sz w:val="24"/>
          <w:szCs w:val="24"/>
        </w:rPr>
        <w:t>Современная</w:t>
      </w:r>
      <w:r w:rsidRPr="00D2254D">
        <w:rPr>
          <w:rStyle w:val="Bodytext21"/>
          <w:sz w:val="24"/>
          <w:szCs w:val="24"/>
        </w:rPr>
        <w:t xml:space="preserve"> эстрада, сохраняя </w:t>
      </w:r>
      <w:r w:rsidRPr="004D4C9A">
        <w:rPr>
          <w:rStyle w:val="Bodytext2BoldItalic"/>
          <w:b w:val="0"/>
          <w:sz w:val="24"/>
          <w:szCs w:val="24"/>
        </w:rPr>
        <w:t>обе формы</w:t>
      </w:r>
      <w:r w:rsidRPr="00D2254D">
        <w:rPr>
          <w:rStyle w:val="Bodytext21"/>
          <w:sz w:val="24"/>
          <w:szCs w:val="24"/>
        </w:rPr>
        <w:t xml:space="preserve"> концертов, настолько радикально изменила их внутреннюю </w:t>
      </w:r>
      <w:r w:rsidRPr="004D4C9A">
        <w:rPr>
          <w:rStyle w:val="Bodytext2BoldItalic"/>
          <w:b w:val="0"/>
          <w:sz w:val="24"/>
          <w:szCs w:val="24"/>
        </w:rPr>
        <w:t>структуру</w:t>
      </w:r>
      <w:r w:rsidRPr="00D2254D">
        <w:rPr>
          <w:rStyle w:val="Bodytext2BoldItalic"/>
          <w:sz w:val="24"/>
          <w:szCs w:val="24"/>
        </w:rPr>
        <w:t xml:space="preserve"> </w:t>
      </w:r>
      <w:r w:rsidRPr="00D2254D">
        <w:rPr>
          <w:rStyle w:val="Bodytext21"/>
          <w:sz w:val="24"/>
          <w:szCs w:val="24"/>
        </w:rPr>
        <w:t xml:space="preserve">и </w:t>
      </w:r>
      <w:r w:rsidRPr="004D4C9A">
        <w:rPr>
          <w:rStyle w:val="Bodytext2BoldItalic"/>
          <w:b w:val="0"/>
          <w:sz w:val="24"/>
          <w:szCs w:val="24"/>
        </w:rPr>
        <w:t>стилистику</w:t>
      </w:r>
      <w:r w:rsidRPr="00D2254D">
        <w:rPr>
          <w:rStyle w:val="Bodytext2BoldItalic"/>
          <w:sz w:val="24"/>
          <w:szCs w:val="24"/>
        </w:rPr>
        <w:t>,</w:t>
      </w:r>
      <w:r w:rsidRPr="00D2254D">
        <w:rPr>
          <w:rStyle w:val="Bodytext21"/>
          <w:sz w:val="24"/>
          <w:szCs w:val="24"/>
        </w:rPr>
        <w:t xml:space="preserve"> что с классической эстрадой не имеет уже ничего общего: вместо нормального пения исполнители </w:t>
      </w:r>
      <w:r w:rsidRPr="004D4C9A">
        <w:rPr>
          <w:rStyle w:val="Bodytext2BoldItalic"/>
          <w:b w:val="0"/>
          <w:sz w:val="24"/>
          <w:szCs w:val="24"/>
        </w:rPr>
        <w:t>имитируют</w:t>
      </w:r>
      <w:r w:rsidRPr="00D2254D">
        <w:rPr>
          <w:rStyle w:val="Bodytext21"/>
          <w:sz w:val="24"/>
          <w:szCs w:val="24"/>
        </w:rPr>
        <w:t xml:space="preserve"> то хрипотцу </w:t>
      </w:r>
      <w:r w:rsidRPr="00D2254D">
        <w:rPr>
          <w:rStyle w:val="Bodytext21"/>
          <w:sz w:val="24"/>
          <w:szCs w:val="24"/>
          <w:lang w:eastAsia="en-US" w:bidi="en-US"/>
        </w:rPr>
        <w:t>(</w:t>
      </w:r>
      <w:r w:rsidRPr="00D2254D">
        <w:rPr>
          <w:rStyle w:val="Bodytext21"/>
          <w:sz w:val="24"/>
          <w:szCs w:val="24"/>
          <w:lang w:val="en-US" w:eastAsia="en-US" w:bidi="en-US"/>
        </w:rPr>
        <w:t>a</w:t>
      </w:r>
      <w:r w:rsidRPr="00D2254D">
        <w:rPr>
          <w:rStyle w:val="Bodytext21"/>
          <w:sz w:val="24"/>
          <w:szCs w:val="24"/>
          <w:lang w:eastAsia="en-US" w:bidi="en-US"/>
        </w:rPr>
        <w:t xml:space="preserve"> </w:t>
      </w:r>
      <w:r w:rsidRPr="00D2254D">
        <w:rPr>
          <w:rStyle w:val="Bodytext21"/>
          <w:sz w:val="24"/>
          <w:szCs w:val="24"/>
          <w:lang w:val="en-US" w:eastAsia="en-US" w:bidi="en-US"/>
        </w:rPr>
        <w:t>la</w:t>
      </w:r>
      <w:r w:rsidRPr="00D2254D">
        <w:rPr>
          <w:rStyle w:val="Bodytext21"/>
          <w:sz w:val="24"/>
          <w:szCs w:val="24"/>
          <w:lang w:eastAsia="en-US" w:bidi="en-US"/>
        </w:rPr>
        <w:t xml:space="preserve"> </w:t>
      </w:r>
      <w:r w:rsidRPr="00D2254D">
        <w:rPr>
          <w:rStyle w:val="Bodytext21"/>
          <w:sz w:val="24"/>
          <w:szCs w:val="24"/>
        </w:rPr>
        <w:t xml:space="preserve">Владимир Высоцкий), то гнусавость (новация!), то детское лопотанье (еще новация!), или переходят от натужного крика </w:t>
      </w:r>
      <w:r w:rsidRPr="00D2254D">
        <w:rPr>
          <w:rStyle w:val="Bodytext21"/>
          <w:sz w:val="24"/>
          <w:szCs w:val="24"/>
          <w:lang w:val="en-US" w:eastAsia="en-US" w:bidi="en-US"/>
        </w:rPr>
        <w:t>fortissimo</w:t>
      </w:r>
      <w:r w:rsidRPr="00D2254D">
        <w:rPr>
          <w:rStyle w:val="Bodytext21"/>
          <w:sz w:val="24"/>
          <w:szCs w:val="24"/>
          <w:lang w:eastAsia="en-US" w:bidi="en-US"/>
        </w:rPr>
        <w:t xml:space="preserve"> </w:t>
      </w:r>
      <w:r w:rsidRPr="00D2254D">
        <w:rPr>
          <w:rStyle w:val="Bodytext21"/>
          <w:sz w:val="24"/>
          <w:szCs w:val="24"/>
        </w:rPr>
        <w:t xml:space="preserve">к томному шепотку </w:t>
      </w:r>
      <w:r w:rsidRPr="00D2254D">
        <w:rPr>
          <w:rStyle w:val="Bodytext21"/>
          <w:sz w:val="24"/>
          <w:szCs w:val="24"/>
          <w:lang w:val="en-US" w:eastAsia="en-US" w:bidi="en-US"/>
        </w:rPr>
        <w:t>pianissimo</w:t>
      </w:r>
      <w:r w:rsidRPr="00D2254D">
        <w:rPr>
          <w:rStyle w:val="Bodytext21"/>
          <w:sz w:val="24"/>
          <w:szCs w:val="24"/>
          <w:lang w:eastAsia="en-US" w:bidi="en-US"/>
        </w:rPr>
        <w:t>.</w:t>
      </w:r>
      <w:proofErr w:type="gramEnd"/>
      <w:r w:rsidRPr="00D2254D">
        <w:rPr>
          <w:rStyle w:val="Bodytext21"/>
          <w:sz w:val="24"/>
          <w:szCs w:val="24"/>
          <w:lang w:eastAsia="en-US" w:bidi="en-US"/>
        </w:rPr>
        <w:t xml:space="preserve"> </w:t>
      </w:r>
      <w:proofErr w:type="gramStart"/>
      <w:r w:rsidRPr="00D2254D">
        <w:rPr>
          <w:rStyle w:val="Bodytext21"/>
          <w:sz w:val="24"/>
          <w:szCs w:val="24"/>
        </w:rPr>
        <w:t xml:space="preserve">При этом популярность этих «звезд эстрады» зависит не столько от уровня талантливости самой «звезды», сколько от финансовых затрат продюсера-шоумена, который ее «раскручивает» — придумывает сценическое </w:t>
      </w:r>
      <w:r w:rsidRPr="00D2254D">
        <w:rPr>
          <w:rStyle w:val="Bodytext21"/>
          <w:sz w:val="24"/>
          <w:szCs w:val="24"/>
        </w:rPr>
        <w:lastRenderedPageBreak/>
        <w:t xml:space="preserve">имя поэкстравагантнее и не менее экстравагантный «имидж», заказывает будущий новый «хит» </w:t>
      </w:r>
      <w:r w:rsidRPr="004D4C9A">
        <w:rPr>
          <w:rStyle w:val="Bodytext21"/>
          <w:b/>
          <w:sz w:val="24"/>
          <w:szCs w:val="24"/>
        </w:rPr>
        <w:t>(</w:t>
      </w:r>
      <w:r w:rsidRPr="004D4C9A">
        <w:rPr>
          <w:rStyle w:val="Bodytext2BoldItalic"/>
          <w:b w:val="0"/>
          <w:sz w:val="24"/>
          <w:szCs w:val="24"/>
        </w:rPr>
        <w:t>художественные</w:t>
      </w:r>
      <w:r w:rsidRPr="004D4C9A">
        <w:rPr>
          <w:rStyle w:val="Bodytext21"/>
          <w:b/>
          <w:sz w:val="24"/>
          <w:szCs w:val="24"/>
        </w:rPr>
        <w:t xml:space="preserve"> </w:t>
      </w:r>
      <w:r w:rsidRPr="00D2254D">
        <w:rPr>
          <w:rStyle w:val="Bodytext21"/>
          <w:sz w:val="24"/>
          <w:szCs w:val="24"/>
        </w:rPr>
        <w:t xml:space="preserve">достоинства которого в лучшем случае средненькие, а в подавляющем большинстве случаев — </w:t>
      </w:r>
      <w:r w:rsidRPr="004D4C9A">
        <w:rPr>
          <w:rStyle w:val="Bodytext2BoldItalic"/>
          <w:b w:val="0"/>
          <w:sz w:val="24"/>
          <w:szCs w:val="24"/>
        </w:rPr>
        <w:t>эстетически ничтожные),</w:t>
      </w:r>
      <w:r w:rsidRPr="00D2254D">
        <w:rPr>
          <w:rStyle w:val="Bodytext21"/>
          <w:sz w:val="24"/>
          <w:szCs w:val="24"/>
        </w:rPr>
        <w:t xml:space="preserve"> заранее </w:t>
      </w:r>
      <w:r w:rsidRPr="004D4C9A">
        <w:rPr>
          <w:rStyle w:val="Bodytext2BoldItalic"/>
          <w:b w:val="0"/>
          <w:sz w:val="24"/>
          <w:szCs w:val="24"/>
        </w:rPr>
        <w:t>оплачивает</w:t>
      </w:r>
      <w:r w:rsidRPr="00D2254D">
        <w:rPr>
          <w:rStyle w:val="Bodytext21"/>
          <w:sz w:val="24"/>
          <w:szCs w:val="24"/>
        </w:rPr>
        <w:t xml:space="preserve"> дорогостоящую </w:t>
      </w:r>
      <w:r w:rsidRPr="004D4C9A">
        <w:rPr>
          <w:rStyle w:val="Bodytext2BoldItalic"/>
          <w:b w:val="0"/>
          <w:sz w:val="24"/>
          <w:szCs w:val="24"/>
        </w:rPr>
        <w:t>рекламу</w:t>
      </w:r>
      <w:r w:rsidRPr="00D2254D">
        <w:rPr>
          <w:rStyle w:val="Bodytext21"/>
          <w:sz w:val="24"/>
          <w:szCs w:val="24"/>
        </w:rPr>
        <w:t xml:space="preserve"> еще не состоявшейся «звезды» и ее «хита</w:t>
      </w:r>
      <w:proofErr w:type="gramEnd"/>
      <w:r w:rsidRPr="00D2254D">
        <w:rPr>
          <w:rStyle w:val="Bodytext21"/>
          <w:sz w:val="24"/>
          <w:szCs w:val="24"/>
        </w:rPr>
        <w:t>». Сценический дебют «звезды» обставляется всевозможными световыми и компьютерными эффектами, «звезду» сопро</w:t>
      </w:r>
      <w:r>
        <w:rPr>
          <w:rStyle w:val="Bodytext21"/>
          <w:sz w:val="24"/>
          <w:szCs w:val="24"/>
        </w:rPr>
        <w:t xml:space="preserve">вождает полутанцевальный, </w:t>
      </w:r>
      <w:proofErr w:type="spellStart"/>
      <w:r>
        <w:rPr>
          <w:rStyle w:val="Bodytext21"/>
          <w:sz w:val="24"/>
          <w:szCs w:val="24"/>
        </w:rPr>
        <w:t>полу</w:t>
      </w:r>
      <w:r w:rsidRPr="00D2254D">
        <w:rPr>
          <w:rStyle w:val="Bodytext21"/>
          <w:sz w:val="24"/>
          <w:szCs w:val="24"/>
        </w:rPr>
        <w:t>акробатический</w:t>
      </w:r>
      <w:proofErr w:type="spellEnd"/>
      <w:r w:rsidRPr="00D2254D">
        <w:rPr>
          <w:rStyle w:val="Bodytext21"/>
          <w:sz w:val="24"/>
          <w:szCs w:val="24"/>
        </w:rPr>
        <w:t xml:space="preserve"> «кордебалет» (для женщин</w:t>
      </w:r>
      <w:proofErr w:type="gramStart"/>
      <w:r w:rsidRPr="00D2254D">
        <w:rPr>
          <w:rStyle w:val="Bodytext21"/>
          <w:sz w:val="24"/>
          <w:szCs w:val="24"/>
        </w:rPr>
        <w:t>ы-</w:t>
      </w:r>
      <w:proofErr w:type="gramEnd"/>
      <w:r w:rsidRPr="00D2254D">
        <w:rPr>
          <w:rStyle w:val="Bodytext21"/>
          <w:sz w:val="24"/>
          <w:szCs w:val="24"/>
        </w:rPr>
        <w:t>«звезды» —</w:t>
      </w:r>
      <w:r>
        <w:rPr>
          <w:rStyle w:val="Bodytext21"/>
          <w:sz w:val="24"/>
          <w:szCs w:val="24"/>
        </w:rPr>
        <w:t xml:space="preserve"> </w:t>
      </w:r>
      <w:r w:rsidRPr="00D2254D">
        <w:rPr>
          <w:rStyle w:val="Bodytext21"/>
          <w:sz w:val="24"/>
          <w:szCs w:val="24"/>
        </w:rPr>
        <w:t xml:space="preserve">мужской; для мужчины-«звезды» — женский), придающий вихляющейся по сцене «звезде» динамически красочный фон. </w:t>
      </w:r>
      <w:proofErr w:type="gramStart"/>
      <w:r w:rsidRPr="00D2254D">
        <w:rPr>
          <w:rStyle w:val="Bodytext21"/>
          <w:sz w:val="24"/>
          <w:szCs w:val="24"/>
        </w:rPr>
        <w:t>Продолжение «раскрутки» — назойливый показ «звезды» по всем специальным телеканалам, с последующим наращиванием «популярного» репертуара, и «на взлете» — выпуск гигантскими тиражами аудиодисков с записями первого и последующих «альбомов».</w:t>
      </w:r>
      <w:proofErr w:type="gramEnd"/>
      <w:r w:rsidRPr="00D2254D">
        <w:rPr>
          <w:rStyle w:val="Bodytext21"/>
          <w:sz w:val="24"/>
          <w:szCs w:val="24"/>
        </w:rPr>
        <w:t xml:space="preserve"> Главенствующую роль при всей этой «популярности» играет </w:t>
      </w:r>
      <w:r w:rsidRPr="004D4C9A">
        <w:rPr>
          <w:rStyle w:val="Bodytext2BoldItalic"/>
          <w:b w:val="0"/>
          <w:sz w:val="24"/>
          <w:szCs w:val="24"/>
        </w:rPr>
        <w:t>микрофон,</w:t>
      </w:r>
      <w:r w:rsidRPr="00D2254D">
        <w:rPr>
          <w:rStyle w:val="Bodytext21"/>
          <w:sz w:val="24"/>
          <w:szCs w:val="24"/>
        </w:rPr>
        <w:t xml:space="preserve"> которым «певец» закрывает от публики рот, потому что стало не обязательно реально </w:t>
      </w:r>
      <w:r w:rsidRPr="004D4C9A">
        <w:rPr>
          <w:rStyle w:val="Bodytext2BoldItalic"/>
          <w:b w:val="0"/>
          <w:sz w:val="24"/>
          <w:szCs w:val="24"/>
        </w:rPr>
        <w:t>петь</w:t>
      </w:r>
      <w:r w:rsidRPr="004D4C9A">
        <w:rPr>
          <w:rStyle w:val="Bodytext21"/>
          <w:b/>
          <w:sz w:val="24"/>
          <w:szCs w:val="24"/>
        </w:rPr>
        <w:t xml:space="preserve"> </w:t>
      </w:r>
      <w:r w:rsidRPr="00D2254D">
        <w:rPr>
          <w:rStyle w:val="Bodytext21"/>
          <w:sz w:val="24"/>
          <w:szCs w:val="24"/>
        </w:rPr>
        <w:t>— достаточно «правильно» артикулировать под орущую из динамиков фонограмму. Этим мошенническим приемом не брезгуют (и не только где-нибудь на гастролях в провинции, но и в столицах) даже самые прославленные и действительно не лишенные ни голоса, ни оригинальности настоящие «звезды».</w:t>
      </w:r>
    </w:p>
    <w:p w:rsidR="00F02114" w:rsidRDefault="00F02114" w:rsidP="00D44A72">
      <w:pPr>
        <w:pStyle w:val="Bodytext20"/>
        <w:shd w:val="clear" w:color="auto" w:fill="auto"/>
        <w:spacing w:line="360" w:lineRule="auto"/>
        <w:ind w:firstLine="567"/>
        <w:contextualSpacing/>
        <w:rPr>
          <w:rStyle w:val="Bodytext2BoldItalic"/>
          <w:sz w:val="24"/>
          <w:szCs w:val="24"/>
        </w:rPr>
      </w:pPr>
      <w:proofErr w:type="gramStart"/>
      <w:r w:rsidRPr="00D2254D">
        <w:rPr>
          <w:rStyle w:val="Bodytext2BoldItalic"/>
          <w:sz w:val="24"/>
          <w:szCs w:val="24"/>
        </w:rPr>
        <w:t>Продюсерский диктат</w:t>
      </w:r>
      <w:r w:rsidRPr="00D2254D">
        <w:rPr>
          <w:rStyle w:val="Bodytext21"/>
          <w:sz w:val="24"/>
          <w:szCs w:val="24"/>
        </w:rPr>
        <w:t xml:space="preserve"> и нацеленность на конечный результат — «звездную» популярность новой эстрадной «куклы» и, в зависимости от этого, многомиллионные доходы самого продюсера и более скромные, но «звезде» (пока она не стала таковой) и не снившиеся гонорары, — превратили современную эстраду в откровенный </w:t>
      </w:r>
      <w:r w:rsidRPr="00D2254D">
        <w:rPr>
          <w:rStyle w:val="Bodytext2BoldItalic"/>
          <w:sz w:val="24"/>
          <w:szCs w:val="24"/>
        </w:rPr>
        <w:t>шоу-бизнес.</w:t>
      </w:r>
      <w:proofErr w:type="gramEnd"/>
      <w:r w:rsidRPr="00D2254D">
        <w:rPr>
          <w:rStyle w:val="Bodytext21"/>
          <w:sz w:val="24"/>
          <w:szCs w:val="24"/>
        </w:rPr>
        <w:t xml:space="preserve"> </w:t>
      </w:r>
      <w:proofErr w:type="gramStart"/>
      <w:r w:rsidRPr="00D2254D">
        <w:rPr>
          <w:rStyle w:val="Bodytext21"/>
          <w:sz w:val="24"/>
          <w:szCs w:val="24"/>
        </w:rPr>
        <w:t xml:space="preserve">Об этом же свидетельствует и поведение зрительской аудитории на нынешних эстрадных концертах: она </w:t>
      </w:r>
      <w:r w:rsidRPr="004D4C9A">
        <w:rPr>
          <w:rStyle w:val="Bodytext2BoldItalic"/>
          <w:b w:val="0"/>
          <w:sz w:val="24"/>
          <w:szCs w:val="24"/>
        </w:rPr>
        <w:t>стоя топчется с поднятыми высоко вверх руками</w:t>
      </w:r>
      <w:r w:rsidRPr="004D4C9A">
        <w:rPr>
          <w:rStyle w:val="Bodytext21"/>
          <w:b/>
          <w:sz w:val="24"/>
          <w:szCs w:val="24"/>
        </w:rPr>
        <w:t xml:space="preserve"> </w:t>
      </w:r>
      <w:r w:rsidRPr="00D2254D">
        <w:rPr>
          <w:rStyle w:val="Bodytext21"/>
          <w:sz w:val="24"/>
          <w:szCs w:val="24"/>
        </w:rPr>
        <w:t xml:space="preserve">и </w:t>
      </w:r>
      <w:r w:rsidRPr="004D4C9A">
        <w:rPr>
          <w:rStyle w:val="Bodytext2BoldItalic"/>
          <w:b w:val="0"/>
          <w:sz w:val="24"/>
          <w:szCs w:val="24"/>
        </w:rPr>
        <w:t>волнообразно вибрирует всем телом с прихлопами и притопами,</w:t>
      </w:r>
      <w:r w:rsidRPr="00D2254D">
        <w:rPr>
          <w:rStyle w:val="Bodytext21"/>
          <w:sz w:val="24"/>
          <w:szCs w:val="24"/>
        </w:rPr>
        <w:t xml:space="preserve"> то есть — а это уже </w:t>
      </w:r>
      <w:r w:rsidRPr="004D4C9A">
        <w:rPr>
          <w:rStyle w:val="Bodytext2BoldItalic"/>
          <w:b w:val="0"/>
          <w:sz w:val="24"/>
          <w:szCs w:val="24"/>
        </w:rPr>
        <w:t>принципиально</w:t>
      </w:r>
      <w:r w:rsidRPr="004D4C9A">
        <w:rPr>
          <w:rStyle w:val="Bodytext21"/>
          <w:b/>
          <w:sz w:val="24"/>
          <w:szCs w:val="24"/>
        </w:rPr>
        <w:t xml:space="preserve"> </w:t>
      </w:r>
      <w:r w:rsidRPr="00D2254D">
        <w:rPr>
          <w:rStyle w:val="Bodytext21"/>
          <w:sz w:val="24"/>
          <w:szCs w:val="24"/>
        </w:rPr>
        <w:t xml:space="preserve">— не столько </w:t>
      </w:r>
      <w:r w:rsidRPr="004D4C9A">
        <w:rPr>
          <w:rStyle w:val="Bodytext2BoldItalic"/>
          <w:b w:val="0"/>
          <w:sz w:val="24"/>
          <w:szCs w:val="24"/>
        </w:rPr>
        <w:t>эстетически воспринимает</w:t>
      </w:r>
      <w:r w:rsidRPr="00D2254D">
        <w:rPr>
          <w:rStyle w:val="Bodytext21"/>
          <w:sz w:val="24"/>
          <w:szCs w:val="24"/>
        </w:rPr>
        <w:t xml:space="preserve"> «певца» и его «исполнение», сколько </w:t>
      </w:r>
      <w:r w:rsidRPr="004D4C9A">
        <w:rPr>
          <w:rStyle w:val="Bodytext2BoldItalic"/>
          <w:b w:val="0"/>
          <w:sz w:val="24"/>
          <w:szCs w:val="24"/>
        </w:rPr>
        <w:t>впадает в экстаз</w:t>
      </w:r>
      <w:r w:rsidRPr="004D4C9A">
        <w:rPr>
          <w:rStyle w:val="Bodytext21"/>
          <w:b/>
          <w:sz w:val="24"/>
          <w:szCs w:val="24"/>
        </w:rPr>
        <w:t>,</w:t>
      </w:r>
      <w:r w:rsidRPr="00D2254D">
        <w:rPr>
          <w:rStyle w:val="Bodytext21"/>
          <w:sz w:val="24"/>
          <w:szCs w:val="24"/>
        </w:rPr>
        <w:t xml:space="preserve"> </w:t>
      </w:r>
      <w:proofErr w:type="spellStart"/>
      <w:r w:rsidRPr="00D2254D">
        <w:rPr>
          <w:rStyle w:val="Bodytext21"/>
          <w:sz w:val="24"/>
          <w:szCs w:val="24"/>
        </w:rPr>
        <w:t>полугипнотически</w:t>
      </w:r>
      <w:proofErr w:type="spellEnd"/>
      <w:r w:rsidRPr="00D2254D">
        <w:rPr>
          <w:rStyle w:val="Bodytext21"/>
          <w:sz w:val="24"/>
          <w:szCs w:val="24"/>
        </w:rPr>
        <w:t xml:space="preserve"> всем скопом </w:t>
      </w:r>
      <w:r>
        <w:rPr>
          <w:rStyle w:val="Bodytext2BoldItalic"/>
          <w:b w:val="0"/>
          <w:sz w:val="24"/>
          <w:szCs w:val="24"/>
        </w:rPr>
        <w:t>находясь на сцене.</w:t>
      </w:r>
      <w:proofErr w:type="gramEnd"/>
      <w:r>
        <w:rPr>
          <w:rStyle w:val="ac"/>
          <w:bCs/>
          <w:i/>
          <w:iCs/>
          <w:color w:val="231F20"/>
          <w:sz w:val="24"/>
          <w:szCs w:val="24"/>
        </w:rPr>
        <w:endnoteReference w:id="55"/>
      </w:r>
      <w:r w:rsidRPr="004D4C9A">
        <w:rPr>
          <w:rStyle w:val="Bodytext21"/>
          <w:b/>
          <w:sz w:val="24"/>
          <w:szCs w:val="24"/>
        </w:rPr>
        <w:t xml:space="preserve"> </w:t>
      </w:r>
      <w:r w:rsidRPr="00D2254D">
        <w:rPr>
          <w:rStyle w:val="Bodytext21"/>
          <w:sz w:val="24"/>
          <w:szCs w:val="24"/>
        </w:rPr>
        <w:t xml:space="preserve">Так что можно с уверенностью утверждать, что </w:t>
      </w:r>
      <w:r w:rsidRPr="00D2254D">
        <w:rPr>
          <w:rStyle w:val="Bodytext2BoldItalic"/>
          <w:sz w:val="24"/>
          <w:szCs w:val="24"/>
        </w:rPr>
        <w:t>современная эстрада</w:t>
      </w:r>
      <w:r w:rsidRPr="00D2254D">
        <w:rPr>
          <w:rStyle w:val="Bodytext21"/>
          <w:sz w:val="24"/>
          <w:szCs w:val="24"/>
        </w:rPr>
        <w:t xml:space="preserve"> есть разновидность </w:t>
      </w:r>
      <w:r w:rsidRPr="00D2254D">
        <w:rPr>
          <w:rStyle w:val="Bodytext2BoldItalic"/>
          <w:sz w:val="24"/>
          <w:szCs w:val="24"/>
        </w:rPr>
        <w:t>бизнеса,</w:t>
      </w:r>
      <w:r w:rsidRPr="00D2254D">
        <w:rPr>
          <w:rStyle w:val="Bodytext21"/>
          <w:sz w:val="24"/>
          <w:szCs w:val="24"/>
        </w:rPr>
        <w:t xml:space="preserve"> а не </w:t>
      </w:r>
      <w:r w:rsidRPr="00D2254D">
        <w:rPr>
          <w:rStyle w:val="Bodytext2BoldItalic"/>
          <w:sz w:val="24"/>
          <w:szCs w:val="24"/>
        </w:rPr>
        <w:t>искусства.</w:t>
      </w:r>
      <w:r>
        <w:rPr>
          <w:rStyle w:val="Bodytext2BoldItalic"/>
          <w:sz w:val="24"/>
          <w:szCs w:val="24"/>
        </w:rPr>
        <w:t xml:space="preserve"> </w:t>
      </w:r>
    </w:p>
    <w:p w:rsidR="00FF510B" w:rsidRDefault="00FF510B" w:rsidP="00FF510B">
      <w:pPr>
        <w:spacing w:line="360" w:lineRule="auto"/>
      </w:pPr>
      <w:bookmarkStart w:id="81" w:name="bookmark59"/>
    </w:p>
    <w:p w:rsidR="00FF510B" w:rsidRDefault="00FF510B" w:rsidP="00FF510B">
      <w:pPr>
        <w:spacing w:line="360" w:lineRule="auto"/>
      </w:pPr>
    </w:p>
    <w:p w:rsidR="00F02114" w:rsidRPr="00A32743" w:rsidRDefault="00F02114" w:rsidP="00FF510B">
      <w:pPr>
        <w:spacing w:line="360" w:lineRule="auto"/>
        <w:ind w:firstLine="360"/>
        <w:rPr>
          <w:rFonts w:eastAsia="Arial"/>
          <w:b/>
        </w:rPr>
      </w:pPr>
      <w:r w:rsidRPr="00A32743">
        <w:rPr>
          <w:rFonts w:eastAsia="Arial"/>
          <w:b/>
        </w:rPr>
        <w:t xml:space="preserve">КОНТРОЛЬНЫЕ ВОПРОСЫ </w:t>
      </w:r>
      <w:bookmarkEnd w:id="81"/>
    </w:p>
    <w:p w:rsidR="00F02114" w:rsidRPr="00A32743" w:rsidRDefault="00F02114" w:rsidP="00D44A72">
      <w:pPr>
        <w:spacing w:line="360" w:lineRule="auto"/>
      </w:pPr>
    </w:p>
    <w:p w:rsidR="00FF510B" w:rsidRPr="00FF510B" w:rsidRDefault="00F02114" w:rsidP="00D44A72">
      <w:pPr>
        <w:pStyle w:val="11"/>
        <w:numPr>
          <w:ilvl w:val="0"/>
          <w:numId w:val="27"/>
        </w:numPr>
        <w:spacing w:line="360" w:lineRule="auto"/>
        <w:jc w:val="both"/>
        <w:rPr>
          <w:rStyle w:val="Bodytext131"/>
          <w:rFonts w:ascii="Times New Roman" w:hAnsi="Times New Roman" w:cs="Times New Roman"/>
          <w:color w:val="000000"/>
          <w:sz w:val="24"/>
          <w:szCs w:val="24"/>
        </w:rPr>
      </w:pPr>
      <w:r w:rsidRPr="00FF510B">
        <w:rPr>
          <w:rStyle w:val="Bodytext131"/>
          <w:rFonts w:ascii="Times New Roman" w:hAnsi="Times New Roman" w:cs="Times New Roman"/>
          <w:sz w:val="24"/>
          <w:szCs w:val="24"/>
        </w:rPr>
        <w:t xml:space="preserve">Назовите доминантные компоненты </w:t>
      </w:r>
      <w:r w:rsidRPr="00FF510B">
        <w:rPr>
          <w:rStyle w:val="Bodytext13Italic"/>
          <w:rFonts w:ascii="Times New Roman" w:hAnsi="Times New Roman" w:cs="Times New Roman"/>
          <w:sz w:val="24"/>
          <w:szCs w:val="24"/>
        </w:rPr>
        <w:t>эстрады</w:t>
      </w:r>
      <w:r w:rsidRPr="00FF510B">
        <w:rPr>
          <w:rStyle w:val="Bodytext131"/>
          <w:rFonts w:ascii="Times New Roman" w:hAnsi="Times New Roman" w:cs="Times New Roman"/>
          <w:sz w:val="24"/>
          <w:szCs w:val="24"/>
        </w:rPr>
        <w:t xml:space="preserve"> как особого вида зрелищных </w:t>
      </w:r>
      <w:r w:rsidRPr="00FF510B">
        <w:rPr>
          <w:rStyle w:val="Bodytext131"/>
          <w:rFonts w:ascii="Times New Roman" w:hAnsi="Times New Roman" w:cs="Times New Roman"/>
          <w:sz w:val="24"/>
          <w:szCs w:val="24"/>
        </w:rPr>
        <w:lastRenderedPageBreak/>
        <w:t>представлений.</w:t>
      </w:r>
    </w:p>
    <w:p w:rsidR="00F02114" w:rsidRPr="00D2254D" w:rsidRDefault="00F02114" w:rsidP="00D44A72">
      <w:pPr>
        <w:pStyle w:val="11"/>
        <w:numPr>
          <w:ilvl w:val="0"/>
          <w:numId w:val="27"/>
        </w:numPr>
        <w:spacing w:line="360" w:lineRule="auto"/>
        <w:jc w:val="both"/>
      </w:pPr>
      <w:r w:rsidRPr="00FF510B">
        <w:rPr>
          <w:rStyle w:val="Bodytext131"/>
          <w:rFonts w:ascii="Times New Roman" w:hAnsi="Times New Roman" w:cs="Times New Roman"/>
          <w:sz w:val="24"/>
          <w:szCs w:val="24"/>
        </w:rPr>
        <w:t>Назовите две разновидности эстрадного представления.</w:t>
      </w:r>
    </w:p>
    <w:p w:rsidR="00F02114" w:rsidRDefault="00F02114" w:rsidP="00D44A72">
      <w:pPr>
        <w:pStyle w:val="11"/>
        <w:numPr>
          <w:ilvl w:val="0"/>
          <w:numId w:val="27"/>
        </w:numPr>
        <w:spacing w:line="360" w:lineRule="auto"/>
        <w:jc w:val="both"/>
      </w:pPr>
      <w:r w:rsidRPr="00D2254D">
        <w:rPr>
          <w:rStyle w:val="Bodytext131"/>
          <w:rFonts w:ascii="Times New Roman" w:hAnsi="Times New Roman" w:cs="Times New Roman"/>
          <w:sz w:val="24"/>
          <w:szCs w:val="24"/>
        </w:rPr>
        <w:t xml:space="preserve">Чем отличается стилистика </w:t>
      </w:r>
      <w:r w:rsidRPr="00D2254D">
        <w:rPr>
          <w:rStyle w:val="Bodytext13Italic"/>
          <w:rFonts w:ascii="Times New Roman" w:hAnsi="Times New Roman" w:cs="Times New Roman"/>
          <w:sz w:val="24"/>
          <w:szCs w:val="24"/>
        </w:rPr>
        <w:t>современной</w:t>
      </w:r>
      <w:r w:rsidRPr="00D2254D">
        <w:rPr>
          <w:rStyle w:val="Bodytext131"/>
          <w:rFonts w:ascii="Times New Roman" w:hAnsi="Times New Roman" w:cs="Times New Roman"/>
          <w:sz w:val="24"/>
          <w:szCs w:val="24"/>
        </w:rPr>
        <w:t xml:space="preserve"> эстрады от эстрады классической?</w:t>
      </w:r>
    </w:p>
    <w:p w:rsidR="00F02114" w:rsidRPr="00A32743" w:rsidRDefault="00F02114" w:rsidP="00D44A72">
      <w:pPr>
        <w:pStyle w:val="11"/>
        <w:numPr>
          <w:ilvl w:val="0"/>
          <w:numId w:val="27"/>
        </w:numPr>
        <w:spacing w:line="360" w:lineRule="auto"/>
        <w:jc w:val="both"/>
        <w:rPr>
          <w:rStyle w:val="Bodytext131"/>
          <w:rFonts w:ascii="Times New Roman" w:hAnsi="Times New Roman" w:cs="Times New Roman"/>
          <w:color w:val="000000"/>
          <w:sz w:val="24"/>
          <w:szCs w:val="24"/>
        </w:rPr>
      </w:pPr>
      <w:r w:rsidRPr="00A32743">
        <w:rPr>
          <w:rStyle w:val="Bodytext131"/>
          <w:rFonts w:ascii="Times New Roman" w:hAnsi="Times New Roman" w:cs="Times New Roman"/>
          <w:sz w:val="24"/>
          <w:szCs w:val="24"/>
        </w:rPr>
        <w:t xml:space="preserve">В каком смысле современная эстрада является порождением </w:t>
      </w:r>
      <w:r w:rsidRPr="00A32743">
        <w:rPr>
          <w:rStyle w:val="Bodytext13Italic"/>
          <w:rFonts w:ascii="Times New Roman" w:hAnsi="Times New Roman" w:cs="Times New Roman"/>
          <w:sz w:val="24"/>
          <w:szCs w:val="24"/>
        </w:rPr>
        <w:t>шоу-бизнеса</w:t>
      </w:r>
      <w:r w:rsidRPr="00A32743">
        <w:rPr>
          <w:rStyle w:val="Bodytext131"/>
          <w:rFonts w:ascii="Times New Roman" w:hAnsi="Times New Roman" w:cs="Times New Roman"/>
          <w:sz w:val="24"/>
          <w:szCs w:val="24"/>
        </w:rPr>
        <w:t xml:space="preserve"> и как это влияет на ее принадлежность к сфере искусства?</w:t>
      </w:r>
      <w:bookmarkStart w:id="82" w:name="bookmark60"/>
    </w:p>
    <w:p w:rsidR="00F02114" w:rsidRDefault="00F02114" w:rsidP="00D44A72">
      <w:pPr>
        <w:spacing w:line="360" w:lineRule="auto"/>
        <w:rPr>
          <w:rStyle w:val="Bodytext131"/>
          <w:rFonts w:ascii="Times New Roman" w:hAnsi="Times New Roman" w:cs="Times New Roman"/>
          <w:sz w:val="24"/>
          <w:szCs w:val="24"/>
        </w:rPr>
      </w:pPr>
      <w:r>
        <w:rPr>
          <w:rStyle w:val="Bodytext131"/>
          <w:rFonts w:ascii="Times New Roman" w:hAnsi="Times New Roman" w:cs="Times New Roman"/>
          <w:sz w:val="24"/>
          <w:szCs w:val="24"/>
        </w:rPr>
        <w:br w:type="page"/>
      </w:r>
    </w:p>
    <w:p w:rsidR="00F02114" w:rsidRDefault="00F02114" w:rsidP="00D44A72">
      <w:pPr>
        <w:pStyle w:val="2"/>
        <w:spacing w:line="360" w:lineRule="auto"/>
        <w:jc w:val="center"/>
      </w:pPr>
      <w:bookmarkStart w:id="83" w:name="_Toc5153069"/>
      <w:r w:rsidRPr="00A32743">
        <w:lastRenderedPageBreak/>
        <w:t>21</w:t>
      </w:r>
      <w:bookmarkEnd w:id="82"/>
      <w:r w:rsidR="00C758AE">
        <w:t xml:space="preserve">. </w:t>
      </w:r>
      <w:bookmarkStart w:id="84" w:name="bookmark61"/>
      <w:r w:rsidRPr="00A32743">
        <w:t>Кинематограф</w:t>
      </w:r>
      <w:bookmarkEnd w:id="83"/>
      <w:bookmarkEnd w:id="84"/>
    </w:p>
    <w:p w:rsidR="00F02114" w:rsidRPr="00FF510B" w:rsidRDefault="00F02114" w:rsidP="00D44A72">
      <w:pPr>
        <w:spacing w:line="360" w:lineRule="auto"/>
      </w:pPr>
    </w:p>
    <w:p w:rsidR="00C758AE" w:rsidRPr="00A32743" w:rsidRDefault="00C758AE" w:rsidP="00D44A72">
      <w:pPr>
        <w:spacing w:line="360" w:lineRule="auto"/>
      </w:pPr>
    </w:p>
    <w:p w:rsidR="00F02114" w:rsidRPr="00A32743" w:rsidRDefault="00F02114" w:rsidP="00D44A72">
      <w:pPr>
        <w:pStyle w:val="Bodytext350"/>
        <w:shd w:val="clear" w:color="auto" w:fill="auto"/>
        <w:spacing w:before="0" w:line="360" w:lineRule="auto"/>
        <w:ind w:firstLine="567"/>
        <w:contextualSpacing/>
        <w:rPr>
          <w:b w:val="0"/>
          <w:i w:val="0"/>
          <w:sz w:val="24"/>
          <w:szCs w:val="24"/>
        </w:rPr>
      </w:pPr>
      <w:r w:rsidRPr="00A32743">
        <w:rPr>
          <w:rStyle w:val="Bodytext35NotBoldNotItalic0"/>
          <w:sz w:val="24"/>
          <w:szCs w:val="24"/>
        </w:rPr>
        <w:t xml:space="preserve">Как </w:t>
      </w:r>
      <w:r w:rsidRPr="00A32743">
        <w:rPr>
          <w:rStyle w:val="Bodytext351"/>
          <w:bCs/>
          <w:i/>
          <w:iCs/>
          <w:sz w:val="24"/>
          <w:szCs w:val="24"/>
        </w:rPr>
        <w:t xml:space="preserve">вид искусства, </w:t>
      </w:r>
      <w:r w:rsidRPr="00A32743">
        <w:rPr>
          <w:rStyle w:val="Bodytext351"/>
          <w:b/>
          <w:bCs/>
          <w:i/>
          <w:iCs/>
          <w:sz w:val="24"/>
          <w:szCs w:val="24"/>
        </w:rPr>
        <w:t>кинематограф</w:t>
      </w:r>
      <w:r w:rsidRPr="00A32743">
        <w:rPr>
          <w:rStyle w:val="Bodytext35NotBoldNotItalic0"/>
          <w:b/>
          <w:sz w:val="24"/>
          <w:szCs w:val="24"/>
        </w:rPr>
        <w:t xml:space="preserve"> </w:t>
      </w:r>
      <w:r w:rsidRPr="00A32743">
        <w:rPr>
          <w:rStyle w:val="Bodytext35NotBoldNotItalic0"/>
          <w:sz w:val="24"/>
          <w:szCs w:val="24"/>
        </w:rPr>
        <w:t>чрезвычайно молод:</w:t>
      </w:r>
      <w:r w:rsidRPr="00A32743">
        <w:rPr>
          <w:rStyle w:val="Bodytext35NotBoldNotItalic0"/>
          <w:b/>
          <w:sz w:val="24"/>
          <w:szCs w:val="24"/>
        </w:rPr>
        <w:t xml:space="preserve"> </w:t>
      </w:r>
      <w:r w:rsidRPr="00A32743">
        <w:rPr>
          <w:rStyle w:val="Bodytext21"/>
          <w:b w:val="0"/>
          <w:i w:val="0"/>
          <w:sz w:val="24"/>
          <w:szCs w:val="24"/>
        </w:rPr>
        <w:t xml:space="preserve">его рождение относится к началу ХХ в. Он имеет ряд </w:t>
      </w:r>
      <w:proofErr w:type="gramStart"/>
      <w:r w:rsidRPr="00A32743">
        <w:rPr>
          <w:rStyle w:val="Bodytext21"/>
          <w:b w:val="0"/>
          <w:i w:val="0"/>
          <w:sz w:val="24"/>
          <w:szCs w:val="24"/>
        </w:rPr>
        <w:t>существенно важных</w:t>
      </w:r>
      <w:proofErr w:type="gramEnd"/>
      <w:r w:rsidRPr="00A32743">
        <w:rPr>
          <w:rStyle w:val="Bodytext21"/>
          <w:b w:val="0"/>
          <w:i w:val="0"/>
          <w:sz w:val="24"/>
          <w:szCs w:val="24"/>
        </w:rPr>
        <w:t xml:space="preserve"> отличий от всех без исключения других видов искусства. Главное из них то, что он — искусство </w:t>
      </w:r>
      <w:r w:rsidRPr="00A32743">
        <w:rPr>
          <w:rStyle w:val="Bodytext2BoldItalic"/>
          <w:b/>
          <w:i/>
          <w:sz w:val="24"/>
          <w:szCs w:val="24"/>
        </w:rPr>
        <w:t>техногенное</w:t>
      </w:r>
      <w:r w:rsidRPr="00A32743">
        <w:rPr>
          <w:rStyle w:val="Bodytext21"/>
          <w:b w:val="0"/>
          <w:i w:val="0"/>
          <w:sz w:val="24"/>
          <w:szCs w:val="24"/>
        </w:rPr>
        <w:t xml:space="preserve"> по происхождению и по сути своей, возникшее на основе фото-аттракциона, придуманного французскими фотографами братьями Люмьер.</w:t>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 xml:space="preserve">Их аттракцион технически был основан на способности изобретенной ими фотокамеры </w:t>
      </w:r>
      <w:proofErr w:type="gramStart"/>
      <w:r w:rsidRPr="00D2254D">
        <w:rPr>
          <w:rStyle w:val="Bodytext21"/>
          <w:sz w:val="24"/>
          <w:szCs w:val="24"/>
        </w:rPr>
        <w:t>снимать</w:t>
      </w:r>
      <w:proofErr w:type="gramEnd"/>
      <w:r w:rsidRPr="00D2254D">
        <w:rPr>
          <w:rStyle w:val="Bodytext21"/>
          <w:sz w:val="24"/>
          <w:szCs w:val="24"/>
        </w:rPr>
        <w:t xml:space="preserve"> один и тот же объект с одной и той же точки не на пластину, а на узкую гибкую ленту-негатив, причем снимать с постоянной периодичностью в 7 долю секунд</w:t>
      </w:r>
      <w:r>
        <w:rPr>
          <w:rStyle w:val="Bodytext21"/>
          <w:sz w:val="24"/>
          <w:szCs w:val="24"/>
        </w:rPr>
        <w:t>ы. Они же изобрели и фотопроек</w:t>
      </w:r>
      <w:r w:rsidRPr="00D2254D">
        <w:rPr>
          <w:rStyle w:val="Bodytext21"/>
          <w:sz w:val="24"/>
          <w:szCs w:val="24"/>
        </w:rPr>
        <w:t xml:space="preserve">ционный аппарат, через который с той же периодичностью (16 кадров в секунду) прокручивалась та же лента, проявленная и ставшая позитивом. С помощью системы линз и направленного на ленту светового луча проекции кадров посылались на большой белый экран в затемненном помещении. Экран находился на таком расстоянии от проектора, что кадр увеличивался до размеров экрана. Собственно аттракцион опирался на одну из физиологических особенностей человеческого зрения: дискретные </w:t>
      </w:r>
      <w:proofErr w:type="spellStart"/>
      <w:r w:rsidRPr="00D2254D">
        <w:rPr>
          <w:rStyle w:val="Bodytext21"/>
          <w:sz w:val="24"/>
          <w:szCs w:val="24"/>
        </w:rPr>
        <w:t>фотопроекции</w:t>
      </w:r>
      <w:proofErr w:type="spellEnd"/>
      <w:r w:rsidRPr="00D2254D">
        <w:rPr>
          <w:rStyle w:val="Bodytext21"/>
          <w:sz w:val="24"/>
          <w:szCs w:val="24"/>
        </w:rPr>
        <w:t xml:space="preserve"> сменяли друг</w:t>
      </w:r>
      <w:r>
        <w:rPr>
          <w:rStyle w:val="Bodytext21"/>
          <w:sz w:val="24"/>
          <w:szCs w:val="24"/>
        </w:rPr>
        <w:t xml:space="preserve"> </w:t>
      </w:r>
      <w:r w:rsidRPr="00D2254D">
        <w:rPr>
          <w:rStyle w:val="Bodytext21"/>
          <w:sz w:val="24"/>
          <w:szCs w:val="24"/>
        </w:rPr>
        <w:t xml:space="preserve">друга на экране быстрее, чем зрительный центр мозга успевал фиксировать дискретность сменяющихся кадров, и в восприятии зрителя они сливаются в одну непрерывную картину. Демонстрировался, например, приход и остановка поезда у вокзальной платформы, снятые с точки, находящейся между рельсами в непосредственной близости от положенной линии остановки состава. Публика же видела наезжающий на себя поезд, </w:t>
      </w:r>
      <w:proofErr w:type="spellStart"/>
      <w:r w:rsidRPr="00D2254D">
        <w:rPr>
          <w:rStyle w:val="Bodytext21"/>
          <w:sz w:val="24"/>
          <w:szCs w:val="24"/>
        </w:rPr>
        <w:t>ракурсно</w:t>
      </w:r>
      <w:proofErr w:type="spellEnd"/>
      <w:r w:rsidRPr="00D2254D">
        <w:rPr>
          <w:rStyle w:val="Bodytext21"/>
          <w:sz w:val="24"/>
          <w:szCs w:val="24"/>
        </w:rPr>
        <w:t xml:space="preserve"> стремительно увеличивающийся, что неизменно приводило к панике в зрительном зале. Был сюжет, построенный на том, что с большими промежутками во времени снимался бутон розы, распускающийся с восходом солнца и превращающийся в прекрасный цветок. Съемка занимала несколько часов, зато ее периодичность была несравненно более долгой по времени, а проецировалась на экран полученная таким образом кинолента с обычной скоростью 16 кадров в секунду, и получался приводивший публику в восторг вид бутона, распускающегося буквально на глазах. Через несколько лет киносъемочная и кинопроекционная аппаратура была усовершенствована, скорость съемки и, соответственно, проектирования киноленты на экран увеличилась до 24 кадров в секунду, что значительно улучшило качество изображения.</w:t>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lastRenderedPageBreak/>
        <w:t>Первоначально кинематограф был черно-белым и немым. Но на рубеже 1920</w:t>
      </w:r>
      <w:r>
        <w:rPr>
          <w:rStyle w:val="Bodytext21"/>
          <w:sz w:val="24"/>
          <w:szCs w:val="24"/>
        </w:rPr>
        <w:t>‒</w:t>
      </w:r>
      <w:r w:rsidRPr="00D2254D">
        <w:rPr>
          <w:rStyle w:val="Bodytext21"/>
          <w:sz w:val="24"/>
          <w:szCs w:val="24"/>
        </w:rPr>
        <w:t xml:space="preserve">1930-х гг. изобрели звуковую дорожку, синхронизированную с </w:t>
      </w:r>
      <w:proofErr w:type="gramStart"/>
      <w:r w:rsidRPr="00D2254D">
        <w:rPr>
          <w:rStyle w:val="Bodytext21"/>
          <w:sz w:val="24"/>
          <w:szCs w:val="24"/>
        </w:rPr>
        <w:t>видовым</w:t>
      </w:r>
      <w:proofErr w:type="gramEnd"/>
      <w:r w:rsidRPr="00D2254D">
        <w:rPr>
          <w:rStyle w:val="Bodytext21"/>
          <w:sz w:val="24"/>
          <w:szCs w:val="24"/>
        </w:rPr>
        <w:t xml:space="preserve"> рядом. Персонажи фильмов получили возможность разговаривать, зазвучали природные шумы и музыка, начавшая активно сопровождать ход действия или выражать настроения и переживания героев. Возникла даже мода на музыкальные фильмы, в основном</w:t>
      </w:r>
      <w:r>
        <w:rPr>
          <w:rStyle w:val="Bodytext21"/>
          <w:sz w:val="24"/>
          <w:szCs w:val="24"/>
        </w:rPr>
        <w:t xml:space="preserve"> </w:t>
      </w:r>
      <w:r w:rsidRPr="00D2254D">
        <w:rPr>
          <w:rStyle w:val="Bodytext21"/>
          <w:sz w:val="24"/>
          <w:szCs w:val="24"/>
        </w:rPr>
        <w:t xml:space="preserve">лирические комедии. Песни оттуда обретали популярность не меньшую, чем эстрадные. В конце 1920-х гг. изобрели также и цветную фотографию, однако цветное кино появилось лишь в конце десятилетия, и то в единичных случаях. Безраздельное господство цветного кино наступило (и то не сразу) по окончании Второй мировой войны. А когда цвет в кино стал привычным, съемка режиссером-постановщиком черно-белого фильма стала изредка использоваться как </w:t>
      </w:r>
      <w:r w:rsidRPr="00A32743">
        <w:rPr>
          <w:rStyle w:val="Bodytext2BoldItalic"/>
          <w:b w:val="0"/>
          <w:sz w:val="24"/>
          <w:szCs w:val="24"/>
        </w:rPr>
        <w:t>стилевой прием</w:t>
      </w:r>
      <w:r w:rsidRPr="00D2254D">
        <w:rPr>
          <w:rStyle w:val="Bodytext21"/>
          <w:sz w:val="24"/>
          <w:szCs w:val="24"/>
        </w:rPr>
        <w:t xml:space="preserve"> исключительно в художественных целях.</w:t>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 xml:space="preserve">С появлением </w:t>
      </w:r>
      <w:r w:rsidRPr="00D2254D">
        <w:rPr>
          <w:rStyle w:val="Bodytext2BoldItalic"/>
          <w:sz w:val="24"/>
          <w:szCs w:val="24"/>
        </w:rPr>
        <w:t>телевидения,</w:t>
      </w:r>
      <w:r w:rsidRPr="00D2254D">
        <w:rPr>
          <w:rStyle w:val="Bodytext21"/>
          <w:sz w:val="24"/>
          <w:szCs w:val="24"/>
        </w:rPr>
        <w:t xml:space="preserve"> построенного на совершенно других, чем в </w:t>
      </w:r>
      <w:r w:rsidRPr="00A32743">
        <w:rPr>
          <w:rStyle w:val="Bodytext2BoldItalic"/>
          <w:b w:val="0"/>
          <w:sz w:val="24"/>
          <w:szCs w:val="24"/>
        </w:rPr>
        <w:t>кино,</w:t>
      </w:r>
      <w:r w:rsidRPr="00D2254D">
        <w:rPr>
          <w:rStyle w:val="Bodytext21"/>
          <w:sz w:val="24"/>
          <w:szCs w:val="24"/>
        </w:rPr>
        <w:t xml:space="preserve"> технических принципах видеосъемки и видеоизображения, кинематограф пришел к человеку домой. А с появлением </w:t>
      </w:r>
      <w:r w:rsidRPr="00D2254D">
        <w:rPr>
          <w:rStyle w:val="Bodytext2BoldItalic"/>
          <w:sz w:val="24"/>
          <w:szCs w:val="24"/>
        </w:rPr>
        <w:t>персональных компьютеров</w:t>
      </w:r>
      <w:r w:rsidRPr="00D2254D">
        <w:rPr>
          <w:rStyle w:val="Bodytext21"/>
          <w:sz w:val="24"/>
          <w:szCs w:val="24"/>
        </w:rPr>
        <w:t xml:space="preserve"> стала возможной </w:t>
      </w:r>
      <w:r w:rsidRPr="00A32743">
        <w:rPr>
          <w:rStyle w:val="Bodytext2BoldItalic"/>
          <w:b w:val="0"/>
          <w:sz w:val="24"/>
          <w:szCs w:val="24"/>
        </w:rPr>
        <w:t>компьютерная работа</w:t>
      </w:r>
      <w:r w:rsidRPr="00D2254D">
        <w:rPr>
          <w:rStyle w:val="Bodytext21"/>
          <w:sz w:val="24"/>
          <w:szCs w:val="24"/>
        </w:rPr>
        <w:t xml:space="preserve"> с видеоизображениями, позволяющая изменять первоначальные формы, цвета, звучания, освещение изображений, создавая эффекты самой фантастической </w:t>
      </w:r>
      <w:proofErr w:type="spellStart"/>
      <w:r w:rsidRPr="00D2254D">
        <w:rPr>
          <w:rStyle w:val="Bodytext21"/>
          <w:sz w:val="24"/>
          <w:szCs w:val="24"/>
        </w:rPr>
        <w:t>изоморфности</w:t>
      </w:r>
      <w:proofErr w:type="spellEnd"/>
      <w:r w:rsidRPr="00D2254D">
        <w:rPr>
          <w:rStyle w:val="Bodytext21"/>
          <w:sz w:val="24"/>
          <w:szCs w:val="24"/>
        </w:rPr>
        <w:t xml:space="preserve"> натуральных объектов. Добавив сюда </w:t>
      </w:r>
      <w:r w:rsidRPr="00A32743">
        <w:rPr>
          <w:rStyle w:val="Bodytext2BoldItalic"/>
          <w:b w:val="0"/>
          <w:sz w:val="24"/>
          <w:szCs w:val="24"/>
        </w:rPr>
        <w:t>компьютерную графику,</w:t>
      </w:r>
      <w:r w:rsidRPr="00D2254D">
        <w:rPr>
          <w:rStyle w:val="Bodytext21"/>
          <w:sz w:val="24"/>
          <w:szCs w:val="24"/>
        </w:rPr>
        <w:t xml:space="preserve"> оказалось возможным создавать фильмы такого содержания и такой стилистики, которые были недоступны прежнему кинематографу.</w:t>
      </w:r>
      <w:r>
        <w:rPr>
          <w:rStyle w:val="ac"/>
          <w:color w:val="231F20"/>
          <w:sz w:val="24"/>
          <w:szCs w:val="24"/>
        </w:rPr>
        <w:endnoteReference w:id="56"/>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 xml:space="preserve">Как видим, </w:t>
      </w:r>
      <w:r w:rsidRPr="00D2254D">
        <w:rPr>
          <w:rStyle w:val="Bodytext2BoldItalic"/>
          <w:sz w:val="24"/>
          <w:szCs w:val="24"/>
        </w:rPr>
        <w:t>техника</w:t>
      </w:r>
      <w:r w:rsidRPr="00D2254D">
        <w:rPr>
          <w:rStyle w:val="Bodytext21"/>
          <w:sz w:val="24"/>
          <w:szCs w:val="24"/>
        </w:rPr>
        <w:t xml:space="preserve"> кино претерпевает стремительную эволюцию, пределов которой, по-видимому, не существует, но остаются неизменными </w:t>
      </w:r>
      <w:r w:rsidRPr="00D2254D">
        <w:rPr>
          <w:rStyle w:val="Bodytext2BoldItalic"/>
          <w:sz w:val="24"/>
          <w:szCs w:val="24"/>
        </w:rPr>
        <w:t>фундаментальные принципы киноискусства,</w:t>
      </w:r>
      <w:r w:rsidRPr="00D2254D">
        <w:rPr>
          <w:rStyle w:val="Bodytext21"/>
          <w:sz w:val="24"/>
          <w:szCs w:val="24"/>
        </w:rPr>
        <w:t xml:space="preserve"> которые состоят в следующем:</w:t>
      </w:r>
    </w:p>
    <w:p w:rsidR="00F02114" w:rsidRPr="00D2254D" w:rsidRDefault="00F02114" w:rsidP="00D44A72">
      <w:pPr>
        <w:pStyle w:val="Bodytext150"/>
        <w:shd w:val="clear" w:color="auto" w:fill="auto"/>
        <w:spacing w:before="0" w:after="0" w:line="360" w:lineRule="auto"/>
        <w:ind w:firstLine="567"/>
        <w:contextualSpacing/>
        <w:rPr>
          <w:sz w:val="24"/>
          <w:szCs w:val="24"/>
        </w:rPr>
      </w:pPr>
      <w:r w:rsidRPr="00D2254D">
        <w:rPr>
          <w:rStyle w:val="Bodytext15NotBoldNotItalic0"/>
          <w:sz w:val="24"/>
          <w:szCs w:val="24"/>
        </w:rPr>
        <w:t xml:space="preserve">1) </w:t>
      </w:r>
      <w:r w:rsidRPr="00D2254D">
        <w:rPr>
          <w:rStyle w:val="Bodytext151"/>
          <w:b/>
          <w:bCs/>
          <w:i/>
          <w:iCs/>
          <w:sz w:val="24"/>
          <w:szCs w:val="24"/>
        </w:rPr>
        <w:t>Режиссерский сценарий</w:t>
      </w:r>
      <w:r w:rsidRPr="00D2254D">
        <w:rPr>
          <w:rStyle w:val="Bodytext15NotBoldNotItalic0"/>
          <w:sz w:val="24"/>
          <w:szCs w:val="24"/>
        </w:rPr>
        <w:t xml:space="preserve"> и его </w:t>
      </w:r>
      <w:proofErr w:type="spellStart"/>
      <w:r w:rsidRPr="00D2254D">
        <w:rPr>
          <w:rStyle w:val="Bodytext151"/>
          <w:b/>
          <w:bCs/>
          <w:i/>
          <w:iCs/>
          <w:sz w:val="24"/>
          <w:szCs w:val="24"/>
        </w:rPr>
        <w:t>раскадровка</w:t>
      </w:r>
      <w:proofErr w:type="spellEnd"/>
      <w:r w:rsidRPr="00D2254D">
        <w:rPr>
          <w:rStyle w:val="Bodytext151"/>
          <w:b/>
          <w:bCs/>
          <w:i/>
          <w:iCs/>
          <w:sz w:val="24"/>
          <w:szCs w:val="24"/>
        </w:rPr>
        <w:t>,</w:t>
      </w:r>
      <w:r w:rsidRPr="00D2254D">
        <w:rPr>
          <w:rStyle w:val="Bodytext15NotBoldNotItalic0"/>
          <w:sz w:val="24"/>
          <w:szCs w:val="24"/>
        </w:rPr>
        <w:t xml:space="preserve"> </w:t>
      </w:r>
      <w:proofErr w:type="gramStart"/>
      <w:r w:rsidRPr="00D2254D">
        <w:rPr>
          <w:rStyle w:val="Bodytext15NotBoldNotItalic0"/>
          <w:sz w:val="24"/>
          <w:szCs w:val="24"/>
        </w:rPr>
        <w:t>создаваемые</w:t>
      </w:r>
      <w:proofErr w:type="gramEnd"/>
      <w:r w:rsidRPr="00D2254D">
        <w:rPr>
          <w:rStyle w:val="Bodytext15NotBoldNotItalic0"/>
          <w:sz w:val="24"/>
          <w:szCs w:val="24"/>
        </w:rPr>
        <w:t xml:space="preserve"> на основе </w:t>
      </w:r>
      <w:r w:rsidRPr="00D2254D">
        <w:rPr>
          <w:rStyle w:val="Bodytext151"/>
          <w:b/>
          <w:bCs/>
          <w:i/>
          <w:iCs/>
          <w:sz w:val="24"/>
          <w:szCs w:val="24"/>
        </w:rPr>
        <w:t>литературного сценария,</w:t>
      </w:r>
      <w:r w:rsidRPr="00D2254D">
        <w:rPr>
          <w:rStyle w:val="Bodytext15NotBoldNotItalic0"/>
          <w:sz w:val="24"/>
          <w:szCs w:val="24"/>
        </w:rPr>
        <w:t xml:space="preserve"> принадлежащего</w:t>
      </w:r>
      <w:r>
        <w:rPr>
          <w:rStyle w:val="Bodytext15NotBoldNotItalic0"/>
          <w:sz w:val="24"/>
          <w:szCs w:val="24"/>
        </w:rPr>
        <w:t xml:space="preserve"> </w:t>
      </w:r>
      <w:r w:rsidRPr="00700DFB">
        <w:rPr>
          <w:rStyle w:val="Bodytext21"/>
          <w:b w:val="0"/>
          <w:i w:val="0"/>
          <w:sz w:val="24"/>
          <w:szCs w:val="24"/>
        </w:rPr>
        <w:t>писателю-сценаристу</w:t>
      </w:r>
      <w:r w:rsidRPr="00D2254D">
        <w:rPr>
          <w:rStyle w:val="Bodytext21"/>
          <w:sz w:val="24"/>
          <w:szCs w:val="24"/>
        </w:rPr>
        <w:t xml:space="preserve"> </w:t>
      </w:r>
      <w:r w:rsidRPr="00116334">
        <w:rPr>
          <w:rStyle w:val="Bodytext21"/>
          <w:b w:val="0"/>
          <w:i w:val="0"/>
          <w:sz w:val="24"/>
          <w:szCs w:val="24"/>
        </w:rPr>
        <w:t>(либо одному, либо в соавторстве, в том числе и с режиссером-постановщиком).</w:t>
      </w:r>
      <w:r>
        <w:rPr>
          <w:rStyle w:val="ac"/>
          <w:b w:val="0"/>
          <w:i w:val="0"/>
          <w:color w:val="231F20"/>
          <w:sz w:val="24"/>
          <w:szCs w:val="24"/>
        </w:rPr>
        <w:endnoteReference w:id="57"/>
      </w:r>
    </w:p>
    <w:p w:rsidR="00F02114" w:rsidRDefault="00F02114" w:rsidP="00D44A72">
      <w:pPr>
        <w:pStyle w:val="Bodytext20"/>
        <w:shd w:val="clear" w:color="auto" w:fill="auto"/>
        <w:tabs>
          <w:tab w:val="left" w:pos="1386"/>
        </w:tabs>
        <w:spacing w:line="360" w:lineRule="auto"/>
        <w:ind w:firstLine="567"/>
        <w:contextualSpacing/>
        <w:rPr>
          <w:rStyle w:val="Bodytext21"/>
          <w:sz w:val="24"/>
          <w:szCs w:val="24"/>
        </w:rPr>
      </w:pPr>
      <w:r w:rsidRPr="00700DFB">
        <w:rPr>
          <w:rStyle w:val="Bodytext2BoldItalic"/>
          <w:b w:val="0"/>
          <w:i w:val="0"/>
          <w:sz w:val="24"/>
          <w:szCs w:val="24"/>
        </w:rPr>
        <w:t>2)</w:t>
      </w:r>
      <w:r>
        <w:rPr>
          <w:rStyle w:val="Bodytext2BoldItalic"/>
          <w:sz w:val="24"/>
          <w:szCs w:val="24"/>
        </w:rPr>
        <w:t xml:space="preserve"> </w:t>
      </w:r>
      <w:r w:rsidRPr="00D2254D">
        <w:rPr>
          <w:rStyle w:val="Bodytext2BoldItalic"/>
          <w:sz w:val="24"/>
          <w:szCs w:val="24"/>
        </w:rPr>
        <w:t>Кадрировка</w:t>
      </w:r>
      <w:r w:rsidRPr="00D2254D">
        <w:rPr>
          <w:rStyle w:val="Bodytext21"/>
          <w:sz w:val="24"/>
          <w:szCs w:val="24"/>
        </w:rPr>
        <w:t xml:space="preserve"> снимаемых объектов с применением разнообразных </w:t>
      </w:r>
      <w:r w:rsidRPr="00D2254D">
        <w:rPr>
          <w:rStyle w:val="Bodytext2BoldItalic"/>
          <w:sz w:val="24"/>
          <w:szCs w:val="24"/>
        </w:rPr>
        <w:t>операторских приемов</w:t>
      </w:r>
      <w:r w:rsidRPr="00D2254D">
        <w:rPr>
          <w:rStyle w:val="Bodytext21"/>
          <w:sz w:val="24"/>
          <w:szCs w:val="24"/>
        </w:rPr>
        <w:t xml:space="preserve"> — смены </w:t>
      </w:r>
      <w:r w:rsidRPr="00D2254D">
        <w:rPr>
          <w:rStyle w:val="Bodytext2BoldItalic"/>
          <w:sz w:val="24"/>
          <w:szCs w:val="24"/>
        </w:rPr>
        <w:t>планов</w:t>
      </w:r>
      <w:r w:rsidRPr="00D2254D">
        <w:rPr>
          <w:rStyle w:val="Bodytext21"/>
          <w:sz w:val="24"/>
          <w:szCs w:val="24"/>
        </w:rPr>
        <w:t xml:space="preserve"> (дальних, общих, средних, крупных вплоть до отдельных деталей), </w:t>
      </w:r>
      <w:r w:rsidRPr="00D2254D">
        <w:rPr>
          <w:rStyle w:val="Bodytext2BoldItalic"/>
          <w:sz w:val="24"/>
          <w:szCs w:val="24"/>
        </w:rPr>
        <w:t>движущейся камеры</w:t>
      </w:r>
      <w:r w:rsidRPr="00D2254D">
        <w:rPr>
          <w:rStyle w:val="Bodytext21"/>
          <w:sz w:val="24"/>
          <w:szCs w:val="24"/>
        </w:rPr>
        <w:t xml:space="preserve"> (по ходу движения объекта, по кругу, </w:t>
      </w:r>
      <w:proofErr w:type="spellStart"/>
      <w:r w:rsidRPr="00D2254D">
        <w:rPr>
          <w:rStyle w:val="Bodytext21"/>
          <w:sz w:val="24"/>
          <w:szCs w:val="24"/>
        </w:rPr>
        <w:t>тревеллинг</w:t>
      </w:r>
      <w:proofErr w:type="spellEnd"/>
      <w:r w:rsidRPr="00D2254D">
        <w:rPr>
          <w:rStyle w:val="Bodytext21"/>
          <w:sz w:val="24"/>
          <w:szCs w:val="24"/>
        </w:rPr>
        <w:t xml:space="preserve"> — создание горизонтальной, вертикальной или комбинированной панорамы) и др.</w:t>
      </w:r>
    </w:p>
    <w:p w:rsidR="00F02114" w:rsidRDefault="00F02114" w:rsidP="00D44A72">
      <w:pPr>
        <w:pStyle w:val="Bodytext20"/>
        <w:shd w:val="clear" w:color="auto" w:fill="auto"/>
        <w:tabs>
          <w:tab w:val="left" w:pos="1387"/>
        </w:tabs>
        <w:spacing w:line="360" w:lineRule="auto"/>
        <w:ind w:firstLine="567"/>
        <w:contextualSpacing/>
        <w:rPr>
          <w:rStyle w:val="Bodytext21"/>
          <w:sz w:val="24"/>
          <w:szCs w:val="24"/>
        </w:rPr>
      </w:pPr>
      <w:proofErr w:type="gramStart"/>
      <w:r>
        <w:rPr>
          <w:rStyle w:val="Bodytext21"/>
          <w:sz w:val="24"/>
          <w:szCs w:val="24"/>
        </w:rPr>
        <w:t xml:space="preserve">3) </w:t>
      </w:r>
      <w:r w:rsidRPr="00D2254D">
        <w:rPr>
          <w:rStyle w:val="Bodytext2BoldItalic"/>
          <w:sz w:val="24"/>
          <w:szCs w:val="24"/>
        </w:rPr>
        <w:t>Дискретность и бессистемность во времени и пространстве</w:t>
      </w:r>
      <w:r w:rsidRPr="00D2254D">
        <w:rPr>
          <w:rStyle w:val="Bodytext21"/>
          <w:sz w:val="24"/>
          <w:szCs w:val="24"/>
        </w:rPr>
        <w:t xml:space="preserve"> съемки коротких и долгих по метражу кусков или эпизодов </w:t>
      </w:r>
      <w:r w:rsidRPr="00700DFB">
        <w:rPr>
          <w:rStyle w:val="Bodytext2BoldItalic"/>
          <w:b w:val="0"/>
          <w:sz w:val="24"/>
          <w:szCs w:val="24"/>
        </w:rPr>
        <w:t xml:space="preserve">режиссерской </w:t>
      </w:r>
      <w:proofErr w:type="spellStart"/>
      <w:r w:rsidRPr="00700DFB">
        <w:rPr>
          <w:rStyle w:val="Bodytext2BoldItalic"/>
          <w:b w:val="0"/>
          <w:sz w:val="24"/>
          <w:szCs w:val="24"/>
        </w:rPr>
        <w:t>раскадровки</w:t>
      </w:r>
      <w:proofErr w:type="spellEnd"/>
      <w:r w:rsidRPr="00700DFB">
        <w:rPr>
          <w:rStyle w:val="Bodytext2BoldItalic"/>
          <w:b w:val="0"/>
          <w:sz w:val="24"/>
          <w:szCs w:val="24"/>
        </w:rPr>
        <w:t>,</w:t>
      </w:r>
      <w:r w:rsidRPr="00700DFB">
        <w:rPr>
          <w:rStyle w:val="Bodytext21"/>
          <w:b/>
          <w:sz w:val="24"/>
          <w:szCs w:val="24"/>
        </w:rPr>
        <w:t xml:space="preserve"> </w:t>
      </w:r>
      <w:r w:rsidRPr="00D2254D">
        <w:rPr>
          <w:rStyle w:val="Bodytext21"/>
          <w:sz w:val="24"/>
          <w:szCs w:val="24"/>
        </w:rPr>
        <w:lastRenderedPageBreak/>
        <w:t>вызванные, как правило, причинами привходящими, случайными или непредвиденными — сменой сезонов года или времени дня и ночи; переменой мест съемки; состоянием погоды; занятостью тех или иных актеров в театральных спектаклях либо в других съемках и т. д.</w:t>
      </w:r>
      <w:proofErr w:type="gramEnd"/>
    </w:p>
    <w:p w:rsidR="00F02114" w:rsidRDefault="00F02114" w:rsidP="00D44A72">
      <w:pPr>
        <w:pStyle w:val="Bodytext20"/>
        <w:shd w:val="clear" w:color="auto" w:fill="auto"/>
        <w:tabs>
          <w:tab w:val="left" w:pos="1390"/>
        </w:tabs>
        <w:spacing w:line="360" w:lineRule="auto"/>
        <w:ind w:firstLine="567"/>
        <w:contextualSpacing/>
        <w:rPr>
          <w:sz w:val="24"/>
          <w:szCs w:val="24"/>
        </w:rPr>
      </w:pPr>
      <w:r>
        <w:rPr>
          <w:rStyle w:val="Bodytext21"/>
          <w:sz w:val="24"/>
          <w:szCs w:val="24"/>
        </w:rPr>
        <w:t xml:space="preserve">4) </w:t>
      </w:r>
      <w:r w:rsidRPr="00D2254D">
        <w:rPr>
          <w:rStyle w:val="Bodytext21"/>
          <w:sz w:val="24"/>
          <w:szCs w:val="24"/>
        </w:rPr>
        <w:t xml:space="preserve">Съемка каждого куска или эпизода в нескольких </w:t>
      </w:r>
      <w:r w:rsidRPr="00D2254D">
        <w:rPr>
          <w:rStyle w:val="Bodytext2BoldItalic"/>
          <w:sz w:val="24"/>
          <w:szCs w:val="24"/>
        </w:rPr>
        <w:t>дублях.</w:t>
      </w:r>
    </w:p>
    <w:p w:rsidR="00F02114" w:rsidRDefault="00F02114" w:rsidP="00D44A72">
      <w:pPr>
        <w:pStyle w:val="Bodytext20"/>
        <w:shd w:val="clear" w:color="auto" w:fill="auto"/>
        <w:tabs>
          <w:tab w:val="left" w:pos="1390"/>
        </w:tabs>
        <w:spacing w:line="360" w:lineRule="auto"/>
        <w:ind w:firstLine="567"/>
        <w:contextualSpacing/>
        <w:rPr>
          <w:sz w:val="24"/>
          <w:szCs w:val="24"/>
        </w:rPr>
      </w:pPr>
      <w:r>
        <w:rPr>
          <w:sz w:val="24"/>
          <w:szCs w:val="24"/>
        </w:rPr>
        <w:t xml:space="preserve">5) </w:t>
      </w:r>
      <w:r w:rsidRPr="00D2254D">
        <w:rPr>
          <w:rStyle w:val="Bodytext21"/>
          <w:sz w:val="24"/>
          <w:szCs w:val="24"/>
        </w:rPr>
        <w:t xml:space="preserve">По завершении съемок </w:t>
      </w:r>
      <w:r w:rsidRPr="00D2254D">
        <w:rPr>
          <w:rStyle w:val="Bodytext2BoldItalic"/>
          <w:sz w:val="24"/>
          <w:szCs w:val="24"/>
        </w:rPr>
        <w:t>отбор</w:t>
      </w:r>
      <w:r w:rsidRPr="00D2254D">
        <w:rPr>
          <w:rStyle w:val="Bodytext21"/>
          <w:sz w:val="24"/>
          <w:szCs w:val="24"/>
        </w:rPr>
        <w:t xml:space="preserve"> наиболее подходящих дублей и затем их </w:t>
      </w:r>
      <w:r w:rsidRPr="00D2254D">
        <w:rPr>
          <w:rStyle w:val="Bodytext2BoldItalic"/>
          <w:sz w:val="24"/>
          <w:szCs w:val="24"/>
        </w:rPr>
        <w:t>монтаж</w:t>
      </w:r>
      <w:r w:rsidRPr="00D2254D">
        <w:rPr>
          <w:rStyle w:val="Bodytext21"/>
          <w:sz w:val="24"/>
          <w:szCs w:val="24"/>
        </w:rPr>
        <w:t xml:space="preserve"> в последовательности,</w:t>
      </w:r>
      <w:r>
        <w:rPr>
          <w:rStyle w:val="Bodytext21"/>
          <w:sz w:val="24"/>
          <w:szCs w:val="24"/>
        </w:rPr>
        <w:t xml:space="preserve"> </w:t>
      </w:r>
      <w:r w:rsidRPr="00D2254D">
        <w:rPr>
          <w:rStyle w:val="Bodytext21"/>
          <w:sz w:val="24"/>
          <w:szCs w:val="24"/>
        </w:rPr>
        <w:t xml:space="preserve">предусмотренной сценарием; в итоге — создание законченной версии </w:t>
      </w:r>
      <w:r w:rsidRPr="00D2254D">
        <w:rPr>
          <w:rStyle w:val="Bodytext2BoldItalic"/>
          <w:sz w:val="24"/>
          <w:szCs w:val="24"/>
        </w:rPr>
        <w:t>фильма</w:t>
      </w:r>
      <w:r w:rsidRPr="00D2254D">
        <w:rPr>
          <w:rStyle w:val="Bodytext21"/>
          <w:sz w:val="24"/>
          <w:szCs w:val="24"/>
        </w:rPr>
        <w:t>.</w:t>
      </w:r>
      <w:r>
        <w:rPr>
          <w:rStyle w:val="ac"/>
          <w:color w:val="231F20"/>
          <w:sz w:val="24"/>
          <w:szCs w:val="24"/>
        </w:rPr>
        <w:endnoteReference w:id="58"/>
      </w:r>
    </w:p>
    <w:p w:rsidR="00F02114" w:rsidRPr="00D2254D" w:rsidRDefault="00F02114" w:rsidP="00D44A72">
      <w:pPr>
        <w:pStyle w:val="Bodytext20"/>
        <w:shd w:val="clear" w:color="auto" w:fill="auto"/>
        <w:tabs>
          <w:tab w:val="left" w:pos="1390"/>
        </w:tabs>
        <w:spacing w:line="360" w:lineRule="auto"/>
        <w:ind w:firstLine="567"/>
        <w:contextualSpacing/>
        <w:rPr>
          <w:sz w:val="24"/>
          <w:szCs w:val="24"/>
        </w:rPr>
      </w:pPr>
      <w:proofErr w:type="gramStart"/>
      <w:r w:rsidRPr="00D2254D">
        <w:rPr>
          <w:rStyle w:val="Bodytext21"/>
          <w:sz w:val="24"/>
          <w:szCs w:val="24"/>
        </w:rPr>
        <w:t xml:space="preserve">Собственно для </w:t>
      </w:r>
      <w:r w:rsidRPr="00700DFB">
        <w:rPr>
          <w:rStyle w:val="Bodytext2BoldItalic"/>
          <w:b w:val="0"/>
          <w:sz w:val="24"/>
          <w:szCs w:val="24"/>
        </w:rPr>
        <w:t>пленочного</w:t>
      </w:r>
      <w:r w:rsidRPr="00D2254D">
        <w:rPr>
          <w:rStyle w:val="Bodytext21"/>
          <w:sz w:val="24"/>
          <w:szCs w:val="24"/>
        </w:rPr>
        <w:t xml:space="preserve"> кинематографа — </w:t>
      </w:r>
      <w:r w:rsidRPr="00D2254D">
        <w:rPr>
          <w:rStyle w:val="Bodytext2BoldItalic"/>
          <w:sz w:val="24"/>
          <w:szCs w:val="24"/>
        </w:rPr>
        <w:t>озвучивание</w:t>
      </w:r>
      <w:r w:rsidRPr="00D2254D">
        <w:rPr>
          <w:rStyle w:val="Bodytext21"/>
          <w:sz w:val="24"/>
          <w:szCs w:val="24"/>
        </w:rPr>
        <w:t xml:space="preserve"> немого видеоряда или огласовка заснятого актера другим (своего рода дублером); а для всех позднейших технических его разновидностей — работа по </w:t>
      </w:r>
      <w:r w:rsidRPr="00D2254D">
        <w:rPr>
          <w:rStyle w:val="Bodytext2BoldItalic"/>
          <w:sz w:val="24"/>
          <w:szCs w:val="24"/>
        </w:rPr>
        <w:t>очистке</w:t>
      </w:r>
      <w:r w:rsidRPr="00D2254D">
        <w:rPr>
          <w:rStyle w:val="Bodytext21"/>
          <w:sz w:val="24"/>
          <w:szCs w:val="24"/>
        </w:rPr>
        <w:t xml:space="preserve"> звукового ряда, синхронно записанного вместе с видеорядом, от </w:t>
      </w:r>
      <w:r w:rsidRPr="00700DFB">
        <w:rPr>
          <w:rStyle w:val="Bodytext2BoldItalic"/>
          <w:b w:val="0"/>
          <w:sz w:val="24"/>
          <w:szCs w:val="24"/>
        </w:rPr>
        <w:t>посторонних шумов,</w:t>
      </w:r>
      <w:r w:rsidRPr="00D2254D">
        <w:rPr>
          <w:rStyle w:val="Bodytext21"/>
          <w:sz w:val="24"/>
          <w:szCs w:val="24"/>
        </w:rPr>
        <w:t xml:space="preserve"> наложение нужных (художественно значимых) </w:t>
      </w:r>
      <w:r w:rsidRPr="00D2254D">
        <w:rPr>
          <w:rStyle w:val="Bodytext2BoldItalic"/>
          <w:sz w:val="24"/>
          <w:szCs w:val="24"/>
        </w:rPr>
        <w:t>шумов</w:t>
      </w:r>
      <w:r w:rsidRPr="00D2254D">
        <w:rPr>
          <w:rStyle w:val="Bodytext21"/>
          <w:sz w:val="24"/>
          <w:szCs w:val="24"/>
        </w:rPr>
        <w:t xml:space="preserve"> и </w:t>
      </w:r>
      <w:r w:rsidRPr="00D2254D">
        <w:rPr>
          <w:rStyle w:val="Bodytext2BoldItalic"/>
          <w:sz w:val="24"/>
          <w:szCs w:val="24"/>
        </w:rPr>
        <w:t>музыки</w:t>
      </w:r>
      <w:r w:rsidRPr="00D2254D">
        <w:rPr>
          <w:rStyle w:val="Bodytext21"/>
          <w:sz w:val="24"/>
          <w:szCs w:val="24"/>
        </w:rPr>
        <w:t xml:space="preserve"> на изображение и также (при необходимости) дублирование голоса заснятого актера.</w:t>
      </w:r>
      <w:proofErr w:type="gramEnd"/>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 xml:space="preserve">Перечисленные </w:t>
      </w:r>
      <w:r w:rsidRPr="00D2254D">
        <w:rPr>
          <w:rStyle w:val="Bodytext2BoldItalic"/>
          <w:sz w:val="24"/>
          <w:szCs w:val="24"/>
        </w:rPr>
        <w:t>технические</w:t>
      </w:r>
      <w:r w:rsidRPr="00D2254D">
        <w:rPr>
          <w:rStyle w:val="Bodytext21"/>
          <w:sz w:val="24"/>
          <w:szCs w:val="24"/>
        </w:rPr>
        <w:t xml:space="preserve"> особенности </w:t>
      </w:r>
      <w:r w:rsidRPr="00D2254D">
        <w:rPr>
          <w:rStyle w:val="Bodytext2BoldItalic"/>
          <w:sz w:val="24"/>
          <w:szCs w:val="24"/>
        </w:rPr>
        <w:t>кинопроцесса</w:t>
      </w:r>
      <w:r w:rsidRPr="00D2254D">
        <w:rPr>
          <w:rStyle w:val="Bodytext21"/>
          <w:sz w:val="24"/>
          <w:szCs w:val="24"/>
        </w:rPr>
        <w:t xml:space="preserve"> с полной очевидностью демонстрируют принципиальную разницу между </w:t>
      </w:r>
      <w:r w:rsidRPr="00D2254D">
        <w:rPr>
          <w:rStyle w:val="Bodytext2BoldItalic"/>
          <w:sz w:val="24"/>
          <w:szCs w:val="24"/>
        </w:rPr>
        <w:t>театром</w:t>
      </w:r>
      <w:r w:rsidRPr="00D2254D">
        <w:rPr>
          <w:rStyle w:val="Bodytext21"/>
          <w:sz w:val="24"/>
          <w:szCs w:val="24"/>
        </w:rPr>
        <w:t xml:space="preserve"> и </w:t>
      </w:r>
      <w:r w:rsidRPr="00D2254D">
        <w:rPr>
          <w:rStyle w:val="Bodytext2BoldItalic"/>
          <w:sz w:val="24"/>
          <w:szCs w:val="24"/>
        </w:rPr>
        <w:t>кино</w:t>
      </w:r>
      <w:r w:rsidRPr="00D2254D">
        <w:rPr>
          <w:rStyle w:val="Bodytext21"/>
          <w:sz w:val="24"/>
          <w:szCs w:val="24"/>
        </w:rPr>
        <w:t xml:space="preserve"> как </w:t>
      </w:r>
      <w:r w:rsidRPr="00D2254D">
        <w:rPr>
          <w:rStyle w:val="Bodytext2BoldItalic"/>
          <w:sz w:val="24"/>
          <w:szCs w:val="24"/>
        </w:rPr>
        <w:t>видами искусства.</w:t>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 xml:space="preserve">В </w:t>
      </w:r>
      <w:r w:rsidRPr="00D2254D">
        <w:rPr>
          <w:rStyle w:val="Bodytext2BoldItalic"/>
          <w:sz w:val="24"/>
          <w:szCs w:val="24"/>
        </w:rPr>
        <w:t>театре</w:t>
      </w:r>
      <w:r w:rsidRPr="00D2254D">
        <w:rPr>
          <w:rStyle w:val="Bodytext21"/>
          <w:sz w:val="24"/>
          <w:szCs w:val="24"/>
        </w:rPr>
        <w:t xml:space="preserve"> зритель/слушатель эстетически </w:t>
      </w:r>
      <w:r w:rsidRPr="00700DFB">
        <w:rPr>
          <w:rStyle w:val="Bodytext2BoldItalic"/>
          <w:b w:val="0"/>
          <w:sz w:val="24"/>
          <w:szCs w:val="24"/>
        </w:rPr>
        <w:t>непосредственно</w:t>
      </w:r>
      <w:r w:rsidRPr="00700DFB">
        <w:rPr>
          <w:rStyle w:val="Bodytext21"/>
          <w:b/>
          <w:sz w:val="24"/>
          <w:szCs w:val="24"/>
        </w:rPr>
        <w:t xml:space="preserve"> </w:t>
      </w:r>
      <w:r w:rsidRPr="00D2254D">
        <w:rPr>
          <w:rStyle w:val="Bodytext21"/>
          <w:sz w:val="24"/>
          <w:szCs w:val="24"/>
        </w:rPr>
        <w:t xml:space="preserve">воспринимает то, что </w:t>
      </w:r>
      <w:r w:rsidRPr="00700DFB">
        <w:rPr>
          <w:rStyle w:val="Bodytext2BoldItalic"/>
          <w:b w:val="0"/>
          <w:sz w:val="24"/>
          <w:szCs w:val="24"/>
        </w:rPr>
        <w:t>реально</w:t>
      </w:r>
      <w:r w:rsidRPr="00700DFB">
        <w:rPr>
          <w:rStyle w:val="Bodytext21"/>
          <w:b/>
          <w:sz w:val="24"/>
          <w:szCs w:val="24"/>
        </w:rPr>
        <w:t xml:space="preserve"> </w:t>
      </w:r>
      <w:r w:rsidRPr="00D2254D">
        <w:rPr>
          <w:rStyle w:val="Bodytext21"/>
          <w:sz w:val="24"/>
          <w:szCs w:val="24"/>
        </w:rPr>
        <w:t xml:space="preserve">происходит на сцене, причем в том драматургически </w:t>
      </w:r>
      <w:r w:rsidRPr="00700DFB">
        <w:rPr>
          <w:rStyle w:val="Bodytext2BoldItalic"/>
          <w:b w:val="0"/>
          <w:sz w:val="24"/>
          <w:szCs w:val="24"/>
        </w:rPr>
        <w:t>последовательном</w:t>
      </w:r>
      <w:r w:rsidRPr="00700DFB">
        <w:rPr>
          <w:rStyle w:val="Bodytext21"/>
          <w:b/>
          <w:sz w:val="24"/>
          <w:szCs w:val="24"/>
        </w:rPr>
        <w:t xml:space="preserve"> </w:t>
      </w:r>
      <w:r w:rsidRPr="00D2254D">
        <w:rPr>
          <w:rStyle w:val="Bodytext21"/>
          <w:sz w:val="24"/>
          <w:szCs w:val="24"/>
        </w:rPr>
        <w:t xml:space="preserve">порядке, в каком </w:t>
      </w:r>
      <w:r w:rsidRPr="00700DFB">
        <w:rPr>
          <w:rStyle w:val="Bodytext2BoldItalic"/>
          <w:b w:val="0"/>
          <w:sz w:val="24"/>
          <w:szCs w:val="24"/>
        </w:rPr>
        <w:t>живое представление</w:t>
      </w:r>
      <w:r w:rsidRPr="00D2254D">
        <w:rPr>
          <w:rStyle w:val="Bodytext21"/>
          <w:sz w:val="24"/>
          <w:szCs w:val="24"/>
        </w:rPr>
        <w:t xml:space="preserve"> разворачивается перед ним на сцене во всей его </w:t>
      </w:r>
      <w:r w:rsidRPr="00700DFB">
        <w:rPr>
          <w:rStyle w:val="Bodytext2BoldItalic"/>
          <w:b w:val="0"/>
          <w:sz w:val="24"/>
          <w:szCs w:val="24"/>
        </w:rPr>
        <w:t>цельности.</w:t>
      </w:r>
      <w:r w:rsidRPr="00700DFB">
        <w:rPr>
          <w:rStyle w:val="Bodytext21"/>
          <w:b/>
          <w:sz w:val="24"/>
          <w:szCs w:val="24"/>
        </w:rPr>
        <w:t xml:space="preserve"> </w:t>
      </w:r>
      <w:r w:rsidRPr="00D2254D">
        <w:rPr>
          <w:rStyle w:val="Bodytext21"/>
          <w:sz w:val="24"/>
          <w:szCs w:val="24"/>
        </w:rPr>
        <w:t xml:space="preserve">Один и тот же спектакль, в одной и той же постановке, с участием (предположим!) одних и тех же актеров в одних и тех же ролях </w:t>
      </w:r>
      <w:r w:rsidRPr="00700DFB">
        <w:rPr>
          <w:rStyle w:val="Bodytext2BoldItalic"/>
          <w:b w:val="0"/>
          <w:sz w:val="24"/>
          <w:szCs w:val="24"/>
        </w:rPr>
        <w:t>каждый раз</w:t>
      </w:r>
      <w:r w:rsidRPr="00D2254D">
        <w:rPr>
          <w:rStyle w:val="Bodytext21"/>
          <w:sz w:val="24"/>
          <w:szCs w:val="24"/>
        </w:rPr>
        <w:t xml:space="preserve"> разыгрывается </w:t>
      </w:r>
      <w:r w:rsidRPr="00700DFB">
        <w:rPr>
          <w:rStyle w:val="Bodytext2BoldItalic"/>
          <w:b w:val="0"/>
          <w:sz w:val="24"/>
          <w:szCs w:val="24"/>
        </w:rPr>
        <w:t>заново</w:t>
      </w:r>
      <w:r w:rsidRPr="00700DFB">
        <w:rPr>
          <w:rStyle w:val="Bodytext21"/>
          <w:b/>
          <w:sz w:val="24"/>
          <w:szCs w:val="24"/>
        </w:rPr>
        <w:t>,</w:t>
      </w:r>
      <w:r w:rsidRPr="00D2254D">
        <w:rPr>
          <w:rStyle w:val="Bodytext21"/>
          <w:sz w:val="24"/>
          <w:szCs w:val="24"/>
        </w:rPr>
        <w:t xml:space="preserve"> и ни одно представление </w:t>
      </w:r>
      <w:r w:rsidRPr="00700DFB">
        <w:rPr>
          <w:rStyle w:val="Bodytext2BoldItalic"/>
          <w:b w:val="0"/>
          <w:sz w:val="24"/>
          <w:szCs w:val="24"/>
        </w:rPr>
        <w:t>не идентично</w:t>
      </w:r>
      <w:r>
        <w:rPr>
          <w:rStyle w:val="Bodytext2BoldItalic"/>
          <w:b w:val="0"/>
          <w:sz w:val="24"/>
          <w:szCs w:val="24"/>
        </w:rPr>
        <w:t xml:space="preserve"> </w:t>
      </w:r>
      <w:r w:rsidRPr="00D2254D">
        <w:rPr>
          <w:rStyle w:val="Bodytext21"/>
          <w:sz w:val="24"/>
          <w:szCs w:val="24"/>
        </w:rPr>
        <w:t xml:space="preserve">ни одному другому. Кроме того, театральная сцена оформлена декорациями, </w:t>
      </w:r>
      <w:r w:rsidRPr="00700DFB">
        <w:rPr>
          <w:rStyle w:val="Bodytext2BoldItalic"/>
          <w:b w:val="0"/>
          <w:sz w:val="24"/>
          <w:szCs w:val="24"/>
        </w:rPr>
        <w:t>имитирующими</w:t>
      </w:r>
      <w:r w:rsidRPr="00700DFB">
        <w:rPr>
          <w:rStyle w:val="Bodytext21"/>
          <w:b/>
          <w:sz w:val="24"/>
          <w:szCs w:val="24"/>
        </w:rPr>
        <w:t xml:space="preserve"> </w:t>
      </w:r>
      <w:r w:rsidRPr="00D2254D">
        <w:rPr>
          <w:rStyle w:val="Bodytext21"/>
          <w:sz w:val="24"/>
          <w:szCs w:val="24"/>
        </w:rPr>
        <w:t xml:space="preserve">реальность, но не являющимися </w:t>
      </w:r>
      <w:r w:rsidRPr="00700DFB">
        <w:rPr>
          <w:rStyle w:val="Bodytext2BoldItalic"/>
          <w:b w:val="0"/>
          <w:sz w:val="24"/>
          <w:szCs w:val="24"/>
        </w:rPr>
        <w:t>реальностью жизни</w:t>
      </w:r>
      <w:r w:rsidRPr="00700DFB">
        <w:rPr>
          <w:rStyle w:val="Bodytext21"/>
          <w:b/>
          <w:sz w:val="24"/>
          <w:szCs w:val="24"/>
        </w:rPr>
        <w:t xml:space="preserve"> </w:t>
      </w:r>
      <w:r w:rsidRPr="00D2254D">
        <w:rPr>
          <w:rStyle w:val="Bodytext21"/>
          <w:sz w:val="24"/>
          <w:szCs w:val="24"/>
        </w:rPr>
        <w:t xml:space="preserve">(то же относится и к реквизиту, и к костюмировке и гриму актеров). Мир происходящего на сцене отделен хотя и невидимой, </w:t>
      </w:r>
      <w:proofErr w:type="gramStart"/>
      <w:r w:rsidRPr="00D2254D">
        <w:rPr>
          <w:rStyle w:val="Bodytext21"/>
          <w:sz w:val="24"/>
          <w:szCs w:val="24"/>
        </w:rPr>
        <w:t>но</w:t>
      </w:r>
      <w:proofErr w:type="gramEnd"/>
      <w:r w:rsidRPr="00D2254D">
        <w:rPr>
          <w:rStyle w:val="Bodytext21"/>
          <w:sz w:val="24"/>
          <w:szCs w:val="24"/>
        </w:rPr>
        <w:t xml:space="preserve"> тем не менее идеально непроницаемой стеной от реального мира зрительного зала.</w:t>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 xml:space="preserve">В </w:t>
      </w:r>
      <w:r w:rsidRPr="00D2254D">
        <w:rPr>
          <w:rStyle w:val="Bodytext2BoldItalic"/>
          <w:sz w:val="24"/>
          <w:szCs w:val="24"/>
        </w:rPr>
        <w:t>кинематографе</w:t>
      </w:r>
      <w:r w:rsidRPr="00D2254D">
        <w:rPr>
          <w:rStyle w:val="Bodytext21"/>
          <w:sz w:val="24"/>
          <w:szCs w:val="24"/>
        </w:rPr>
        <w:t xml:space="preserve"> всё наоборот. </w:t>
      </w:r>
      <w:proofErr w:type="gramStart"/>
      <w:r w:rsidRPr="00D2254D">
        <w:rPr>
          <w:rStyle w:val="Bodytext21"/>
          <w:sz w:val="24"/>
          <w:szCs w:val="24"/>
        </w:rPr>
        <w:t>«Декорациями» здесь служат зимние, летние, весенние ландшафты — природные, городские и сельские, дневные, ночные, утренние и вечерние; горные кряжи и перевалы; степи и пустыни; морские или речные курорты с отдыхающими; скалистые или песчаные, пустынные или переполненные людьми пляжи; корабли, лодки, военная техника; заводы, вокзалы и поезда извне и изнутри;</w:t>
      </w:r>
      <w:proofErr w:type="gramEnd"/>
      <w:r w:rsidRPr="00D2254D">
        <w:rPr>
          <w:rStyle w:val="Bodytext21"/>
          <w:sz w:val="24"/>
          <w:szCs w:val="24"/>
        </w:rPr>
        <w:t xml:space="preserve"> площади, улицы, административные здания и их помещения, жилые дома и квартиры, музеи и выставки, концертные и </w:t>
      </w:r>
      <w:r w:rsidRPr="00D2254D">
        <w:rPr>
          <w:rStyle w:val="Bodytext21"/>
          <w:sz w:val="24"/>
          <w:szCs w:val="24"/>
        </w:rPr>
        <w:lastRenderedPageBreak/>
        <w:t xml:space="preserve">прочие зрительные залы; скотные дворы, фермы и сельскохозяйственные работы; </w:t>
      </w:r>
      <w:proofErr w:type="gramStart"/>
      <w:r w:rsidRPr="00D2254D">
        <w:rPr>
          <w:rStyle w:val="Bodytext21"/>
          <w:sz w:val="24"/>
          <w:szCs w:val="24"/>
        </w:rPr>
        <w:t xml:space="preserve">интерьеры кафе, ресторанов, ночных клубов, игорных и тренажерных залов и т. д. Актерский </w:t>
      </w:r>
      <w:r w:rsidRPr="00D2254D">
        <w:rPr>
          <w:rStyle w:val="Bodytext2BoldItalic"/>
          <w:sz w:val="24"/>
          <w:szCs w:val="24"/>
        </w:rPr>
        <w:t>грим,</w:t>
      </w:r>
      <w:r w:rsidRPr="00D2254D">
        <w:rPr>
          <w:rStyle w:val="Bodytext21"/>
          <w:sz w:val="24"/>
          <w:szCs w:val="24"/>
        </w:rPr>
        <w:t xml:space="preserve"> в отличие от нарочито контрастного </w:t>
      </w:r>
      <w:r>
        <w:rPr>
          <w:rStyle w:val="Bodytext21"/>
          <w:sz w:val="24"/>
          <w:szCs w:val="24"/>
        </w:rPr>
        <w:t>теат</w:t>
      </w:r>
      <w:r w:rsidRPr="00D2254D">
        <w:rPr>
          <w:rStyle w:val="Bodytext21"/>
          <w:sz w:val="24"/>
          <w:szCs w:val="24"/>
        </w:rPr>
        <w:t xml:space="preserve">рального, в кино </w:t>
      </w:r>
      <w:r w:rsidRPr="00D2254D">
        <w:rPr>
          <w:rStyle w:val="Bodytext2BoldItalic"/>
          <w:sz w:val="24"/>
          <w:szCs w:val="24"/>
        </w:rPr>
        <w:t>не должен быть заметным,</w:t>
      </w:r>
      <w:r w:rsidRPr="00D2254D">
        <w:rPr>
          <w:rStyle w:val="Bodytext21"/>
          <w:sz w:val="24"/>
          <w:szCs w:val="24"/>
        </w:rPr>
        <w:t xml:space="preserve"> потому что именно в кино, помимо </w:t>
      </w:r>
      <w:r w:rsidRPr="00700DFB">
        <w:rPr>
          <w:rStyle w:val="Bodytext2BoldItalic"/>
          <w:b w:val="0"/>
          <w:sz w:val="24"/>
          <w:szCs w:val="24"/>
        </w:rPr>
        <w:t>общего, дальнего</w:t>
      </w:r>
      <w:r w:rsidRPr="00700DFB">
        <w:rPr>
          <w:rStyle w:val="Bodytext21"/>
          <w:b/>
          <w:sz w:val="24"/>
          <w:szCs w:val="24"/>
        </w:rPr>
        <w:t xml:space="preserve"> и </w:t>
      </w:r>
      <w:r w:rsidRPr="00700DFB">
        <w:rPr>
          <w:rStyle w:val="Bodytext2BoldItalic"/>
          <w:b w:val="0"/>
          <w:sz w:val="24"/>
          <w:szCs w:val="24"/>
        </w:rPr>
        <w:t>среднего</w:t>
      </w:r>
      <w:r w:rsidRPr="00700DFB">
        <w:rPr>
          <w:rStyle w:val="Bodytext21"/>
          <w:b/>
          <w:sz w:val="24"/>
          <w:szCs w:val="24"/>
        </w:rPr>
        <w:t xml:space="preserve"> </w:t>
      </w:r>
      <w:r w:rsidRPr="00D2254D">
        <w:rPr>
          <w:rStyle w:val="Bodytext21"/>
          <w:sz w:val="24"/>
          <w:szCs w:val="24"/>
        </w:rPr>
        <w:t xml:space="preserve">планов, имеется </w:t>
      </w:r>
      <w:r w:rsidRPr="00700DFB">
        <w:rPr>
          <w:rStyle w:val="Bodytext2BoldItalic"/>
          <w:b w:val="0"/>
          <w:sz w:val="24"/>
          <w:szCs w:val="24"/>
        </w:rPr>
        <w:t>короткий</w:t>
      </w:r>
      <w:r w:rsidRPr="00700DFB">
        <w:rPr>
          <w:rStyle w:val="Bodytext21"/>
          <w:b/>
          <w:sz w:val="24"/>
          <w:szCs w:val="24"/>
        </w:rPr>
        <w:t xml:space="preserve"> </w:t>
      </w:r>
      <w:r w:rsidRPr="00D2254D">
        <w:rPr>
          <w:rStyle w:val="Bodytext21"/>
          <w:sz w:val="24"/>
          <w:szCs w:val="24"/>
        </w:rPr>
        <w:t xml:space="preserve">план и </w:t>
      </w:r>
      <w:r w:rsidRPr="00700DFB">
        <w:rPr>
          <w:rStyle w:val="Bodytext2BoldItalic"/>
          <w:b w:val="0"/>
          <w:sz w:val="24"/>
          <w:szCs w:val="24"/>
        </w:rPr>
        <w:t>наплыв,</w:t>
      </w:r>
      <w:r w:rsidRPr="00D2254D">
        <w:rPr>
          <w:rStyle w:val="Bodytext21"/>
          <w:sz w:val="24"/>
          <w:szCs w:val="24"/>
        </w:rPr>
        <w:t xml:space="preserve"> так что зритель может увидеть во весь экран одно только лицо актера или только его часть (выражение глаз</w:t>
      </w:r>
      <w:proofErr w:type="gramEnd"/>
      <w:r w:rsidRPr="00D2254D">
        <w:rPr>
          <w:rStyle w:val="Bodytext21"/>
          <w:sz w:val="24"/>
          <w:szCs w:val="24"/>
        </w:rPr>
        <w:t>, губ, прическу, украшения в волосах, в ушах, на теле и т. п.), услышать его тихий шепот, а не просто тембр и интонацию голоса.</w:t>
      </w:r>
    </w:p>
    <w:p w:rsidR="00F02114" w:rsidRPr="00D2254D" w:rsidRDefault="00F02114" w:rsidP="00D44A72">
      <w:pPr>
        <w:pStyle w:val="Bodytext20"/>
        <w:shd w:val="clear" w:color="auto" w:fill="auto"/>
        <w:spacing w:line="360" w:lineRule="auto"/>
        <w:ind w:firstLine="567"/>
        <w:contextualSpacing/>
        <w:rPr>
          <w:sz w:val="24"/>
          <w:szCs w:val="24"/>
        </w:rPr>
      </w:pPr>
      <w:proofErr w:type="gramStart"/>
      <w:r w:rsidRPr="00D2254D">
        <w:rPr>
          <w:rStyle w:val="Bodytext21"/>
          <w:sz w:val="24"/>
          <w:szCs w:val="24"/>
        </w:rPr>
        <w:t xml:space="preserve">Конечно, зритель/слушатель воспринимает фильм тоже эстетически </w:t>
      </w:r>
      <w:r w:rsidRPr="00700DFB">
        <w:rPr>
          <w:rStyle w:val="Bodytext2BoldItalic"/>
          <w:b w:val="0"/>
          <w:sz w:val="24"/>
          <w:szCs w:val="24"/>
        </w:rPr>
        <w:t>непосредственно,</w:t>
      </w:r>
      <w:r w:rsidRPr="00D2254D">
        <w:rPr>
          <w:rStyle w:val="Bodytext21"/>
          <w:sz w:val="24"/>
          <w:szCs w:val="24"/>
        </w:rPr>
        <w:t xml:space="preserve"> но не как </w:t>
      </w:r>
      <w:r w:rsidRPr="00D2254D">
        <w:rPr>
          <w:rStyle w:val="Bodytext2BoldItalic"/>
          <w:sz w:val="24"/>
          <w:szCs w:val="24"/>
        </w:rPr>
        <w:t>живое</w:t>
      </w:r>
      <w:r w:rsidRPr="00D2254D">
        <w:rPr>
          <w:rStyle w:val="Bodytext21"/>
          <w:sz w:val="24"/>
          <w:szCs w:val="24"/>
        </w:rPr>
        <w:t xml:space="preserve"> действие, разворачивающееся перед его глазами, а как </w:t>
      </w:r>
      <w:r w:rsidRPr="00D2254D">
        <w:rPr>
          <w:rStyle w:val="Bodytext2BoldItalic"/>
          <w:sz w:val="24"/>
          <w:szCs w:val="24"/>
        </w:rPr>
        <w:t>заснятую</w:t>
      </w:r>
      <w:r w:rsidRPr="00D2254D">
        <w:rPr>
          <w:rStyle w:val="Bodytext21"/>
          <w:sz w:val="24"/>
          <w:szCs w:val="24"/>
        </w:rPr>
        <w:t xml:space="preserve"> картину</w:t>
      </w:r>
      <w:r>
        <w:rPr>
          <w:rStyle w:val="Bodytext21"/>
          <w:sz w:val="24"/>
          <w:szCs w:val="24"/>
        </w:rPr>
        <w:t xml:space="preserve"> </w:t>
      </w:r>
      <w:r w:rsidRPr="00D2254D">
        <w:rPr>
          <w:rStyle w:val="Bodytext21"/>
          <w:sz w:val="24"/>
          <w:szCs w:val="24"/>
        </w:rPr>
        <w:t>той реальности, которую при съемке поместили в кадр, и знает, что, сколько бы раз он ни смотрел фильм, он увидит и услышит совершенно то же, что он видел и слышал в прошлый (позапрошлый и т. д.) раз.</w:t>
      </w:r>
      <w:proofErr w:type="gramEnd"/>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1"/>
          <w:sz w:val="24"/>
          <w:szCs w:val="24"/>
        </w:rPr>
        <w:t xml:space="preserve">Изменилась и роль в процессе съемки фильма актеров, участвующих в нем, и самого режиссера-постановщика. Они все знакомы с </w:t>
      </w:r>
      <w:r w:rsidRPr="00700DFB">
        <w:rPr>
          <w:rStyle w:val="Bodytext2BoldItalic"/>
          <w:b w:val="0"/>
          <w:sz w:val="24"/>
          <w:szCs w:val="24"/>
        </w:rPr>
        <w:t>литературным</w:t>
      </w:r>
      <w:r w:rsidRPr="00700DFB">
        <w:rPr>
          <w:rStyle w:val="Bodytext21"/>
          <w:b/>
          <w:sz w:val="24"/>
          <w:szCs w:val="24"/>
        </w:rPr>
        <w:t xml:space="preserve"> </w:t>
      </w:r>
      <w:r w:rsidRPr="00D2254D">
        <w:rPr>
          <w:rStyle w:val="Bodytext21"/>
          <w:sz w:val="24"/>
          <w:szCs w:val="24"/>
        </w:rPr>
        <w:t xml:space="preserve">киносценарием, но им хорошо известно, что этот сценарий — не более чем беллетризованный эскиз будущего фильма. </w:t>
      </w:r>
      <w:proofErr w:type="gramStart"/>
      <w:r w:rsidRPr="00D2254D">
        <w:rPr>
          <w:rStyle w:val="Bodytext21"/>
          <w:sz w:val="24"/>
          <w:szCs w:val="24"/>
        </w:rPr>
        <w:t xml:space="preserve">Не многим — в </w:t>
      </w:r>
      <w:r w:rsidRPr="00204843">
        <w:rPr>
          <w:rStyle w:val="Bodytext2BoldItalic"/>
          <w:b w:val="0"/>
          <w:sz w:val="24"/>
          <w:szCs w:val="24"/>
        </w:rPr>
        <w:t>этом</w:t>
      </w:r>
      <w:r w:rsidRPr="00204843">
        <w:rPr>
          <w:rStyle w:val="Bodytext21"/>
          <w:b/>
          <w:sz w:val="24"/>
          <w:szCs w:val="24"/>
        </w:rPr>
        <w:t xml:space="preserve"> </w:t>
      </w:r>
      <w:r w:rsidRPr="00D2254D">
        <w:rPr>
          <w:rStyle w:val="Bodytext21"/>
          <w:sz w:val="24"/>
          <w:szCs w:val="24"/>
        </w:rPr>
        <w:t xml:space="preserve">отношении — отличается от киносценария и </w:t>
      </w:r>
      <w:r w:rsidRPr="00204843">
        <w:rPr>
          <w:rStyle w:val="Bodytext2BoldItalic"/>
          <w:b w:val="0"/>
          <w:sz w:val="24"/>
          <w:szCs w:val="24"/>
        </w:rPr>
        <w:t xml:space="preserve">режиссерский </w:t>
      </w:r>
      <w:r w:rsidRPr="00D2254D">
        <w:rPr>
          <w:rStyle w:val="Bodytext21"/>
          <w:sz w:val="24"/>
          <w:szCs w:val="24"/>
        </w:rPr>
        <w:t xml:space="preserve">сценарий, поскольку </w:t>
      </w:r>
      <w:r w:rsidRPr="00204843">
        <w:rPr>
          <w:rStyle w:val="Bodytext2BoldItalic"/>
          <w:b w:val="0"/>
          <w:sz w:val="24"/>
          <w:szCs w:val="24"/>
        </w:rPr>
        <w:t>разрозненная</w:t>
      </w:r>
      <w:r w:rsidRPr="00204843">
        <w:rPr>
          <w:rStyle w:val="Bodytext21"/>
          <w:b/>
          <w:sz w:val="24"/>
          <w:szCs w:val="24"/>
        </w:rPr>
        <w:t xml:space="preserve"> </w:t>
      </w:r>
      <w:r w:rsidRPr="00D2254D">
        <w:rPr>
          <w:rStyle w:val="Bodytext21"/>
          <w:sz w:val="24"/>
          <w:szCs w:val="24"/>
        </w:rPr>
        <w:t xml:space="preserve">(с точки зрения предусмотренного сюжетного действия) съемка отдельных и зачастую совсем небольших </w:t>
      </w:r>
      <w:r w:rsidRPr="00204843">
        <w:rPr>
          <w:rStyle w:val="Bodytext2BoldItalic"/>
          <w:b w:val="0"/>
          <w:sz w:val="24"/>
          <w:szCs w:val="24"/>
        </w:rPr>
        <w:t>эпизодов,</w:t>
      </w:r>
      <w:r w:rsidRPr="00D2254D">
        <w:rPr>
          <w:rStyle w:val="Bodytext21"/>
          <w:sz w:val="24"/>
          <w:szCs w:val="24"/>
        </w:rPr>
        <w:t xml:space="preserve"> не позволяет ни актерам, сколь бы талантливы они ни были и как бы хорошо ни играли свои роли, ни режиссеру-постановщику, постоянно держащему в воображении </w:t>
      </w:r>
      <w:r w:rsidRPr="00204843">
        <w:rPr>
          <w:rStyle w:val="Bodytext2BoldItalic"/>
          <w:b w:val="0"/>
          <w:sz w:val="24"/>
          <w:szCs w:val="24"/>
        </w:rPr>
        <w:t>задуманный</w:t>
      </w:r>
      <w:r w:rsidRPr="00204843">
        <w:rPr>
          <w:rStyle w:val="Bodytext21"/>
          <w:b/>
          <w:sz w:val="24"/>
          <w:szCs w:val="24"/>
        </w:rPr>
        <w:t xml:space="preserve"> </w:t>
      </w:r>
      <w:r w:rsidRPr="00D2254D">
        <w:rPr>
          <w:rStyle w:val="Bodytext21"/>
          <w:sz w:val="24"/>
          <w:szCs w:val="24"/>
        </w:rPr>
        <w:t xml:space="preserve">фильм, в процессе съемок </w:t>
      </w:r>
      <w:r w:rsidRPr="00204843">
        <w:rPr>
          <w:rStyle w:val="Bodytext2BoldItalic"/>
          <w:b w:val="0"/>
          <w:sz w:val="24"/>
          <w:szCs w:val="24"/>
        </w:rPr>
        <w:t>знать,</w:t>
      </w:r>
      <w:r w:rsidRPr="00D2254D">
        <w:rPr>
          <w:rStyle w:val="Bodytext21"/>
          <w:sz w:val="24"/>
          <w:szCs w:val="24"/>
        </w:rPr>
        <w:t xml:space="preserve"> каким фильм окажется </w:t>
      </w:r>
      <w:r w:rsidRPr="00204843">
        <w:rPr>
          <w:rStyle w:val="Bodytext2BoldItalic"/>
          <w:b w:val="0"/>
          <w:sz w:val="24"/>
          <w:szCs w:val="24"/>
        </w:rPr>
        <w:t>в</w:t>
      </w:r>
      <w:proofErr w:type="gramEnd"/>
      <w:r w:rsidRPr="00204843">
        <w:rPr>
          <w:rStyle w:val="Bodytext2BoldItalic"/>
          <w:b w:val="0"/>
          <w:sz w:val="24"/>
          <w:szCs w:val="24"/>
        </w:rPr>
        <w:t xml:space="preserve"> </w:t>
      </w:r>
      <w:proofErr w:type="gramStart"/>
      <w:r w:rsidRPr="00204843">
        <w:rPr>
          <w:rStyle w:val="Bodytext2BoldItalic"/>
          <w:b w:val="0"/>
          <w:sz w:val="24"/>
          <w:szCs w:val="24"/>
        </w:rPr>
        <w:t>итоге</w:t>
      </w:r>
      <w:proofErr w:type="gramEnd"/>
      <w:r w:rsidRPr="00D2254D">
        <w:rPr>
          <w:rStyle w:val="Bodytext21"/>
          <w:sz w:val="24"/>
          <w:szCs w:val="24"/>
        </w:rPr>
        <w:t xml:space="preserve"> — после того как будет окончательно </w:t>
      </w:r>
      <w:r w:rsidRPr="00204843">
        <w:rPr>
          <w:rStyle w:val="Bodytext2BoldItalic"/>
          <w:b w:val="0"/>
          <w:sz w:val="24"/>
          <w:szCs w:val="24"/>
        </w:rPr>
        <w:t>смонтированным</w:t>
      </w:r>
      <w:r w:rsidRPr="00204843">
        <w:rPr>
          <w:rStyle w:val="Bodytext21"/>
          <w:b/>
          <w:sz w:val="24"/>
          <w:szCs w:val="24"/>
        </w:rPr>
        <w:t>,</w:t>
      </w:r>
      <w:r w:rsidRPr="00D2254D">
        <w:rPr>
          <w:rStyle w:val="Bodytext21"/>
          <w:sz w:val="24"/>
          <w:szCs w:val="24"/>
        </w:rPr>
        <w:t xml:space="preserve"> каким окажется его </w:t>
      </w:r>
      <w:r w:rsidRPr="00204843">
        <w:rPr>
          <w:rStyle w:val="Bodytext2BoldItalic"/>
          <w:b w:val="0"/>
          <w:sz w:val="24"/>
          <w:szCs w:val="24"/>
        </w:rPr>
        <w:t>художественный уровень,</w:t>
      </w:r>
      <w:r w:rsidRPr="00D2254D">
        <w:rPr>
          <w:rStyle w:val="Bodytext21"/>
          <w:sz w:val="24"/>
          <w:szCs w:val="24"/>
        </w:rPr>
        <w:t xml:space="preserve"> станет ли он </w:t>
      </w:r>
      <w:r w:rsidRPr="00204843">
        <w:rPr>
          <w:rStyle w:val="Bodytext2BoldItalic"/>
          <w:b w:val="0"/>
          <w:sz w:val="24"/>
          <w:szCs w:val="24"/>
        </w:rPr>
        <w:t>шедевром</w:t>
      </w:r>
      <w:r w:rsidRPr="00204843">
        <w:rPr>
          <w:rStyle w:val="Bodytext21"/>
          <w:b/>
          <w:sz w:val="24"/>
          <w:szCs w:val="24"/>
        </w:rPr>
        <w:t xml:space="preserve"> </w:t>
      </w:r>
      <w:r w:rsidRPr="00D2254D">
        <w:rPr>
          <w:rStyle w:val="Bodytext21"/>
          <w:sz w:val="24"/>
          <w:szCs w:val="24"/>
        </w:rPr>
        <w:t xml:space="preserve">или мелькнет на экранах как очередная </w:t>
      </w:r>
      <w:r w:rsidRPr="00204843">
        <w:rPr>
          <w:rStyle w:val="Bodytext2BoldItalic"/>
          <w:b w:val="0"/>
          <w:sz w:val="24"/>
          <w:szCs w:val="24"/>
        </w:rPr>
        <w:t>поделка</w:t>
      </w:r>
      <w:r w:rsidRPr="00204843">
        <w:rPr>
          <w:rStyle w:val="Bodytext21"/>
          <w:b/>
          <w:sz w:val="24"/>
          <w:szCs w:val="24"/>
        </w:rPr>
        <w:t>.</w:t>
      </w:r>
    </w:p>
    <w:p w:rsidR="00F02114" w:rsidRPr="00D2254D" w:rsidRDefault="00F02114" w:rsidP="00D44A72">
      <w:pPr>
        <w:pStyle w:val="Bodytext20"/>
        <w:shd w:val="clear" w:color="auto" w:fill="auto"/>
        <w:spacing w:line="360" w:lineRule="auto"/>
        <w:ind w:firstLine="567"/>
        <w:contextualSpacing/>
        <w:rPr>
          <w:sz w:val="24"/>
          <w:szCs w:val="24"/>
        </w:rPr>
      </w:pPr>
      <w:proofErr w:type="gramStart"/>
      <w:r w:rsidRPr="00D2254D">
        <w:rPr>
          <w:rStyle w:val="Bodytext21"/>
          <w:sz w:val="24"/>
          <w:szCs w:val="24"/>
        </w:rPr>
        <w:t xml:space="preserve">Еще одно отличие </w:t>
      </w:r>
      <w:r w:rsidRPr="00204843">
        <w:rPr>
          <w:rStyle w:val="Bodytext2BoldItalic"/>
          <w:b w:val="0"/>
          <w:sz w:val="24"/>
          <w:szCs w:val="24"/>
        </w:rPr>
        <w:t>кинематографа</w:t>
      </w:r>
      <w:r w:rsidRPr="00204843">
        <w:rPr>
          <w:rStyle w:val="Bodytext21"/>
          <w:b/>
          <w:sz w:val="24"/>
          <w:szCs w:val="24"/>
        </w:rPr>
        <w:t xml:space="preserve"> </w:t>
      </w:r>
      <w:r w:rsidRPr="00204843">
        <w:rPr>
          <w:rStyle w:val="Bodytext21"/>
          <w:sz w:val="24"/>
          <w:szCs w:val="24"/>
        </w:rPr>
        <w:t>от</w:t>
      </w:r>
      <w:r w:rsidRPr="00204843">
        <w:rPr>
          <w:rStyle w:val="Bodytext21"/>
          <w:b/>
          <w:sz w:val="24"/>
          <w:szCs w:val="24"/>
        </w:rPr>
        <w:t xml:space="preserve"> </w:t>
      </w:r>
      <w:r w:rsidRPr="00204843">
        <w:rPr>
          <w:rStyle w:val="Bodytext2BoldItalic"/>
          <w:b w:val="0"/>
          <w:sz w:val="24"/>
          <w:szCs w:val="24"/>
        </w:rPr>
        <w:t>театра</w:t>
      </w:r>
      <w:r w:rsidRPr="00D2254D">
        <w:rPr>
          <w:rStyle w:val="Bodytext21"/>
          <w:sz w:val="24"/>
          <w:szCs w:val="24"/>
        </w:rPr>
        <w:t xml:space="preserve"> состоит в том, что театр — искусство </w:t>
      </w:r>
      <w:r w:rsidRPr="00D2254D">
        <w:rPr>
          <w:rStyle w:val="Bodytext2BoldItalic"/>
          <w:sz w:val="24"/>
          <w:szCs w:val="24"/>
        </w:rPr>
        <w:t>исполнительское,</w:t>
      </w:r>
      <w:r w:rsidRPr="00D2254D">
        <w:rPr>
          <w:rStyle w:val="Bodytext21"/>
          <w:sz w:val="24"/>
          <w:szCs w:val="24"/>
        </w:rPr>
        <w:t xml:space="preserve"> а кино — </w:t>
      </w:r>
      <w:r w:rsidRPr="00D2254D">
        <w:rPr>
          <w:rStyle w:val="Bodytext2BoldItalic"/>
          <w:sz w:val="24"/>
          <w:szCs w:val="24"/>
        </w:rPr>
        <w:t>не исполнительское</w:t>
      </w:r>
      <w:r w:rsidRPr="00D2254D">
        <w:rPr>
          <w:rStyle w:val="Bodytext21"/>
          <w:sz w:val="24"/>
          <w:szCs w:val="24"/>
        </w:rPr>
        <w:t xml:space="preserve">: фильм, сколько бы раз ни прокручивался, остается всегда одним и тем же в каждой своей детали, разве что изменившаяся политическая конъюнктура не потребует вырезать из уже всенародно знаменитых кинокартин все эпизоды и сцены, в которых фигурирует </w:t>
      </w:r>
      <w:r w:rsidRPr="00204843">
        <w:rPr>
          <w:rStyle w:val="Bodytext2BoldItalic"/>
          <w:b w:val="0"/>
          <w:sz w:val="24"/>
          <w:szCs w:val="24"/>
        </w:rPr>
        <w:t>нежелательный</w:t>
      </w:r>
      <w:r w:rsidRPr="00204843">
        <w:rPr>
          <w:rStyle w:val="Bodytext21"/>
          <w:b/>
          <w:sz w:val="24"/>
          <w:szCs w:val="24"/>
        </w:rPr>
        <w:t xml:space="preserve"> </w:t>
      </w:r>
      <w:r w:rsidRPr="00D2254D">
        <w:rPr>
          <w:rStyle w:val="Bodytext21"/>
          <w:sz w:val="24"/>
          <w:szCs w:val="24"/>
        </w:rPr>
        <w:t>персонаж, не являющийся там, однако, одним</w:t>
      </w:r>
      <w:proofErr w:type="gramEnd"/>
      <w:r w:rsidRPr="00D2254D">
        <w:rPr>
          <w:rStyle w:val="Bodytext21"/>
          <w:sz w:val="24"/>
          <w:szCs w:val="24"/>
        </w:rPr>
        <w:t xml:space="preserve"> из </w:t>
      </w:r>
      <w:proofErr w:type="gramStart"/>
      <w:r w:rsidRPr="00D2254D">
        <w:rPr>
          <w:rStyle w:val="Bodytext21"/>
          <w:sz w:val="24"/>
          <w:szCs w:val="24"/>
        </w:rPr>
        <w:t>центральных</w:t>
      </w:r>
      <w:proofErr w:type="gramEnd"/>
      <w:r w:rsidRPr="00D2254D">
        <w:rPr>
          <w:rStyle w:val="Bodytext21"/>
          <w:sz w:val="24"/>
          <w:szCs w:val="24"/>
        </w:rPr>
        <w:t>; в противном случае изымаются из проката целые фильмы.</w:t>
      </w:r>
      <w:r>
        <w:rPr>
          <w:rStyle w:val="ac"/>
          <w:sz w:val="24"/>
          <w:szCs w:val="24"/>
        </w:rPr>
        <w:endnoteReference w:id="59"/>
      </w:r>
    </w:p>
    <w:p w:rsidR="00F02114" w:rsidRPr="00D2254D" w:rsidRDefault="00F02114" w:rsidP="00D44A72">
      <w:pPr>
        <w:pStyle w:val="Bodytext150"/>
        <w:shd w:val="clear" w:color="auto" w:fill="auto"/>
        <w:spacing w:before="0" w:after="0" w:line="360" w:lineRule="auto"/>
        <w:ind w:firstLine="567"/>
        <w:contextualSpacing/>
        <w:rPr>
          <w:sz w:val="24"/>
          <w:szCs w:val="24"/>
        </w:rPr>
      </w:pPr>
      <w:r w:rsidRPr="00D2254D">
        <w:rPr>
          <w:rStyle w:val="Bodytext15NotBoldNotItalic0"/>
          <w:sz w:val="24"/>
          <w:szCs w:val="24"/>
        </w:rPr>
        <w:t xml:space="preserve">Конечный продукт </w:t>
      </w:r>
      <w:r w:rsidRPr="00D2254D">
        <w:rPr>
          <w:rStyle w:val="Bodytext151"/>
          <w:b/>
          <w:bCs/>
          <w:i/>
          <w:iCs/>
          <w:sz w:val="24"/>
          <w:szCs w:val="24"/>
        </w:rPr>
        <w:t xml:space="preserve">кинематографа </w:t>
      </w:r>
      <w:r w:rsidRPr="008F61BB">
        <w:rPr>
          <w:rStyle w:val="Bodytext151"/>
          <w:bCs/>
          <w:i/>
          <w:iCs/>
          <w:sz w:val="24"/>
          <w:szCs w:val="24"/>
        </w:rPr>
        <w:t>как вида искусства</w:t>
      </w:r>
      <w:r w:rsidRPr="00D2254D">
        <w:rPr>
          <w:rStyle w:val="Bodytext15NotBoldNotItalic0"/>
          <w:sz w:val="24"/>
          <w:szCs w:val="24"/>
        </w:rPr>
        <w:t xml:space="preserve"> — </w:t>
      </w:r>
      <w:r w:rsidRPr="00D2254D">
        <w:rPr>
          <w:rStyle w:val="Bodytext151"/>
          <w:b/>
          <w:bCs/>
          <w:i/>
          <w:iCs/>
          <w:sz w:val="24"/>
          <w:szCs w:val="24"/>
        </w:rPr>
        <w:t>фильм</w:t>
      </w:r>
      <w:r w:rsidRPr="00D2254D">
        <w:rPr>
          <w:rStyle w:val="Bodytext15NotBoldNotItalic0"/>
          <w:sz w:val="24"/>
          <w:szCs w:val="24"/>
        </w:rPr>
        <w:t xml:space="preserve"> — существует одновременно в </w:t>
      </w:r>
      <w:r w:rsidRPr="00D2254D">
        <w:rPr>
          <w:rStyle w:val="Bodytext151"/>
          <w:b/>
          <w:bCs/>
          <w:i/>
          <w:iCs/>
          <w:sz w:val="24"/>
          <w:szCs w:val="24"/>
        </w:rPr>
        <w:t xml:space="preserve">двух ипостасях </w:t>
      </w:r>
      <w:r w:rsidRPr="008F61BB">
        <w:rPr>
          <w:rStyle w:val="Bodytext151"/>
          <w:bCs/>
          <w:i/>
          <w:iCs/>
          <w:sz w:val="24"/>
          <w:szCs w:val="24"/>
        </w:rPr>
        <w:t>(формах существования</w:t>
      </w:r>
      <w:r w:rsidRPr="008F61BB">
        <w:rPr>
          <w:rStyle w:val="Bodytext15NotBoldNotItalic0"/>
          <w:sz w:val="24"/>
          <w:szCs w:val="24"/>
        </w:rPr>
        <w:t>):</w:t>
      </w:r>
      <w:r w:rsidRPr="00D2254D">
        <w:rPr>
          <w:rStyle w:val="Bodytext15NotBoldNotItalic0"/>
          <w:sz w:val="24"/>
          <w:szCs w:val="24"/>
        </w:rPr>
        <w:t xml:space="preserve"> </w:t>
      </w:r>
      <w:r w:rsidRPr="00D2254D">
        <w:rPr>
          <w:rStyle w:val="Bodytext151"/>
          <w:b/>
          <w:bCs/>
          <w:i/>
          <w:iCs/>
          <w:sz w:val="24"/>
          <w:szCs w:val="24"/>
        </w:rPr>
        <w:t>потенциальной</w:t>
      </w:r>
      <w:r w:rsidRPr="00D2254D">
        <w:rPr>
          <w:rStyle w:val="Bodytext15NotBoldNotItalic0"/>
          <w:sz w:val="24"/>
          <w:szCs w:val="24"/>
        </w:rPr>
        <w:t xml:space="preserve"> и </w:t>
      </w:r>
      <w:r w:rsidRPr="00D2254D">
        <w:rPr>
          <w:rStyle w:val="Bodytext151"/>
          <w:b/>
          <w:bCs/>
          <w:i/>
          <w:iCs/>
          <w:sz w:val="24"/>
          <w:szCs w:val="24"/>
        </w:rPr>
        <w:t>актуальной.</w:t>
      </w:r>
    </w:p>
    <w:p w:rsidR="00F02114" w:rsidRPr="00D2254D" w:rsidRDefault="00F02114" w:rsidP="00D44A72">
      <w:pPr>
        <w:pStyle w:val="Bodytext20"/>
        <w:shd w:val="clear" w:color="auto" w:fill="auto"/>
        <w:spacing w:line="360" w:lineRule="auto"/>
        <w:ind w:firstLine="567"/>
        <w:contextualSpacing/>
        <w:rPr>
          <w:sz w:val="24"/>
          <w:szCs w:val="24"/>
        </w:rPr>
      </w:pPr>
      <w:r w:rsidRPr="00D2254D">
        <w:rPr>
          <w:rStyle w:val="Bodytext2BoldItalic"/>
          <w:sz w:val="24"/>
          <w:szCs w:val="24"/>
        </w:rPr>
        <w:lastRenderedPageBreak/>
        <w:t>Потенциальная</w:t>
      </w:r>
      <w:r w:rsidRPr="00D2254D">
        <w:rPr>
          <w:rStyle w:val="Bodytext21"/>
          <w:sz w:val="24"/>
          <w:szCs w:val="24"/>
        </w:rPr>
        <w:t xml:space="preserve"> ипостась фильма — это </w:t>
      </w:r>
      <w:r w:rsidRPr="00D2254D">
        <w:rPr>
          <w:rStyle w:val="Bodytext2BoldItalic"/>
          <w:sz w:val="24"/>
          <w:szCs w:val="24"/>
        </w:rPr>
        <w:t xml:space="preserve">кинолента </w:t>
      </w:r>
      <w:r w:rsidRPr="00D2254D">
        <w:rPr>
          <w:rStyle w:val="Bodytext21"/>
          <w:sz w:val="24"/>
          <w:szCs w:val="24"/>
        </w:rPr>
        <w:t xml:space="preserve">или </w:t>
      </w:r>
      <w:r w:rsidRPr="00D2254D">
        <w:rPr>
          <w:rStyle w:val="Bodytext2BoldItalic"/>
          <w:sz w:val="24"/>
          <w:szCs w:val="24"/>
        </w:rPr>
        <w:t>видеозапись</w:t>
      </w:r>
      <w:r w:rsidRPr="00D2254D">
        <w:rPr>
          <w:rStyle w:val="Bodytext21"/>
          <w:sz w:val="24"/>
          <w:szCs w:val="24"/>
        </w:rPr>
        <w:t xml:space="preserve"> (на лазерном или жестком диске). И то и другое — не что иное, как </w:t>
      </w:r>
      <w:r w:rsidRPr="00D2254D">
        <w:rPr>
          <w:rStyle w:val="Bodytext2BoldItalic"/>
          <w:sz w:val="24"/>
          <w:szCs w:val="24"/>
        </w:rPr>
        <w:t>способ хранения</w:t>
      </w:r>
      <w:r w:rsidRPr="00D2254D">
        <w:rPr>
          <w:rStyle w:val="Bodytext21"/>
          <w:sz w:val="24"/>
          <w:szCs w:val="24"/>
        </w:rPr>
        <w:t xml:space="preserve"> фильма.</w:t>
      </w:r>
    </w:p>
    <w:p w:rsidR="00F02114" w:rsidRDefault="00F02114" w:rsidP="00D44A72">
      <w:pPr>
        <w:pStyle w:val="Bodytext150"/>
        <w:shd w:val="clear" w:color="auto" w:fill="auto"/>
        <w:spacing w:before="0" w:after="0" w:line="360" w:lineRule="auto"/>
        <w:ind w:firstLine="567"/>
        <w:contextualSpacing/>
        <w:rPr>
          <w:rStyle w:val="Bodytext151"/>
          <w:b/>
          <w:bCs/>
          <w:i/>
          <w:iCs/>
          <w:sz w:val="24"/>
          <w:szCs w:val="24"/>
        </w:rPr>
      </w:pPr>
      <w:r w:rsidRPr="00D2254D">
        <w:rPr>
          <w:rStyle w:val="Bodytext151"/>
          <w:b/>
          <w:bCs/>
          <w:i/>
          <w:iCs/>
          <w:sz w:val="24"/>
          <w:szCs w:val="24"/>
        </w:rPr>
        <w:t>Актуальная</w:t>
      </w:r>
      <w:r w:rsidRPr="00D2254D">
        <w:rPr>
          <w:rStyle w:val="Bodytext15NotBoldNotItalic0"/>
          <w:sz w:val="24"/>
          <w:szCs w:val="24"/>
        </w:rPr>
        <w:t xml:space="preserve"> ипостась фильма — это </w:t>
      </w:r>
      <w:r w:rsidRPr="00D2254D">
        <w:rPr>
          <w:rStyle w:val="Bodytext151"/>
          <w:b/>
          <w:bCs/>
          <w:i/>
          <w:iCs/>
          <w:sz w:val="24"/>
          <w:szCs w:val="24"/>
        </w:rPr>
        <w:t>проецирование</w:t>
      </w:r>
      <w:r w:rsidRPr="00D2254D">
        <w:rPr>
          <w:rStyle w:val="Bodytext15NotBoldNotItalic0"/>
          <w:sz w:val="24"/>
          <w:szCs w:val="24"/>
        </w:rPr>
        <w:t xml:space="preserve"> киноленты </w:t>
      </w:r>
      <w:r w:rsidRPr="00D2254D">
        <w:rPr>
          <w:rStyle w:val="Bodytext151"/>
          <w:b/>
          <w:bCs/>
          <w:i/>
          <w:iCs/>
          <w:sz w:val="24"/>
          <w:szCs w:val="24"/>
        </w:rPr>
        <w:t>на экран</w:t>
      </w:r>
      <w:r w:rsidRPr="00D2254D">
        <w:rPr>
          <w:rStyle w:val="Bodytext15NotBoldNotItalic0"/>
          <w:sz w:val="24"/>
          <w:szCs w:val="24"/>
        </w:rPr>
        <w:t xml:space="preserve"> или </w:t>
      </w:r>
      <w:r w:rsidRPr="00D2254D">
        <w:rPr>
          <w:rStyle w:val="Bodytext151"/>
          <w:b/>
          <w:bCs/>
          <w:i/>
          <w:iCs/>
          <w:sz w:val="24"/>
          <w:szCs w:val="24"/>
        </w:rPr>
        <w:t>показ по телевидению</w:t>
      </w:r>
      <w:r w:rsidRPr="00D2254D">
        <w:rPr>
          <w:rStyle w:val="Bodytext15NotBoldNotItalic0"/>
          <w:sz w:val="24"/>
          <w:szCs w:val="24"/>
        </w:rPr>
        <w:t xml:space="preserve"> (просмотр </w:t>
      </w:r>
      <w:r w:rsidRPr="00D2254D">
        <w:rPr>
          <w:rStyle w:val="Bodytext151"/>
          <w:b/>
          <w:bCs/>
          <w:i/>
          <w:iCs/>
          <w:sz w:val="24"/>
          <w:szCs w:val="24"/>
        </w:rPr>
        <w:t>на компьютере</w:t>
      </w:r>
      <w:r w:rsidRPr="008F61BB">
        <w:rPr>
          <w:rStyle w:val="Bodytext151"/>
          <w:bCs/>
          <w:iCs/>
          <w:sz w:val="24"/>
          <w:szCs w:val="24"/>
        </w:rPr>
        <w:t>)</w:t>
      </w:r>
      <w:r>
        <w:rPr>
          <w:rStyle w:val="Bodytext151"/>
          <w:b/>
          <w:bCs/>
          <w:i/>
          <w:iCs/>
          <w:sz w:val="24"/>
          <w:szCs w:val="24"/>
        </w:rPr>
        <w:t>.</w:t>
      </w:r>
      <w:r>
        <w:rPr>
          <w:rStyle w:val="ac"/>
          <w:color w:val="231F20"/>
          <w:sz w:val="24"/>
          <w:szCs w:val="24"/>
        </w:rPr>
        <w:endnoteReference w:id="60"/>
      </w:r>
    </w:p>
    <w:p w:rsidR="00FF510B" w:rsidRDefault="00FF510B" w:rsidP="00FF510B">
      <w:pPr>
        <w:spacing w:line="360" w:lineRule="auto"/>
        <w:rPr>
          <w:rFonts w:eastAsia="Arial"/>
          <w:b/>
        </w:rPr>
      </w:pPr>
      <w:bookmarkStart w:id="85" w:name="bookmark63"/>
    </w:p>
    <w:p w:rsidR="00FF510B" w:rsidRDefault="00FF510B" w:rsidP="00FF510B">
      <w:pPr>
        <w:spacing w:line="360" w:lineRule="auto"/>
        <w:rPr>
          <w:rFonts w:eastAsia="Arial"/>
          <w:b/>
        </w:rPr>
      </w:pPr>
    </w:p>
    <w:p w:rsidR="00FE58C7" w:rsidRDefault="00D2254D" w:rsidP="00FF510B">
      <w:pPr>
        <w:spacing w:line="360" w:lineRule="auto"/>
        <w:ind w:firstLine="360"/>
        <w:rPr>
          <w:rFonts w:eastAsia="Arial"/>
          <w:b/>
        </w:rPr>
      </w:pPr>
      <w:r w:rsidRPr="00373E1E">
        <w:rPr>
          <w:rFonts w:eastAsia="Arial"/>
          <w:b/>
        </w:rPr>
        <w:t>КОНТРОЛЬНЫЕ ВОПРОСЫ</w:t>
      </w:r>
      <w:bookmarkEnd w:id="85"/>
    </w:p>
    <w:p w:rsidR="00373E1E" w:rsidRPr="00373E1E" w:rsidRDefault="00373E1E" w:rsidP="00FF510B">
      <w:pPr>
        <w:spacing w:line="360" w:lineRule="auto"/>
        <w:ind w:left="567"/>
      </w:pPr>
    </w:p>
    <w:p w:rsidR="00FE58C7" w:rsidRPr="00FF510B" w:rsidRDefault="00D2254D" w:rsidP="00FF510B">
      <w:pPr>
        <w:pStyle w:val="11"/>
        <w:numPr>
          <w:ilvl w:val="0"/>
          <w:numId w:val="41"/>
        </w:numPr>
        <w:spacing w:line="360" w:lineRule="auto"/>
      </w:pPr>
      <w:r w:rsidRPr="00FF510B">
        <w:rPr>
          <w:rStyle w:val="Bodytext131"/>
          <w:rFonts w:ascii="Times New Roman" w:hAnsi="Times New Roman" w:cs="Times New Roman"/>
          <w:color w:val="000000"/>
          <w:sz w:val="24"/>
          <w:szCs w:val="24"/>
        </w:rPr>
        <w:t xml:space="preserve">В чем состоит главное отличие </w:t>
      </w:r>
      <w:r w:rsidRPr="00FF510B">
        <w:rPr>
          <w:rStyle w:val="Bodytext13Italic"/>
          <w:rFonts w:ascii="Times New Roman" w:hAnsi="Times New Roman" w:cs="Times New Roman"/>
          <w:i w:val="0"/>
          <w:iCs w:val="0"/>
          <w:color w:val="000000"/>
          <w:sz w:val="24"/>
          <w:szCs w:val="24"/>
        </w:rPr>
        <w:t>кинематографа</w:t>
      </w:r>
      <w:r w:rsidRPr="00FF510B">
        <w:rPr>
          <w:rStyle w:val="Bodytext131"/>
          <w:rFonts w:ascii="Times New Roman" w:hAnsi="Times New Roman" w:cs="Times New Roman"/>
          <w:color w:val="000000"/>
          <w:sz w:val="24"/>
          <w:szCs w:val="24"/>
        </w:rPr>
        <w:t xml:space="preserve"> от искусств более раннего происхождения?</w:t>
      </w:r>
    </w:p>
    <w:p w:rsidR="00FE58C7" w:rsidRPr="00FF510B" w:rsidRDefault="00D2254D" w:rsidP="00FF510B">
      <w:pPr>
        <w:pStyle w:val="11"/>
        <w:numPr>
          <w:ilvl w:val="0"/>
          <w:numId w:val="41"/>
        </w:numPr>
        <w:spacing w:line="360" w:lineRule="auto"/>
      </w:pPr>
      <w:r w:rsidRPr="00FF510B">
        <w:rPr>
          <w:rStyle w:val="Bodytext131"/>
          <w:rFonts w:ascii="Times New Roman" w:hAnsi="Times New Roman" w:cs="Times New Roman"/>
          <w:color w:val="000000"/>
          <w:sz w:val="24"/>
          <w:szCs w:val="24"/>
        </w:rPr>
        <w:t xml:space="preserve">Назовите основные особенности </w:t>
      </w:r>
      <w:r w:rsidRPr="00FF510B">
        <w:rPr>
          <w:rStyle w:val="Bodytext13Italic"/>
          <w:rFonts w:ascii="Times New Roman" w:hAnsi="Times New Roman" w:cs="Times New Roman"/>
          <w:i w:val="0"/>
          <w:iCs w:val="0"/>
          <w:color w:val="000000"/>
          <w:sz w:val="24"/>
          <w:szCs w:val="24"/>
        </w:rPr>
        <w:t>немого</w:t>
      </w:r>
      <w:r w:rsidRPr="00FF510B">
        <w:rPr>
          <w:rStyle w:val="Bodytext131"/>
          <w:rFonts w:ascii="Times New Roman" w:hAnsi="Times New Roman" w:cs="Times New Roman"/>
          <w:color w:val="000000"/>
          <w:sz w:val="24"/>
          <w:szCs w:val="24"/>
        </w:rPr>
        <w:t xml:space="preserve"> кинематографа.</w:t>
      </w:r>
    </w:p>
    <w:p w:rsidR="00FE58C7" w:rsidRPr="00FF510B" w:rsidRDefault="00D2254D" w:rsidP="00FF510B">
      <w:pPr>
        <w:pStyle w:val="11"/>
        <w:numPr>
          <w:ilvl w:val="0"/>
          <w:numId w:val="41"/>
        </w:numPr>
        <w:spacing w:line="360" w:lineRule="auto"/>
      </w:pPr>
      <w:r w:rsidRPr="00FF510B">
        <w:rPr>
          <w:rStyle w:val="Bodytext131"/>
          <w:rFonts w:ascii="Times New Roman" w:hAnsi="Times New Roman" w:cs="Times New Roman"/>
          <w:color w:val="000000"/>
          <w:sz w:val="24"/>
          <w:szCs w:val="24"/>
        </w:rPr>
        <w:t xml:space="preserve">Чем обогатилось искусство кинематографа с появлением </w:t>
      </w:r>
      <w:r w:rsidRPr="00FF510B">
        <w:rPr>
          <w:rStyle w:val="Bodytext13Italic"/>
          <w:rFonts w:ascii="Times New Roman" w:hAnsi="Times New Roman" w:cs="Times New Roman"/>
          <w:i w:val="0"/>
          <w:iCs w:val="0"/>
          <w:color w:val="000000"/>
          <w:sz w:val="24"/>
          <w:szCs w:val="24"/>
        </w:rPr>
        <w:t xml:space="preserve">звукового </w:t>
      </w:r>
      <w:r w:rsidRPr="00FF510B">
        <w:rPr>
          <w:rStyle w:val="Bodytext131"/>
          <w:rFonts w:ascii="Times New Roman" w:hAnsi="Times New Roman" w:cs="Times New Roman"/>
          <w:color w:val="000000"/>
          <w:sz w:val="24"/>
          <w:szCs w:val="24"/>
        </w:rPr>
        <w:t>кино?</w:t>
      </w:r>
    </w:p>
    <w:p w:rsidR="00FE58C7" w:rsidRPr="00FF510B" w:rsidRDefault="00D2254D" w:rsidP="00FF510B">
      <w:pPr>
        <w:pStyle w:val="11"/>
        <w:numPr>
          <w:ilvl w:val="0"/>
          <w:numId w:val="41"/>
        </w:numPr>
        <w:spacing w:line="360" w:lineRule="auto"/>
      </w:pPr>
      <w:r w:rsidRPr="00FF510B">
        <w:rPr>
          <w:rStyle w:val="Bodytext131"/>
          <w:rFonts w:ascii="Times New Roman" w:hAnsi="Times New Roman" w:cs="Times New Roman"/>
          <w:color w:val="000000"/>
          <w:sz w:val="24"/>
          <w:szCs w:val="24"/>
        </w:rPr>
        <w:t xml:space="preserve">Какие новые возможности привнесли с собой в искусство кинематографа </w:t>
      </w:r>
      <w:r w:rsidRPr="00FF510B">
        <w:rPr>
          <w:rStyle w:val="Bodytext13Italic"/>
          <w:rFonts w:ascii="Times New Roman" w:hAnsi="Times New Roman" w:cs="Times New Roman"/>
          <w:i w:val="0"/>
          <w:iCs w:val="0"/>
          <w:color w:val="000000"/>
          <w:sz w:val="24"/>
          <w:szCs w:val="24"/>
        </w:rPr>
        <w:t>телекамера</w:t>
      </w:r>
      <w:r w:rsidRPr="00FF510B">
        <w:rPr>
          <w:rStyle w:val="Bodytext131"/>
          <w:rFonts w:ascii="Times New Roman" w:hAnsi="Times New Roman" w:cs="Times New Roman"/>
          <w:color w:val="000000"/>
          <w:sz w:val="24"/>
          <w:szCs w:val="24"/>
        </w:rPr>
        <w:t xml:space="preserve"> и </w:t>
      </w:r>
      <w:r w:rsidRPr="00FF510B">
        <w:rPr>
          <w:rStyle w:val="Bodytext13Italic"/>
          <w:rFonts w:ascii="Times New Roman" w:hAnsi="Times New Roman" w:cs="Times New Roman"/>
          <w:i w:val="0"/>
          <w:iCs w:val="0"/>
          <w:color w:val="000000"/>
          <w:sz w:val="24"/>
          <w:szCs w:val="24"/>
        </w:rPr>
        <w:t>компьютер?</w:t>
      </w:r>
    </w:p>
    <w:p w:rsidR="00FE58C7" w:rsidRPr="00FF510B" w:rsidRDefault="00D2254D" w:rsidP="00FF510B">
      <w:pPr>
        <w:pStyle w:val="11"/>
        <w:numPr>
          <w:ilvl w:val="0"/>
          <w:numId w:val="41"/>
        </w:numPr>
        <w:spacing w:line="360" w:lineRule="auto"/>
      </w:pPr>
      <w:r w:rsidRPr="00FF510B">
        <w:rPr>
          <w:rStyle w:val="Bodytext17NotItalic"/>
          <w:rFonts w:ascii="Times New Roman" w:hAnsi="Times New Roman" w:cs="Times New Roman"/>
          <w:i w:val="0"/>
          <w:iCs w:val="0"/>
          <w:color w:val="000000"/>
          <w:sz w:val="24"/>
          <w:szCs w:val="24"/>
        </w:rPr>
        <w:t xml:space="preserve">Перечислите </w:t>
      </w:r>
      <w:r w:rsidRPr="00FF510B">
        <w:rPr>
          <w:rStyle w:val="Bodytext171"/>
          <w:rFonts w:ascii="Times New Roman" w:hAnsi="Times New Roman" w:cs="Times New Roman"/>
          <w:i w:val="0"/>
          <w:iCs w:val="0"/>
          <w:color w:val="000000"/>
          <w:sz w:val="24"/>
          <w:szCs w:val="24"/>
        </w:rPr>
        <w:t>фундаментальные принципы киноискусства.</w:t>
      </w:r>
    </w:p>
    <w:p w:rsidR="00373E1E" w:rsidRPr="00FF510B" w:rsidRDefault="00D2254D" w:rsidP="00FF510B">
      <w:pPr>
        <w:pStyle w:val="11"/>
        <w:numPr>
          <w:ilvl w:val="0"/>
          <w:numId w:val="41"/>
        </w:numPr>
        <w:spacing w:line="360" w:lineRule="auto"/>
        <w:rPr>
          <w:rStyle w:val="Bodytext131"/>
          <w:rFonts w:ascii="Times New Roman" w:hAnsi="Times New Roman" w:cs="Times New Roman"/>
          <w:color w:val="000000"/>
          <w:sz w:val="24"/>
          <w:szCs w:val="24"/>
        </w:rPr>
      </w:pPr>
      <w:r w:rsidRPr="00FF510B">
        <w:rPr>
          <w:rStyle w:val="Bodytext131"/>
          <w:rFonts w:ascii="Times New Roman" w:hAnsi="Times New Roman" w:cs="Times New Roman"/>
          <w:color w:val="000000"/>
          <w:sz w:val="24"/>
          <w:szCs w:val="24"/>
        </w:rPr>
        <w:t xml:space="preserve">В чем проявляется принципиальная разница между </w:t>
      </w:r>
      <w:r w:rsidRPr="00FF510B">
        <w:rPr>
          <w:rStyle w:val="Bodytext13Italic"/>
          <w:rFonts w:ascii="Times New Roman" w:hAnsi="Times New Roman" w:cs="Times New Roman"/>
          <w:i w:val="0"/>
          <w:iCs w:val="0"/>
          <w:color w:val="000000"/>
          <w:sz w:val="24"/>
          <w:szCs w:val="24"/>
        </w:rPr>
        <w:t>театром</w:t>
      </w:r>
      <w:r w:rsidRPr="00FF510B">
        <w:rPr>
          <w:rStyle w:val="Bodytext131"/>
          <w:rFonts w:ascii="Times New Roman" w:hAnsi="Times New Roman" w:cs="Times New Roman"/>
          <w:color w:val="000000"/>
          <w:sz w:val="24"/>
          <w:szCs w:val="24"/>
        </w:rPr>
        <w:t xml:space="preserve"> и </w:t>
      </w:r>
      <w:r w:rsidRPr="00FF510B">
        <w:rPr>
          <w:rStyle w:val="Bodytext13Italic"/>
          <w:rFonts w:ascii="Times New Roman" w:hAnsi="Times New Roman" w:cs="Times New Roman"/>
          <w:i w:val="0"/>
          <w:iCs w:val="0"/>
          <w:color w:val="000000"/>
          <w:sz w:val="24"/>
          <w:szCs w:val="24"/>
        </w:rPr>
        <w:t xml:space="preserve">кино </w:t>
      </w:r>
      <w:r w:rsidRPr="00FF510B">
        <w:rPr>
          <w:rStyle w:val="Bodytext131"/>
          <w:rFonts w:ascii="Times New Roman" w:hAnsi="Times New Roman" w:cs="Times New Roman"/>
          <w:color w:val="000000"/>
          <w:sz w:val="24"/>
          <w:szCs w:val="24"/>
        </w:rPr>
        <w:t>как видами искусства?</w:t>
      </w:r>
    </w:p>
    <w:p w:rsidR="00373E1E" w:rsidRPr="00FF510B" w:rsidRDefault="00D2254D" w:rsidP="00FF510B">
      <w:pPr>
        <w:pStyle w:val="11"/>
        <w:numPr>
          <w:ilvl w:val="0"/>
          <w:numId w:val="41"/>
        </w:numPr>
        <w:spacing w:line="360" w:lineRule="auto"/>
      </w:pPr>
      <w:r w:rsidRPr="00FF510B">
        <w:t>Что означает существование искусства кинематографа в потенциальной и актуальной ипостасях?</w:t>
      </w:r>
      <w:bookmarkStart w:id="86" w:name="bookmark64"/>
    </w:p>
    <w:p w:rsidR="00373E1E" w:rsidRPr="00373E1E" w:rsidRDefault="00373E1E" w:rsidP="00D44A72">
      <w:pPr>
        <w:pStyle w:val="11"/>
        <w:spacing w:line="360" w:lineRule="auto"/>
        <w:ind w:left="567"/>
        <w:jc w:val="both"/>
        <w:rPr>
          <w:color w:val="231F20"/>
        </w:rPr>
      </w:pPr>
    </w:p>
    <w:p w:rsidR="00373E1E" w:rsidRDefault="00373E1E" w:rsidP="00D44A72">
      <w:pPr>
        <w:spacing w:line="360" w:lineRule="auto"/>
        <w:rPr>
          <w:rFonts w:eastAsia="Arial"/>
          <w:color w:val="231F20"/>
        </w:rPr>
      </w:pPr>
      <w:r>
        <w:rPr>
          <w:color w:val="231F20"/>
        </w:rPr>
        <w:br w:type="page"/>
      </w:r>
    </w:p>
    <w:p w:rsidR="00FE58C7" w:rsidRPr="00C758AE" w:rsidRDefault="00373E1E" w:rsidP="00D44A72">
      <w:pPr>
        <w:pStyle w:val="2"/>
        <w:spacing w:line="360" w:lineRule="auto"/>
        <w:jc w:val="center"/>
      </w:pPr>
      <w:bookmarkStart w:id="87" w:name="_Toc5153070"/>
      <w:r w:rsidRPr="00C758AE">
        <w:lastRenderedPageBreak/>
        <w:t>22</w:t>
      </w:r>
      <w:r w:rsidR="00C758AE" w:rsidRPr="00C758AE">
        <w:t xml:space="preserve">. </w:t>
      </w:r>
      <w:proofErr w:type="spellStart"/>
      <w:r w:rsidR="00D2254D" w:rsidRPr="00C758AE">
        <w:t>Общеэстетически</w:t>
      </w:r>
      <w:r w:rsidR="00C758AE">
        <w:t>е</w:t>
      </w:r>
      <w:proofErr w:type="spellEnd"/>
      <w:r w:rsidR="00C758AE">
        <w:t xml:space="preserve"> принципы анализа произведений</w:t>
      </w:r>
      <w:r w:rsidR="00C758AE">
        <w:br/>
        <w:t xml:space="preserve"> и</w:t>
      </w:r>
      <w:r w:rsidR="00D2254D" w:rsidRPr="00C758AE">
        <w:t>скусства.</w:t>
      </w:r>
      <w:bookmarkEnd w:id="86"/>
      <w:r w:rsidR="00C758AE" w:rsidRPr="00C758AE">
        <w:t xml:space="preserve"> </w:t>
      </w:r>
      <w:bookmarkStart w:id="88" w:name="bookmark65"/>
      <w:r w:rsidR="00D2254D" w:rsidRPr="00C758AE">
        <w:t>Видовые и уникально-художественные причины,</w:t>
      </w:r>
      <w:r w:rsidRPr="00C758AE">
        <w:t xml:space="preserve"> </w:t>
      </w:r>
      <w:r w:rsidR="00C758AE">
        <w:br/>
      </w:r>
      <w:r w:rsidR="00D2254D" w:rsidRPr="00C758AE">
        <w:t>исключающие возможность аналитической схемы</w:t>
      </w:r>
      <w:bookmarkEnd w:id="87"/>
      <w:bookmarkEnd w:id="88"/>
    </w:p>
    <w:p w:rsidR="00373E1E" w:rsidRDefault="00373E1E" w:rsidP="00D44A72">
      <w:pPr>
        <w:spacing w:line="360" w:lineRule="auto"/>
        <w:jc w:val="center"/>
        <w:rPr>
          <w:b/>
        </w:rPr>
      </w:pPr>
    </w:p>
    <w:p w:rsidR="00373E1E" w:rsidRPr="00373E1E" w:rsidRDefault="00373E1E" w:rsidP="00D44A72">
      <w:pPr>
        <w:spacing w:line="360" w:lineRule="auto"/>
        <w:jc w:val="center"/>
        <w:rPr>
          <w:b/>
        </w:rPr>
      </w:pPr>
    </w:p>
    <w:p w:rsidR="00FE58C7" w:rsidRPr="00373E1E" w:rsidRDefault="00373E1E" w:rsidP="00D44A72">
      <w:pPr>
        <w:pStyle w:val="Bodytext260"/>
        <w:shd w:val="clear" w:color="auto" w:fill="auto"/>
        <w:spacing w:before="0" w:line="360" w:lineRule="auto"/>
        <w:ind w:firstLine="567"/>
        <w:contextualSpacing/>
        <w:rPr>
          <w:sz w:val="24"/>
          <w:szCs w:val="24"/>
        </w:rPr>
      </w:pPr>
      <w:r w:rsidRPr="00373E1E">
        <w:rPr>
          <w:rStyle w:val="Bodytext262"/>
          <w:sz w:val="24"/>
          <w:szCs w:val="24"/>
        </w:rPr>
        <w:t>Д</w:t>
      </w:r>
      <w:r w:rsidR="00D2254D" w:rsidRPr="00373E1E">
        <w:rPr>
          <w:rStyle w:val="Bodytext262"/>
          <w:sz w:val="24"/>
          <w:szCs w:val="24"/>
        </w:rPr>
        <w:t xml:space="preserve">о сих пор мы рассматривали проблемы, касающиеся </w:t>
      </w:r>
      <w:r w:rsidR="00D2254D" w:rsidRPr="00373E1E">
        <w:rPr>
          <w:rStyle w:val="Bodytext26BoldItalic"/>
          <w:b w:val="0"/>
          <w:sz w:val="24"/>
          <w:szCs w:val="24"/>
        </w:rPr>
        <w:t>сущности</w:t>
      </w:r>
      <w:r w:rsidR="00D2254D" w:rsidRPr="00373E1E">
        <w:rPr>
          <w:rStyle w:val="Bodytext262"/>
          <w:b/>
          <w:sz w:val="24"/>
          <w:szCs w:val="24"/>
        </w:rPr>
        <w:t xml:space="preserve"> </w:t>
      </w:r>
      <w:r w:rsidR="00D2254D" w:rsidRPr="00373E1E">
        <w:rPr>
          <w:rStyle w:val="Bodytext262"/>
          <w:sz w:val="24"/>
          <w:szCs w:val="24"/>
        </w:rPr>
        <w:t xml:space="preserve">и </w:t>
      </w:r>
      <w:r w:rsidR="00D2254D" w:rsidRPr="00373E1E">
        <w:rPr>
          <w:rStyle w:val="Bodytext26BoldItalic"/>
          <w:b w:val="0"/>
          <w:sz w:val="24"/>
          <w:szCs w:val="24"/>
        </w:rPr>
        <w:t>назначения</w:t>
      </w:r>
      <w:r w:rsidR="00D2254D" w:rsidRPr="00373E1E">
        <w:rPr>
          <w:rStyle w:val="Bodytext262"/>
          <w:b/>
          <w:sz w:val="24"/>
          <w:szCs w:val="24"/>
        </w:rPr>
        <w:t xml:space="preserve"> </w:t>
      </w:r>
      <w:r w:rsidR="00D2254D" w:rsidRPr="00373E1E">
        <w:rPr>
          <w:rStyle w:val="Bodytext262"/>
          <w:sz w:val="24"/>
          <w:szCs w:val="24"/>
        </w:rPr>
        <w:t xml:space="preserve">искусства, своеобразия взаимоотношений </w:t>
      </w:r>
      <w:r w:rsidR="00D2254D" w:rsidRPr="00373E1E">
        <w:rPr>
          <w:rStyle w:val="Bodytext26BoldItalic"/>
          <w:b w:val="0"/>
          <w:sz w:val="24"/>
          <w:szCs w:val="24"/>
        </w:rPr>
        <w:t>формы</w:t>
      </w:r>
      <w:r w:rsidR="00D2254D" w:rsidRPr="00373E1E">
        <w:rPr>
          <w:rStyle w:val="Bodytext262"/>
          <w:sz w:val="24"/>
          <w:szCs w:val="24"/>
        </w:rPr>
        <w:t xml:space="preserve"> и </w:t>
      </w:r>
      <w:r w:rsidR="00D2254D" w:rsidRPr="00373E1E">
        <w:rPr>
          <w:rStyle w:val="Bodytext26BoldItalic"/>
          <w:b w:val="0"/>
          <w:sz w:val="24"/>
          <w:szCs w:val="24"/>
        </w:rPr>
        <w:t>содержания</w:t>
      </w:r>
      <w:r w:rsidR="00D2254D" w:rsidRPr="00373E1E">
        <w:rPr>
          <w:rStyle w:val="Bodytext262"/>
          <w:sz w:val="24"/>
          <w:szCs w:val="24"/>
        </w:rPr>
        <w:t xml:space="preserve"> в произведениях искусства, а также принципов </w:t>
      </w:r>
      <w:r w:rsidR="00D2254D" w:rsidRPr="00373E1E">
        <w:rPr>
          <w:rStyle w:val="Bodytext26BoldItalic"/>
          <w:b w:val="0"/>
          <w:sz w:val="24"/>
          <w:szCs w:val="24"/>
        </w:rPr>
        <w:t>видовых</w:t>
      </w:r>
      <w:r w:rsidR="00D2254D" w:rsidRPr="00373E1E">
        <w:rPr>
          <w:rStyle w:val="Bodytext262"/>
          <w:sz w:val="24"/>
          <w:szCs w:val="24"/>
        </w:rPr>
        <w:t xml:space="preserve"> различий в целостной области искусства. Специальное внимание было обращено на </w:t>
      </w:r>
      <w:r w:rsidR="00D2254D" w:rsidRPr="00373E1E">
        <w:rPr>
          <w:rStyle w:val="Bodytext26BoldItalic"/>
          <w:b w:val="0"/>
          <w:sz w:val="24"/>
          <w:szCs w:val="24"/>
        </w:rPr>
        <w:t>неразрывную совмещенность</w:t>
      </w:r>
      <w:r w:rsidR="00D2254D" w:rsidRPr="00373E1E">
        <w:rPr>
          <w:rStyle w:val="Bodytext262"/>
          <w:sz w:val="24"/>
          <w:szCs w:val="24"/>
        </w:rPr>
        <w:t xml:space="preserve"> в произведениях искусства, с одной стороны, </w:t>
      </w:r>
      <w:r w:rsidR="00D2254D" w:rsidRPr="00373E1E">
        <w:rPr>
          <w:rStyle w:val="Bodytext26BoldItalic"/>
          <w:b w:val="0"/>
          <w:sz w:val="24"/>
          <w:szCs w:val="24"/>
        </w:rPr>
        <w:t>эстетически</w:t>
      </w:r>
      <w:r w:rsidR="00D2254D" w:rsidRPr="00373E1E">
        <w:rPr>
          <w:rStyle w:val="Bodytext262"/>
          <w:b/>
          <w:sz w:val="24"/>
          <w:szCs w:val="24"/>
        </w:rPr>
        <w:t xml:space="preserve"> </w:t>
      </w:r>
      <w:r w:rsidR="00D2254D" w:rsidRPr="00373E1E">
        <w:rPr>
          <w:rStyle w:val="Bodytext262"/>
          <w:sz w:val="24"/>
          <w:szCs w:val="24"/>
        </w:rPr>
        <w:t xml:space="preserve">замкнутого в самом себе </w:t>
      </w:r>
      <w:r w:rsidR="00D2254D" w:rsidRPr="00373E1E">
        <w:rPr>
          <w:rStyle w:val="Bodytext26BoldItalic"/>
          <w:b w:val="0"/>
          <w:sz w:val="24"/>
          <w:szCs w:val="24"/>
        </w:rPr>
        <w:t>художественного мира</w:t>
      </w:r>
      <w:r w:rsidR="00D2254D" w:rsidRPr="00373E1E">
        <w:rPr>
          <w:rStyle w:val="Bodytext262"/>
          <w:sz w:val="24"/>
          <w:szCs w:val="24"/>
        </w:rPr>
        <w:t xml:space="preserve"> каждого произведения, а с другой стороны — </w:t>
      </w:r>
      <w:r w:rsidR="00D2254D" w:rsidRPr="00373E1E">
        <w:rPr>
          <w:rStyle w:val="Bodytext26BoldItalic"/>
          <w:b w:val="0"/>
          <w:sz w:val="24"/>
          <w:szCs w:val="24"/>
        </w:rPr>
        <w:t>эстетически выраженного,</w:t>
      </w:r>
      <w:r w:rsidR="00D2254D" w:rsidRPr="00373E1E">
        <w:rPr>
          <w:rStyle w:val="Bodytext262"/>
          <w:sz w:val="24"/>
          <w:szCs w:val="24"/>
        </w:rPr>
        <w:t xml:space="preserve"> но при этом разомкнутого в </w:t>
      </w:r>
      <w:r w:rsidR="00D2254D" w:rsidRPr="00373E1E">
        <w:rPr>
          <w:rStyle w:val="Bodytext26BoldItalic"/>
          <w:b w:val="0"/>
          <w:sz w:val="24"/>
          <w:szCs w:val="24"/>
        </w:rPr>
        <w:t>социально-идеологическую реальность</w:t>
      </w:r>
      <w:r w:rsidR="00D2254D" w:rsidRPr="00373E1E">
        <w:rPr>
          <w:rStyle w:val="Bodytext262"/>
          <w:sz w:val="24"/>
          <w:szCs w:val="24"/>
        </w:rPr>
        <w:t xml:space="preserve"> самой действительности </w:t>
      </w:r>
      <w:proofErr w:type="spellStart"/>
      <w:r w:rsidR="00D2254D" w:rsidRPr="00373E1E">
        <w:rPr>
          <w:rStyle w:val="Bodytext26BoldItalic"/>
          <w:b w:val="0"/>
          <w:sz w:val="24"/>
          <w:szCs w:val="24"/>
        </w:rPr>
        <w:t>мировоззренчески</w:t>
      </w:r>
      <w:proofErr w:type="spellEnd"/>
      <w:r w:rsidR="00D2254D" w:rsidRPr="00373E1E">
        <w:rPr>
          <w:rStyle w:val="Bodytext26BoldItalic"/>
          <w:b w:val="0"/>
          <w:sz w:val="24"/>
          <w:szCs w:val="24"/>
        </w:rPr>
        <w:t xml:space="preserve"> оценочного</w:t>
      </w:r>
      <w:r w:rsidR="00D2254D" w:rsidRPr="00373E1E">
        <w:rPr>
          <w:rStyle w:val="Bodytext262"/>
          <w:sz w:val="24"/>
          <w:szCs w:val="24"/>
        </w:rPr>
        <w:t xml:space="preserve"> отношения автора к ней.</w:t>
      </w:r>
    </w:p>
    <w:p w:rsidR="00FE58C7" w:rsidRPr="00D2254D" w:rsidRDefault="00D2254D" w:rsidP="00D44A72">
      <w:pPr>
        <w:pStyle w:val="Bodytext20"/>
        <w:shd w:val="clear" w:color="auto" w:fill="auto"/>
        <w:spacing w:line="360" w:lineRule="auto"/>
        <w:ind w:firstLine="567"/>
        <w:contextualSpacing/>
        <w:rPr>
          <w:sz w:val="24"/>
          <w:szCs w:val="24"/>
        </w:rPr>
      </w:pPr>
      <w:r w:rsidRPr="00373E1E">
        <w:rPr>
          <w:rStyle w:val="Bodytext2BoldItalic"/>
          <w:b w:val="0"/>
          <w:sz w:val="24"/>
          <w:szCs w:val="24"/>
        </w:rPr>
        <w:t>Целью</w:t>
      </w:r>
      <w:r w:rsidRPr="00D2254D">
        <w:rPr>
          <w:rStyle w:val="Bodytext21"/>
          <w:sz w:val="24"/>
          <w:szCs w:val="24"/>
        </w:rPr>
        <w:t xml:space="preserve"> настоящего пособия и является демонстрация логики, принципов и приемов </w:t>
      </w:r>
      <w:r w:rsidR="00373E1E">
        <w:rPr>
          <w:rStyle w:val="Bodytext2BoldItalic"/>
          <w:b w:val="0"/>
          <w:sz w:val="24"/>
          <w:szCs w:val="24"/>
        </w:rPr>
        <w:t>аналитически-интерпрета</w:t>
      </w:r>
      <w:r w:rsidRPr="00373E1E">
        <w:rPr>
          <w:rStyle w:val="Bodytext2BoldItalic"/>
          <w:b w:val="0"/>
          <w:sz w:val="24"/>
          <w:szCs w:val="24"/>
        </w:rPr>
        <w:t>ционного</w:t>
      </w:r>
      <w:r w:rsidRPr="00D2254D">
        <w:rPr>
          <w:rStyle w:val="Bodytext21"/>
          <w:sz w:val="24"/>
          <w:szCs w:val="24"/>
        </w:rPr>
        <w:t xml:space="preserve"> проникновения реципиента — человека, </w:t>
      </w:r>
      <w:r w:rsidRPr="00373E1E">
        <w:rPr>
          <w:rStyle w:val="Bodytext2BoldItalic"/>
          <w:b w:val="0"/>
          <w:sz w:val="24"/>
          <w:szCs w:val="24"/>
        </w:rPr>
        <w:t>воспринимающего</w:t>
      </w:r>
      <w:r w:rsidRPr="00D2254D">
        <w:rPr>
          <w:rStyle w:val="Bodytext21"/>
          <w:sz w:val="24"/>
          <w:szCs w:val="24"/>
        </w:rPr>
        <w:t xml:space="preserve"> произведение искусства, — </w:t>
      </w:r>
      <w:r w:rsidRPr="00373E1E">
        <w:rPr>
          <w:rStyle w:val="Bodytext2BoldItalic"/>
          <w:b w:val="0"/>
          <w:sz w:val="24"/>
          <w:szCs w:val="24"/>
        </w:rPr>
        <w:t>внутрь</w:t>
      </w:r>
      <w:r w:rsidRPr="00D2254D">
        <w:rPr>
          <w:rStyle w:val="Bodytext21"/>
          <w:sz w:val="24"/>
          <w:szCs w:val="24"/>
        </w:rPr>
        <w:t xml:space="preserve"> его художественного мира ради постижения </w:t>
      </w:r>
      <w:r w:rsidRPr="00373E1E">
        <w:rPr>
          <w:rStyle w:val="Bodytext2BoldItalic"/>
          <w:b w:val="0"/>
          <w:sz w:val="24"/>
          <w:szCs w:val="24"/>
        </w:rPr>
        <w:t>идеологически-оценочного</w:t>
      </w:r>
      <w:r w:rsidRPr="00D2254D">
        <w:rPr>
          <w:rStyle w:val="Bodytext2BoldItalic"/>
          <w:sz w:val="24"/>
          <w:szCs w:val="24"/>
        </w:rPr>
        <w:t xml:space="preserve"> </w:t>
      </w:r>
      <w:r w:rsidRPr="00D2254D">
        <w:rPr>
          <w:rStyle w:val="Bodytext21"/>
          <w:sz w:val="24"/>
          <w:szCs w:val="24"/>
        </w:rPr>
        <w:t>отношения автора к миру, а именно: 1) к окружающей его общественно-исторической реальности и 2) к онтологической (бытийной) сущности и космической универсальности мира в целом.</w:t>
      </w:r>
    </w:p>
    <w:p w:rsidR="00FE58C7" w:rsidRPr="00C92B33" w:rsidRDefault="00D2254D" w:rsidP="00D44A72">
      <w:pPr>
        <w:pStyle w:val="Bodytext150"/>
        <w:shd w:val="clear" w:color="auto" w:fill="auto"/>
        <w:spacing w:before="0" w:after="0" w:line="360" w:lineRule="auto"/>
        <w:ind w:firstLine="567"/>
        <w:contextualSpacing/>
        <w:rPr>
          <w:b w:val="0"/>
          <w:i w:val="0"/>
          <w:sz w:val="24"/>
          <w:szCs w:val="24"/>
        </w:rPr>
      </w:pPr>
      <w:r w:rsidRPr="00C92B33">
        <w:rPr>
          <w:rStyle w:val="Bodytext15NotBoldNotItalic0"/>
          <w:i/>
          <w:sz w:val="24"/>
          <w:szCs w:val="24"/>
        </w:rPr>
        <w:t xml:space="preserve">Произведение искусства — это </w:t>
      </w:r>
      <w:r w:rsidRPr="00C92B33">
        <w:rPr>
          <w:rStyle w:val="Bodytext151"/>
          <w:bCs/>
          <w:i/>
          <w:iCs/>
          <w:sz w:val="24"/>
          <w:szCs w:val="24"/>
        </w:rPr>
        <w:t>материализованный</w:t>
      </w:r>
      <w:r w:rsidRPr="00C92B33">
        <w:rPr>
          <w:rStyle w:val="Bodytext15NotBoldNotItalic0"/>
          <w:i/>
          <w:sz w:val="24"/>
          <w:szCs w:val="24"/>
        </w:rPr>
        <w:t xml:space="preserve"> и </w:t>
      </w:r>
      <w:r w:rsidRPr="00C92B33">
        <w:rPr>
          <w:rStyle w:val="Bodytext151"/>
          <w:bCs/>
          <w:i/>
          <w:iCs/>
          <w:sz w:val="24"/>
          <w:szCs w:val="24"/>
        </w:rPr>
        <w:t>объективно сущий</w:t>
      </w:r>
      <w:r w:rsidRPr="00C92B33">
        <w:rPr>
          <w:rStyle w:val="Bodytext15NotBoldNotItalic0"/>
          <w:i/>
          <w:sz w:val="24"/>
          <w:szCs w:val="24"/>
        </w:rPr>
        <w:t xml:space="preserve"> носитель этих </w:t>
      </w:r>
      <w:r w:rsidRPr="00C92B33">
        <w:rPr>
          <w:rStyle w:val="Bodytext151"/>
          <w:bCs/>
          <w:i/>
          <w:iCs/>
          <w:sz w:val="24"/>
          <w:szCs w:val="24"/>
        </w:rPr>
        <w:t>художественно выраженных</w:t>
      </w:r>
      <w:r w:rsidR="00C92B33" w:rsidRPr="00C92B33">
        <w:rPr>
          <w:rStyle w:val="Bodytext151"/>
          <w:bCs/>
          <w:i/>
          <w:iCs/>
          <w:sz w:val="24"/>
          <w:szCs w:val="24"/>
        </w:rPr>
        <w:t xml:space="preserve"> </w:t>
      </w:r>
      <w:r w:rsidRPr="00C92B33">
        <w:rPr>
          <w:rStyle w:val="Bodytext21"/>
          <w:b w:val="0"/>
          <w:i w:val="0"/>
          <w:sz w:val="24"/>
          <w:szCs w:val="24"/>
        </w:rPr>
        <w:t xml:space="preserve">смыслов, и постижение их возможно </w:t>
      </w:r>
      <w:r w:rsidRPr="00C92B33">
        <w:rPr>
          <w:rStyle w:val="Bodytext2BoldItalic"/>
          <w:b/>
          <w:i/>
          <w:sz w:val="24"/>
          <w:szCs w:val="24"/>
        </w:rPr>
        <w:t>только путем анализа</w:t>
      </w:r>
      <w:r w:rsidRPr="00C92B33">
        <w:rPr>
          <w:rStyle w:val="Bodytext2BoldItalic"/>
          <w:i/>
          <w:sz w:val="24"/>
          <w:szCs w:val="24"/>
        </w:rPr>
        <w:t xml:space="preserve"> </w:t>
      </w:r>
      <w:r w:rsidRPr="00C92B33">
        <w:rPr>
          <w:rStyle w:val="Bodytext21"/>
          <w:b w:val="0"/>
          <w:i w:val="0"/>
          <w:sz w:val="24"/>
          <w:szCs w:val="24"/>
        </w:rPr>
        <w:t xml:space="preserve">его художественной </w:t>
      </w:r>
      <w:r w:rsidRPr="00C92B33">
        <w:rPr>
          <w:rStyle w:val="Bodytext2BoldItalic"/>
          <w:i/>
          <w:sz w:val="24"/>
          <w:szCs w:val="24"/>
        </w:rPr>
        <w:t>формы,</w:t>
      </w:r>
      <w:r w:rsidRPr="00C92B33">
        <w:rPr>
          <w:rStyle w:val="Bodytext21"/>
          <w:b w:val="0"/>
          <w:i w:val="0"/>
          <w:sz w:val="24"/>
          <w:szCs w:val="24"/>
        </w:rPr>
        <w:t xml:space="preserve"> оборачивающейся по ходу анализа художественным </w:t>
      </w:r>
      <w:r w:rsidRPr="00C92B33">
        <w:rPr>
          <w:rStyle w:val="Bodytext2BoldItalic"/>
          <w:i/>
          <w:sz w:val="24"/>
          <w:szCs w:val="24"/>
        </w:rPr>
        <w:t>содержанием,</w:t>
      </w:r>
      <w:r w:rsidRPr="00C92B33">
        <w:rPr>
          <w:rStyle w:val="Bodytext21"/>
          <w:b w:val="0"/>
          <w:i w:val="0"/>
          <w:sz w:val="24"/>
          <w:szCs w:val="24"/>
        </w:rPr>
        <w:t xml:space="preserve"> восприятие </w:t>
      </w:r>
      <w:r w:rsidRPr="00C92B33">
        <w:rPr>
          <w:rStyle w:val="Bodytext2BoldItalic"/>
          <w:i/>
          <w:sz w:val="24"/>
          <w:szCs w:val="24"/>
        </w:rPr>
        <w:t>идейной целесообразности</w:t>
      </w:r>
      <w:r w:rsidRPr="00C92B33">
        <w:rPr>
          <w:rStyle w:val="Bodytext21"/>
          <w:b w:val="0"/>
          <w:i w:val="0"/>
          <w:sz w:val="24"/>
          <w:szCs w:val="24"/>
        </w:rPr>
        <w:t xml:space="preserve"> которого ведет к пониманию </w:t>
      </w:r>
      <w:r w:rsidRPr="00C92B33">
        <w:rPr>
          <w:rStyle w:val="Bodytext2BoldItalic"/>
          <w:i/>
          <w:sz w:val="24"/>
          <w:szCs w:val="24"/>
        </w:rPr>
        <w:t>жизненной позиции</w:t>
      </w:r>
      <w:r w:rsidRPr="00C92B33">
        <w:rPr>
          <w:rStyle w:val="Bodytext21"/>
          <w:b w:val="0"/>
          <w:i w:val="0"/>
          <w:sz w:val="24"/>
          <w:szCs w:val="24"/>
        </w:rPr>
        <w:t xml:space="preserve"> автора.</w:t>
      </w:r>
    </w:p>
    <w:p w:rsidR="00C92B33" w:rsidRDefault="00D2254D" w:rsidP="00D44A72">
      <w:pPr>
        <w:pStyle w:val="Bodytext20"/>
        <w:shd w:val="clear" w:color="auto" w:fill="auto"/>
        <w:spacing w:line="360" w:lineRule="auto"/>
        <w:ind w:firstLine="567"/>
        <w:contextualSpacing/>
        <w:rPr>
          <w:rStyle w:val="Bodytext21"/>
          <w:sz w:val="24"/>
          <w:szCs w:val="24"/>
        </w:rPr>
      </w:pPr>
      <w:r w:rsidRPr="00C92B33">
        <w:rPr>
          <w:rStyle w:val="Bodytext21"/>
          <w:sz w:val="24"/>
          <w:szCs w:val="24"/>
        </w:rPr>
        <w:t xml:space="preserve">Существуют </w:t>
      </w:r>
      <w:proofErr w:type="spellStart"/>
      <w:r w:rsidRPr="00C92B33">
        <w:rPr>
          <w:rStyle w:val="Bodytext2BoldItalic"/>
          <w:sz w:val="24"/>
          <w:szCs w:val="24"/>
        </w:rPr>
        <w:t>общеэстетические</w:t>
      </w:r>
      <w:proofErr w:type="spellEnd"/>
      <w:r w:rsidRPr="00C92B33">
        <w:rPr>
          <w:rStyle w:val="Bodytext21"/>
          <w:sz w:val="24"/>
          <w:szCs w:val="24"/>
        </w:rPr>
        <w:t xml:space="preserve"> принципы анализа произведений искусства независимо от их </w:t>
      </w:r>
      <w:r w:rsidRPr="00C92B33">
        <w:rPr>
          <w:rStyle w:val="Bodytext2BoldItalic"/>
          <w:b w:val="0"/>
          <w:sz w:val="24"/>
          <w:szCs w:val="24"/>
        </w:rPr>
        <w:t>видовой</w:t>
      </w:r>
      <w:r w:rsidRPr="00C92B33">
        <w:rPr>
          <w:rStyle w:val="Bodytext21"/>
          <w:sz w:val="24"/>
          <w:szCs w:val="24"/>
        </w:rPr>
        <w:t xml:space="preserve"> принадлежности. Это —</w:t>
      </w:r>
      <w:r w:rsidR="00C92B33">
        <w:rPr>
          <w:rStyle w:val="Bodytext21"/>
          <w:sz w:val="24"/>
          <w:szCs w:val="24"/>
        </w:rPr>
        <w:t xml:space="preserve"> </w:t>
      </w:r>
    </w:p>
    <w:p w:rsidR="00C92B33" w:rsidRDefault="00C92B33" w:rsidP="00D44A72">
      <w:pPr>
        <w:pStyle w:val="Bodytext20"/>
        <w:shd w:val="clear" w:color="auto" w:fill="auto"/>
        <w:spacing w:line="360" w:lineRule="auto"/>
        <w:ind w:firstLine="567"/>
        <w:contextualSpacing/>
        <w:rPr>
          <w:rStyle w:val="Bodytext21"/>
          <w:b/>
          <w:sz w:val="24"/>
          <w:szCs w:val="24"/>
        </w:rPr>
      </w:pPr>
      <w:r>
        <w:rPr>
          <w:rStyle w:val="Bodytext21"/>
          <w:sz w:val="24"/>
          <w:szCs w:val="24"/>
        </w:rPr>
        <w:t xml:space="preserve">1. </w:t>
      </w:r>
      <w:r w:rsidR="00D2254D" w:rsidRPr="00C92B33">
        <w:rPr>
          <w:rStyle w:val="Bodytext21"/>
          <w:sz w:val="24"/>
          <w:szCs w:val="24"/>
        </w:rPr>
        <w:t xml:space="preserve">анализ </w:t>
      </w:r>
      <w:r w:rsidR="00D2254D" w:rsidRPr="00C92B33">
        <w:rPr>
          <w:rStyle w:val="Bodytext2BoldItalic"/>
          <w:sz w:val="24"/>
          <w:szCs w:val="24"/>
        </w:rPr>
        <w:t>внешней</w:t>
      </w:r>
      <w:r w:rsidR="00D2254D" w:rsidRPr="00C92B33">
        <w:rPr>
          <w:rStyle w:val="Bodytext21"/>
          <w:sz w:val="24"/>
          <w:szCs w:val="24"/>
        </w:rPr>
        <w:t xml:space="preserve"> художественной формы с целью выяснения ее </w:t>
      </w:r>
      <w:r w:rsidR="00D2254D" w:rsidRPr="00C92B33">
        <w:rPr>
          <w:rStyle w:val="Bodytext2BoldItalic"/>
          <w:b w:val="0"/>
          <w:sz w:val="24"/>
          <w:szCs w:val="24"/>
        </w:rPr>
        <w:t>содержательных значений,</w:t>
      </w:r>
      <w:r w:rsidR="00D2254D" w:rsidRPr="00C92B33">
        <w:rPr>
          <w:rStyle w:val="Bodytext21"/>
          <w:sz w:val="24"/>
          <w:szCs w:val="24"/>
        </w:rPr>
        <w:t xml:space="preserve"> в том числе и</w:t>
      </w:r>
      <w:r w:rsidR="00D2254D" w:rsidRPr="00C92B33">
        <w:rPr>
          <w:rStyle w:val="Bodytext21"/>
          <w:b/>
          <w:sz w:val="24"/>
          <w:szCs w:val="24"/>
        </w:rPr>
        <w:t xml:space="preserve"> </w:t>
      </w:r>
      <w:r w:rsidR="00D2254D" w:rsidRPr="00C92B33">
        <w:rPr>
          <w:rStyle w:val="Bodytext2BoldItalic"/>
          <w:sz w:val="24"/>
          <w:szCs w:val="24"/>
        </w:rPr>
        <w:t>эмоционально содержательных</w:t>
      </w:r>
      <w:r w:rsidR="00D2254D" w:rsidRPr="00C92B33">
        <w:rPr>
          <w:rStyle w:val="Bodytext21"/>
          <w:b/>
          <w:sz w:val="24"/>
          <w:szCs w:val="24"/>
        </w:rPr>
        <w:t>;</w:t>
      </w:r>
    </w:p>
    <w:p w:rsidR="00C92B33" w:rsidRDefault="00C92B33" w:rsidP="00D44A72">
      <w:pPr>
        <w:pStyle w:val="Bodytext20"/>
        <w:shd w:val="clear" w:color="auto" w:fill="auto"/>
        <w:spacing w:line="360" w:lineRule="auto"/>
        <w:ind w:firstLine="567"/>
        <w:contextualSpacing/>
        <w:rPr>
          <w:rStyle w:val="Bodytext15NotBoldNotItalic0"/>
          <w:b w:val="0"/>
          <w:i w:val="0"/>
          <w:sz w:val="24"/>
          <w:szCs w:val="24"/>
        </w:rPr>
      </w:pPr>
      <w:r>
        <w:rPr>
          <w:rStyle w:val="Bodytext21"/>
          <w:b/>
          <w:sz w:val="24"/>
          <w:szCs w:val="24"/>
        </w:rPr>
        <w:t xml:space="preserve">2. </w:t>
      </w:r>
      <w:r w:rsidR="00D2254D" w:rsidRPr="00C92B33">
        <w:rPr>
          <w:rStyle w:val="Bodytext15NotBoldNotItalic0"/>
          <w:b w:val="0"/>
          <w:i w:val="0"/>
          <w:sz w:val="24"/>
          <w:szCs w:val="24"/>
        </w:rPr>
        <w:t xml:space="preserve">анализ </w:t>
      </w:r>
      <w:r w:rsidR="00D2254D" w:rsidRPr="0055660F">
        <w:rPr>
          <w:rStyle w:val="Bodytext151"/>
          <w:bCs w:val="0"/>
          <w:iCs w:val="0"/>
          <w:sz w:val="24"/>
          <w:szCs w:val="24"/>
        </w:rPr>
        <w:t xml:space="preserve">образно-тематической структуры </w:t>
      </w:r>
      <w:r w:rsidR="00D2254D" w:rsidRPr="0055660F">
        <w:rPr>
          <w:rStyle w:val="Bodytext151"/>
          <w:b w:val="0"/>
          <w:bCs w:val="0"/>
          <w:i w:val="0"/>
          <w:iCs w:val="0"/>
          <w:sz w:val="24"/>
          <w:szCs w:val="24"/>
        </w:rPr>
        <w:t>(</w:t>
      </w:r>
      <w:r w:rsidR="00D2254D" w:rsidRPr="0055660F">
        <w:rPr>
          <w:rStyle w:val="Bodytext151"/>
          <w:bCs w:val="0"/>
          <w:iCs w:val="0"/>
          <w:sz w:val="24"/>
          <w:szCs w:val="24"/>
        </w:rPr>
        <w:t>содержательного состава</w:t>
      </w:r>
      <w:r w:rsidR="00D2254D" w:rsidRPr="00C92B33">
        <w:rPr>
          <w:rStyle w:val="Bodytext15NotBoldNotItalic0"/>
          <w:b w:val="0"/>
          <w:i w:val="0"/>
          <w:sz w:val="24"/>
          <w:szCs w:val="24"/>
        </w:rPr>
        <w:t xml:space="preserve"> и его </w:t>
      </w:r>
      <w:r w:rsidR="00D2254D" w:rsidRPr="00C92B33">
        <w:rPr>
          <w:rStyle w:val="Bodytext151"/>
          <w:bCs w:val="0"/>
          <w:iCs w:val="0"/>
          <w:sz w:val="24"/>
          <w:szCs w:val="24"/>
        </w:rPr>
        <w:t>композиционной формы</w:t>
      </w:r>
      <w:r w:rsidR="00D2254D" w:rsidRPr="00C92B33">
        <w:rPr>
          <w:rStyle w:val="Bodytext151"/>
          <w:b w:val="0"/>
          <w:bCs w:val="0"/>
          <w:i w:val="0"/>
          <w:iCs w:val="0"/>
          <w:sz w:val="24"/>
          <w:szCs w:val="24"/>
        </w:rPr>
        <w:t>)</w:t>
      </w:r>
      <w:r w:rsidR="00D2254D" w:rsidRPr="00C92B33">
        <w:rPr>
          <w:rStyle w:val="Bodytext15NotBoldNotItalic0"/>
          <w:b w:val="0"/>
          <w:i w:val="0"/>
          <w:sz w:val="24"/>
          <w:szCs w:val="24"/>
        </w:rPr>
        <w:t xml:space="preserve"> с целью выяснения их </w:t>
      </w:r>
      <w:proofErr w:type="spellStart"/>
      <w:r w:rsidR="00D2254D" w:rsidRPr="00C92B33">
        <w:rPr>
          <w:rStyle w:val="Bodytext151"/>
          <w:bCs w:val="0"/>
          <w:iCs w:val="0"/>
          <w:sz w:val="24"/>
          <w:szCs w:val="24"/>
        </w:rPr>
        <w:t>мировоззренчески</w:t>
      </w:r>
      <w:proofErr w:type="spellEnd"/>
      <w:r w:rsidR="00D2254D" w:rsidRPr="00C92B33">
        <w:rPr>
          <w:rStyle w:val="Bodytext151"/>
          <w:bCs w:val="0"/>
          <w:iCs w:val="0"/>
          <w:sz w:val="24"/>
          <w:szCs w:val="24"/>
        </w:rPr>
        <w:t>-оценочных</w:t>
      </w:r>
      <w:r w:rsidR="00D2254D" w:rsidRPr="00C92B33">
        <w:rPr>
          <w:rStyle w:val="Bodytext15NotBoldNotItalic0"/>
          <w:b w:val="0"/>
          <w:i w:val="0"/>
          <w:sz w:val="24"/>
          <w:szCs w:val="24"/>
        </w:rPr>
        <w:t xml:space="preserve"> значений;</w:t>
      </w:r>
      <w:r>
        <w:rPr>
          <w:rStyle w:val="Bodytext15NotBoldNotItalic0"/>
          <w:b w:val="0"/>
          <w:i w:val="0"/>
          <w:sz w:val="24"/>
          <w:szCs w:val="24"/>
        </w:rPr>
        <w:t xml:space="preserve"> </w:t>
      </w:r>
    </w:p>
    <w:p w:rsidR="00FE58C7" w:rsidRPr="00D2254D" w:rsidRDefault="00C92B33" w:rsidP="00D44A72">
      <w:pPr>
        <w:pStyle w:val="Bodytext20"/>
        <w:shd w:val="clear" w:color="auto" w:fill="auto"/>
        <w:spacing w:line="360" w:lineRule="auto"/>
        <w:ind w:firstLine="567"/>
        <w:contextualSpacing/>
      </w:pPr>
      <w:r>
        <w:rPr>
          <w:rStyle w:val="Bodytext15NotBoldNotItalic0"/>
          <w:b w:val="0"/>
          <w:i w:val="0"/>
          <w:sz w:val="24"/>
          <w:szCs w:val="24"/>
        </w:rPr>
        <w:t xml:space="preserve">3. </w:t>
      </w:r>
      <w:r w:rsidR="00D2254D" w:rsidRPr="00C92B33">
        <w:rPr>
          <w:rStyle w:val="Bodytext21"/>
          <w:sz w:val="24"/>
          <w:szCs w:val="24"/>
        </w:rPr>
        <w:t xml:space="preserve">итоговое </w:t>
      </w:r>
      <w:r w:rsidR="00D2254D" w:rsidRPr="00C92B33">
        <w:rPr>
          <w:rStyle w:val="Bodytext2BoldItalic"/>
          <w:sz w:val="24"/>
          <w:szCs w:val="24"/>
        </w:rPr>
        <w:t>интерпретационное резюме</w:t>
      </w:r>
      <w:r w:rsidR="00D2254D" w:rsidRPr="00C92B33">
        <w:rPr>
          <w:rStyle w:val="Bodytext21"/>
          <w:sz w:val="24"/>
          <w:szCs w:val="24"/>
        </w:rPr>
        <w:t xml:space="preserve"> — с теми аспектными акцентами, которые анализ выявил как </w:t>
      </w:r>
      <w:r w:rsidR="00D2254D" w:rsidRPr="00C92B33">
        <w:rPr>
          <w:rStyle w:val="Bodytext2BoldItalic"/>
          <w:sz w:val="24"/>
          <w:szCs w:val="24"/>
        </w:rPr>
        <w:t>доминантные</w:t>
      </w:r>
      <w:r w:rsidR="00D2254D" w:rsidRPr="00C92B33">
        <w:rPr>
          <w:rStyle w:val="Bodytext21"/>
          <w:sz w:val="24"/>
          <w:szCs w:val="24"/>
        </w:rPr>
        <w:t xml:space="preserve"> в идейно-художественной</w:t>
      </w:r>
      <w:r w:rsidR="00D2254D" w:rsidRPr="00D2254D">
        <w:rPr>
          <w:rStyle w:val="Bodytext21"/>
          <w:sz w:val="24"/>
          <w:szCs w:val="24"/>
        </w:rPr>
        <w:t xml:space="preserve"> структуре </w:t>
      </w:r>
      <w:r w:rsidR="00D2254D" w:rsidRPr="00D2254D">
        <w:rPr>
          <w:rStyle w:val="Bodytext21"/>
          <w:sz w:val="24"/>
          <w:szCs w:val="24"/>
        </w:rPr>
        <w:lastRenderedPageBreak/>
        <w:t>произведения.</w:t>
      </w:r>
    </w:p>
    <w:p w:rsidR="00FE58C7" w:rsidRPr="00D2254D" w:rsidRDefault="00D2254D" w:rsidP="00D44A72">
      <w:pPr>
        <w:pStyle w:val="Bodytext20"/>
        <w:shd w:val="clear" w:color="auto" w:fill="auto"/>
        <w:spacing w:line="360" w:lineRule="auto"/>
        <w:ind w:firstLine="567"/>
        <w:contextualSpacing/>
        <w:rPr>
          <w:sz w:val="24"/>
          <w:szCs w:val="24"/>
        </w:rPr>
      </w:pPr>
      <w:r w:rsidRPr="00D2254D">
        <w:rPr>
          <w:rStyle w:val="Bodytext21"/>
          <w:sz w:val="24"/>
          <w:szCs w:val="24"/>
        </w:rPr>
        <w:t xml:space="preserve">Соблюдение этих </w:t>
      </w:r>
      <w:r w:rsidRPr="00D2254D">
        <w:rPr>
          <w:rStyle w:val="Bodytext2BoldItalic"/>
          <w:sz w:val="24"/>
          <w:szCs w:val="24"/>
        </w:rPr>
        <w:t>всеобщих</w:t>
      </w:r>
      <w:r w:rsidRPr="00D2254D">
        <w:rPr>
          <w:rStyle w:val="Bodytext21"/>
          <w:sz w:val="24"/>
          <w:szCs w:val="24"/>
        </w:rPr>
        <w:t xml:space="preserve"> принципов является </w:t>
      </w:r>
      <w:r w:rsidRPr="00D2254D">
        <w:rPr>
          <w:rStyle w:val="Bodytext2BoldItalic"/>
          <w:sz w:val="24"/>
          <w:szCs w:val="24"/>
        </w:rPr>
        <w:t xml:space="preserve">методологической </w:t>
      </w:r>
      <w:r w:rsidRPr="00C92B33">
        <w:rPr>
          <w:rStyle w:val="Bodytext2BoldItalic"/>
          <w:b w:val="0"/>
          <w:sz w:val="24"/>
          <w:szCs w:val="24"/>
        </w:rPr>
        <w:t>основой</w:t>
      </w:r>
      <w:r w:rsidRPr="00D2254D">
        <w:rPr>
          <w:rStyle w:val="Bodytext2BoldItalic"/>
          <w:sz w:val="24"/>
          <w:szCs w:val="24"/>
        </w:rPr>
        <w:t xml:space="preserve"> грамотно </w:t>
      </w:r>
      <w:r w:rsidRPr="00C92B33">
        <w:rPr>
          <w:rStyle w:val="Bodytext2BoldItalic"/>
          <w:b w:val="0"/>
          <w:sz w:val="24"/>
          <w:szCs w:val="24"/>
        </w:rPr>
        <w:t>построенного</w:t>
      </w:r>
      <w:r w:rsidRPr="00C92B33">
        <w:rPr>
          <w:rStyle w:val="Bodytext21"/>
          <w:b/>
          <w:sz w:val="24"/>
          <w:szCs w:val="24"/>
        </w:rPr>
        <w:t xml:space="preserve"> </w:t>
      </w:r>
      <w:r w:rsidRPr="00D2254D">
        <w:rPr>
          <w:rStyle w:val="Bodytext21"/>
          <w:sz w:val="24"/>
          <w:szCs w:val="24"/>
        </w:rPr>
        <w:t xml:space="preserve">анализа. Следование им предупреждает от </w:t>
      </w:r>
      <w:r w:rsidRPr="00C92B33">
        <w:rPr>
          <w:rStyle w:val="Bodytext2BoldItalic"/>
          <w:b w:val="0"/>
          <w:sz w:val="24"/>
          <w:szCs w:val="24"/>
        </w:rPr>
        <w:t>произвольно-субъективных</w:t>
      </w:r>
      <w:r w:rsidRPr="00D2254D">
        <w:rPr>
          <w:rStyle w:val="Bodytext21"/>
          <w:sz w:val="24"/>
          <w:szCs w:val="24"/>
        </w:rPr>
        <w:t xml:space="preserve"> толкований тех или иных деталей, фрагментов, образов или приемов, а также произведения в целом.</w:t>
      </w:r>
    </w:p>
    <w:p w:rsidR="00FE58C7" w:rsidRDefault="00D2254D" w:rsidP="00D44A72">
      <w:pPr>
        <w:pStyle w:val="Bodytext20"/>
        <w:shd w:val="clear" w:color="auto" w:fill="auto"/>
        <w:spacing w:line="360" w:lineRule="auto"/>
        <w:ind w:firstLine="567"/>
        <w:contextualSpacing/>
        <w:rPr>
          <w:rStyle w:val="Bodytext21"/>
          <w:sz w:val="24"/>
          <w:szCs w:val="24"/>
        </w:rPr>
      </w:pPr>
      <w:r w:rsidRPr="00D2254D">
        <w:rPr>
          <w:rStyle w:val="Bodytext21"/>
          <w:sz w:val="24"/>
          <w:szCs w:val="24"/>
        </w:rPr>
        <w:t xml:space="preserve">Но </w:t>
      </w:r>
      <w:r w:rsidRPr="00C92B33">
        <w:rPr>
          <w:rStyle w:val="Bodytext2BoldItalic"/>
          <w:b w:val="0"/>
          <w:sz w:val="24"/>
          <w:szCs w:val="24"/>
        </w:rPr>
        <w:t>всеобщие</w:t>
      </w:r>
      <w:r w:rsidRPr="00D2254D">
        <w:rPr>
          <w:rStyle w:val="Bodytext21"/>
          <w:sz w:val="24"/>
          <w:szCs w:val="24"/>
        </w:rPr>
        <w:t xml:space="preserve"> принципы анализа конкретизируются в каждом конкретном случае в зависимости, во-первых, от </w:t>
      </w:r>
      <w:r w:rsidRPr="00D2254D">
        <w:rPr>
          <w:rStyle w:val="Bodytext2BoldItalic"/>
          <w:sz w:val="24"/>
          <w:szCs w:val="24"/>
        </w:rPr>
        <w:t>видовой</w:t>
      </w:r>
      <w:r w:rsidRPr="00D2254D">
        <w:rPr>
          <w:rStyle w:val="Bodytext21"/>
          <w:sz w:val="24"/>
          <w:szCs w:val="24"/>
        </w:rPr>
        <w:t xml:space="preserve"> принадлежности произведения, во-вторых — от его </w:t>
      </w:r>
      <w:r w:rsidRPr="00D2254D">
        <w:rPr>
          <w:rStyle w:val="Bodytext2BoldItalic"/>
          <w:sz w:val="24"/>
          <w:szCs w:val="24"/>
        </w:rPr>
        <w:t>художественной уникальности.</w:t>
      </w:r>
      <w:r w:rsidRPr="00D2254D">
        <w:rPr>
          <w:rStyle w:val="Bodytext21"/>
          <w:sz w:val="24"/>
          <w:szCs w:val="24"/>
        </w:rPr>
        <w:t xml:space="preserve"> Эта уникальность реализуется в </w:t>
      </w:r>
      <w:r w:rsidRPr="00C92B33">
        <w:rPr>
          <w:rStyle w:val="Bodytext2BoldItalic"/>
          <w:b w:val="0"/>
          <w:sz w:val="24"/>
          <w:szCs w:val="24"/>
        </w:rPr>
        <w:t>неповторимой</w:t>
      </w:r>
      <w:r w:rsidRPr="00D2254D">
        <w:rPr>
          <w:rStyle w:val="Bodytext21"/>
          <w:sz w:val="24"/>
          <w:szCs w:val="24"/>
        </w:rPr>
        <w:t xml:space="preserve"> художественной системности всех произведений любого данного вида искусства. А художественная системность вида искусства зависит от его типовой</w:t>
      </w:r>
      <w:r w:rsidR="00C92B33">
        <w:rPr>
          <w:rStyle w:val="Bodytext21"/>
          <w:sz w:val="24"/>
          <w:szCs w:val="24"/>
        </w:rPr>
        <w:t xml:space="preserve"> </w:t>
      </w:r>
      <w:r w:rsidRPr="00D2254D">
        <w:rPr>
          <w:rStyle w:val="Bodytext21"/>
          <w:sz w:val="24"/>
          <w:szCs w:val="24"/>
        </w:rPr>
        <w:t xml:space="preserve">принадлежности к </w:t>
      </w:r>
      <w:r w:rsidRPr="00C92B33">
        <w:rPr>
          <w:rStyle w:val="Bodytext2BoldItalic"/>
          <w:b w:val="0"/>
          <w:sz w:val="24"/>
          <w:szCs w:val="24"/>
        </w:rPr>
        <w:t>предметным, акустическим</w:t>
      </w:r>
      <w:r w:rsidRPr="00C92B33">
        <w:rPr>
          <w:rStyle w:val="Bodytext21"/>
          <w:sz w:val="24"/>
          <w:szCs w:val="24"/>
        </w:rPr>
        <w:t xml:space="preserve"> или </w:t>
      </w:r>
      <w:r w:rsidRPr="00C92B33">
        <w:rPr>
          <w:rStyle w:val="Bodytext2BoldItalic"/>
          <w:b w:val="0"/>
          <w:sz w:val="24"/>
          <w:szCs w:val="24"/>
        </w:rPr>
        <w:t>синтетическим; статичным</w:t>
      </w:r>
      <w:r w:rsidRPr="00C92B33">
        <w:rPr>
          <w:rStyle w:val="Bodytext21"/>
          <w:sz w:val="24"/>
          <w:szCs w:val="24"/>
        </w:rPr>
        <w:t xml:space="preserve"> или </w:t>
      </w:r>
      <w:r w:rsidRPr="00C92B33">
        <w:rPr>
          <w:rStyle w:val="Bodytext2BoldItalic"/>
          <w:b w:val="0"/>
          <w:sz w:val="24"/>
          <w:szCs w:val="24"/>
        </w:rPr>
        <w:t>динамическим; утилитарным</w:t>
      </w:r>
      <w:r w:rsidRPr="00C92B33">
        <w:rPr>
          <w:rStyle w:val="Bodytext2BoldItalic"/>
          <w:sz w:val="24"/>
          <w:szCs w:val="24"/>
        </w:rPr>
        <w:t xml:space="preserve"> </w:t>
      </w:r>
      <w:r w:rsidRPr="00C92B33">
        <w:rPr>
          <w:rStyle w:val="Bodytext21"/>
          <w:sz w:val="24"/>
          <w:szCs w:val="24"/>
        </w:rPr>
        <w:t xml:space="preserve">или </w:t>
      </w:r>
      <w:r w:rsidRPr="00C92B33">
        <w:rPr>
          <w:rStyle w:val="Bodytext2BoldItalic"/>
          <w:b w:val="0"/>
          <w:sz w:val="24"/>
          <w:szCs w:val="24"/>
        </w:rPr>
        <w:t>идеальным</w:t>
      </w:r>
      <w:r w:rsidRPr="00C92B33">
        <w:rPr>
          <w:rStyle w:val="Bodytext21"/>
          <w:b/>
          <w:sz w:val="24"/>
          <w:szCs w:val="24"/>
        </w:rPr>
        <w:t xml:space="preserve"> </w:t>
      </w:r>
      <w:r w:rsidRPr="00C92B33">
        <w:rPr>
          <w:rStyle w:val="Bodytext21"/>
          <w:sz w:val="24"/>
          <w:szCs w:val="24"/>
        </w:rPr>
        <w:t xml:space="preserve">видам. Каждый вид искусства </w:t>
      </w:r>
      <w:proofErr w:type="gramStart"/>
      <w:r w:rsidRPr="00C92B33">
        <w:rPr>
          <w:rStyle w:val="Bodytext21"/>
          <w:sz w:val="24"/>
          <w:szCs w:val="24"/>
        </w:rPr>
        <w:t>имеет</w:t>
      </w:r>
      <w:proofErr w:type="gramEnd"/>
      <w:r w:rsidRPr="00C92B33">
        <w:rPr>
          <w:rStyle w:val="Bodytext21"/>
          <w:sz w:val="24"/>
          <w:szCs w:val="24"/>
        </w:rPr>
        <w:t xml:space="preserve"> поэтому свою, неповторимую</w:t>
      </w:r>
      <w:r w:rsidRPr="0055660F">
        <w:rPr>
          <w:rStyle w:val="Bodytext21"/>
          <w:sz w:val="24"/>
          <w:szCs w:val="24"/>
        </w:rPr>
        <w:t xml:space="preserve"> </w:t>
      </w:r>
      <w:r w:rsidRPr="0055660F">
        <w:rPr>
          <w:rStyle w:val="Bodytext2BoldItalic"/>
          <w:b w:val="0"/>
          <w:sz w:val="24"/>
          <w:szCs w:val="24"/>
        </w:rPr>
        <w:t>специальную</w:t>
      </w:r>
      <w:r w:rsidRPr="00D2254D">
        <w:rPr>
          <w:rStyle w:val="Bodytext21"/>
          <w:sz w:val="24"/>
          <w:szCs w:val="24"/>
        </w:rPr>
        <w:t xml:space="preserve"> теорию, в согласии с которой и осуществляется интерпретационный (целостный) анализ произведений данного вида. Из этого следует, что </w:t>
      </w:r>
      <w:r w:rsidRPr="00D2254D">
        <w:rPr>
          <w:rStyle w:val="Bodytext2BoldItalic"/>
          <w:sz w:val="24"/>
          <w:szCs w:val="24"/>
        </w:rPr>
        <w:t>нет</w:t>
      </w:r>
      <w:r w:rsidRPr="00D2254D">
        <w:rPr>
          <w:rStyle w:val="Bodytext21"/>
          <w:sz w:val="24"/>
          <w:szCs w:val="24"/>
        </w:rPr>
        <w:t xml:space="preserve"> и </w:t>
      </w:r>
      <w:r w:rsidRPr="00D2254D">
        <w:rPr>
          <w:rStyle w:val="Bodytext2BoldItalic"/>
          <w:sz w:val="24"/>
          <w:szCs w:val="24"/>
        </w:rPr>
        <w:t>не может существовать</w:t>
      </w:r>
      <w:r w:rsidRPr="00D2254D">
        <w:rPr>
          <w:rStyle w:val="Bodytext21"/>
          <w:sz w:val="24"/>
          <w:szCs w:val="24"/>
        </w:rPr>
        <w:t xml:space="preserve"> какой-либо унифицированной </w:t>
      </w:r>
      <w:r w:rsidRPr="00D2254D">
        <w:rPr>
          <w:rStyle w:val="Bodytext2BoldItalic"/>
          <w:sz w:val="24"/>
          <w:szCs w:val="24"/>
        </w:rPr>
        <w:t>схемы</w:t>
      </w:r>
      <w:r w:rsidRPr="00D2254D">
        <w:rPr>
          <w:rStyle w:val="Bodytext21"/>
          <w:sz w:val="24"/>
          <w:szCs w:val="24"/>
        </w:rPr>
        <w:t xml:space="preserve"> анализа, даже для произведений одного и того же вида искусства. Анализ каждого произведения — это не что иное, как профессионально грамотное развернутое </w:t>
      </w:r>
      <w:r w:rsidRPr="00D2254D">
        <w:rPr>
          <w:rStyle w:val="Bodytext2BoldItalic"/>
          <w:sz w:val="24"/>
          <w:szCs w:val="24"/>
        </w:rPr>
        <w:t>прочтение</w:t>
      </w:r>
      <w:r w:rsidRPr="00D2254D">
        <w:rPr>
          <w:rStyle w:val="Bodytext21"/>
          <w:sz w:val="24"/>
          <w:szCs w:val="24"/>
        </w:rPr>
        <w:t xml:space="preserve"> (в </w:t>
      </w:r>
      <w:r w:rsidRPr="0055660F">
        <w:rPr>
          <w:rStyle w:val="Bodytext2BoldItalic"/>
          <w:b w:val="0"/>
          <w:sz w:val="24"/>
          <w:szCs w:val="24"/>
        </w:rPr>
        <w:t>широком</w:t>
      </w:r>
      <w:r w:rsidRPr="00D2254D">
        <w:rPr>
          <w:rStyle w:val="Bodytext21"/>
          <w:sz w:val="24"/>
          <w:szCs w:val="24"/>
        </w:rPr>
        <w:t xml:space="preserve"> смысле этого слова) именно </w:t>
      </w:r>
      <w:r w:rsidRPr="0055660F">
        <w:rPr>
          <w:rStyle w:val="Bodytext2BoldItalic"/>
          <w:b w:val="0"/>
          <w:sz w:val="24"/>
          <w:szCs w:val="24"/>
        </w:rPr>
        <w:t>данного</w:t>
      </w:r>
      <w:r w:rsidRPr="0055660F">
        <w:rPr>
          <w:rStyle w:val="Bodytext21"/>
          <w:b/>
          <w:sz w:val="24"/>
          <w:szCs w:val="24"/>
        </w:rPr>
        <w:t xml:space="preserve"> </w:t>
      </w:r>
      <w:r w:rsidRPr="00D2254D">
        <w:rPr>
          <w:rStyle w:val="Bodytext21"/>
          <w:sz w:val="24"/>
          <w:szCs w:val="24"/>
        </w:rPr>
        <w:t xml:space="preserve">произведения. И потому </w:t>
      </w:r>
      <w:r w:rsidRPr="0055660F">
        <w:rPr>
          <w:rStyle w:val="Bodytext2BoldItalic"/>
          <w:b w:val="0"/>
          <w:sz w:val="24"/>
          <w:szCs w:val="24"/>
        </w:rPr>
        <w:t>принципиально важно</w:t>
      </w:r>
      <w:r w:rsidRPr="00D2254D">
        <w:rPr>
          <w:rStyle w:val="Bodytext2BoldItalic"/>
          <w:sz w:val="24"/>
          <w:szCs w:val="24"/>
        </w:rPr>
        <w:t xml:space="preserve"> видовое</w:t>
      </w:r>
      <w:r w:rsidRPr="00D2254D">
        <w:rPr>
          <w:rStyle w:val="Bodytext21"/>
          <w:sz w:val="24"/>
          <w:szCs w:val="24"/>
        </w:rPr>
        <w:t xml:space="preserve"> различие аналитических приемов, варьирующихся в зависимости от видовой принадлежности произведения, а внутри вида искусства — в зависимости от его художественной уникальности.</w:t>
      </w:r>
    </w:p>
    <w:p w:rsidR="0055660F" w:rsidRDefault="0055660F" w:rsidP="00D44A72">
      <w:pPr>
        <w:pStyle w:val="Bodytext20"/>
        <w:shd w:val="clear" w:color="auto" w:fill="auto"/>
        <w:spacing w:line="360" w:lineRule="auto"/>
        <w:ind w:firstLine="567"/>
        <w:contextualSpacing/>
        <w:rPr>
          <w:sz w:val="24"/>
          <w:szCs w:val="24"/>
        </w:rPr>
      </w:pPr>
    </w:p>
    <w:p w:rsidR="00FF510B" w:rsidRPr="00D2254D" w:rsidRDefault="00FF510B" w:rsidP="00D44A72">
      <w:pPr>
        <w:pStyle w:val="Bodytext20"/>
        <w:shd w:val="clear" w:color="auto" w:fill="auto"/>
        <w:spacing w:line="360" w:lineRule="auto"/>
        <w:ind w:firstLine="567"/>
        <w:contextualSpacing/>
        <w:rPr>
          <w:sz w:val="24"/>
          <w:szCs w:val="24"/>
        </w:rPr>
      </w:pPr>
    </w:p>
    <w:p w:rsidR="00FE58C7" w:rsidRDefault="00D2254D" w:rsidP="00D44A72">
      <w:pPr>
        <w:spacing w:line="360" w:lineRule="auto"/>
        <w:ind w:left="567"/>
        <w:rPr>
          <w:rFonts w:eastAsia="Arial"/>
          <w:b/>
        </w:rPr>
      </w:pPr>
      <w:bookmarkStart w:id="89" w:name="bookmark66"/>
      <w:r w:rsidRPr="0055660F">
        <w:rPr>
          <w:rFonts w:eastAsia="Arial"/>
          <w:b/>
        </w:rPr>
        <w:t xml:space="preserve">КОНТРОЛЬНЫЕ ВОПРОСЫ </w:t>
      </w:r>
      <w:bookmarkEnd w:id="89"/>
    </w:p>
    <w:p w:rsidR="0055660F" w:rsidRPr="0055660F" w:rsidRDefault="0055660F" w:rsidP="00D44A72">
      <w:pPr>
        <w:spacing w:line="360" w:lineRule="auto"/>
        <w:ind w:left="567"/>
        <w:rPr>
          <w:b/>
        </w:rPr>
      </w:pPr>
    </w:p>
    <w:p w:rsidR="00FE58C7" w:rsidRPr="00D2254D" w:rsidRDefault="00D2254D" w:rsidP="00FF510B">
      <w:pPr>
        <w:pStyle w:val="11"/>
        <w:numPr>
          <w:ilvl w:val="0"/>
          <w:numId w:val="42"/>
        </w:numPr>
        <w:spacing w:line="360" w:lineRule="auto"/>
        <w:ind w:left="709" w:hanging="425"/>
        <w:jc w:val="both"/>
      </w:pPr>
      <w:r w:rsidRPr="00D2254D">
        <w:rPr>
          <w:rStyle w:val="Bodytext131"/>
          <w:rFonts w:ascii="Times New Roman" w:hAnsi="Times New Roman" w:cs="Times New Roman"/>
          <w:sz w:val="24"/>
          <w:szCs w:val="24"/>
        </w:rPr>
        <w:t xml:space="preserve">Каковы причины </w:t>
      </w:r>
      <w:r w:rsidRPr="00D2254D">
        <w:rPr>
          <w:rStyle w:val="Bodytext13Italic"/>
          <w:rFonts w:ascii="Times New Roman" w:hAnsi="Times New Roman" w:cs="Times New Roman"/>
          <w:sz w:val="24"/>
          <w:szCs w:val="24"/>
        </w:rPr>
        <w:t>необходимости</w:t>
      </w:r>
      <w:r w:rsidRPr="00D2254D">
        <w:rPr>
          <w:rStyle w:val="Bodytext131"/>
          <w:rFonts w:ascii="Times New Roman" w:hAnsi="Times New Roman" w:cs="Times New Roman"/>
          <w:sz w:val="24"/>
          <w:szCs w:val="24"/>
        </w:rPr>
        <w:t xml:space="preserve"> анализа художественного произведения?</w:t>
      </w:r>
    </w:p>
    <w:p w:rsidR="00FE58C7" w:rsidRPr="00D2254D" w:rsidRDefault="00D2254D" w:rsidP="00FF510B">
      <w:pPr>
        <w:pStyle w:val="11"/>
        <w:numPr>
          <w:ilvl w:val="0"/>
          <w:numId w:val="42"/>
        </w:numPr>
        <w:spacing w:line="360" w:lineRule="auto"/>
        <w:ind w:left="709" w:hanging="425"/>
        <w:jc w:val="both"/>
      </w:pPr>
      <w:r w:rsidRPr="00D2254D">
        <w:rPr>
          <w:rStyle w:val="Bodytext131"/>
          <w:rFonts w:ascii="Times New Roman" w:hAnsi="Times New Roman" w:cs="Times New Roman"/>
          <w:sz w:val="24"/>
          <w:szCs w:val="24"/>
        </w:rPr>
        <w:t xml:space="preserve">Перечислите </w:t>
      </w:r>
      <w:proofErr w:type="spellStart"/>
      <w:r w:rsidRPr="00D2254D">
        <w:rPr>
          <w:rStyle w:val="Bodytext13Italic"/>
          <w:rFonts w:ascii="Times New Roman" w:hAnsi="Times New Roman" w:cs="Times New Roman"/>
          <w:sz w:val="24"/>
          <w:szCs w:val="24"/>
        </w:rPr>
        <w:t>общеэстетические</w:t>
      </w:r>
      <w:proofErr w:type="spellEnd"/>
      <w:r w:rsidRPr="00D2254D">
        <w:rPr>
          <w:rStyle w:val="Bodytext13Italic"/>
          <w:rFonts w:ascii="Times New Roman" w:hAnsi="Times New Roman" w:cs="Times New Roman"/>
          <w:sz w:val="24"/>
          <w:szCs w:val="24"/>
        </w:rPr>
        <w:t xml:space="preserve"> принципы</w:t>
      </w:r>
      <w:r w:rsidRPr="00D2254D">
        <w:rPr>
          <w:rStyle w:val="Bodytext131"/>
          <w:rFonts w:ascii="Times New Roman" w:hAnsi="Times New Roman" w:cs="Times New Roman"/>
          <w:sz w:val="24"/>
          <w:szCs w:val="24"/>
        </w:rPr>
        <w:t xml:space="preserve"> анализа произведений искусства независимо от их видовой принадлежности.</w:t>
      </w:r>
    </w:p>
    <w:p w:rsidR="0055660F" w:rsidRPr="0055660F" w:rsidRDefault="00D2254D" w:rsidP="00FF510B">
      <w:pPr>
        <w:pStyle w:val="11"/>
        <w:numPr>
          <w:ilvl w:val="0"/>
          <w:numId w:val="42"/>
        </w:numPr>
        <w:spacing w:line="360" w:lineRule="auto"/>
        <w:ind w:left="709" w:hanging="425"/>
        <w:jc w:val="both"/>
        <w:rPr>
          <w:rStyle w:val="Bodytext131"/>
          <w:rFonts w:ascii="Times New Roman" w:hAnsi="Times New Roman" w:cs="Times New Roman"/>
          <w:color w:val="000000"/>
          <w:sz w:val="24"/>
          <w:szCs w:val="24"/>
        </w:rPr>
      </w:pPr>
      <w:r w:rsidRPr="00D2254D">
        <w:rPr>
          <w:rStyle w:val="Bodytext131"/>
          <w:rFonts w:ascii="Times New Roman" w:hAnsi="Times New Roman" w:cs="Times New Roman"/>
          <w:sz w:val="24"/>
          <w:szCs w:val="24"/>
        </w:rPr>
        <w:t xml:space="preserve">Почему не существует и не может существовать единой для всего искусства </w:t>
      </w:r>
      <w:r w:rsidRPr="00D2254D">
        <w:rPr>
          <w:rStyle w:val="Bodytext13Italic"/>
          <w:rFonts w:ascii="Times New Roman" w:hAnsi="Times New Roman" w:cs="Times New Roman"/>
          <w:sz w:val="24"/>
          <w:szCs w:val="24"/>
        </w:rPr>
        <w:t>схемы</w:t>
      </w:r>
      <w:r w:rsidRPr="00D2254D">
        <w:rPr>
          <w:rStyle w:val="Bodytext131"/>
          <w:rFonts w:ascii="Times New Roman" w:hAnsi="Times New Roman" w:cs="Times New Roman"/>
          <w:sz w:val="24"/>
          <w:szCs w:val="24"/>
        </w:rPr>
        <w:t xml:space="preserve"> анализа любого художественного произведения?</w:t>
      </w:r>
    </w:p>
    <w:p w:rsidR="0055660F" w:rsidRDefault="0055660F" w:rsidP="00D44A72">
      <w:pPr>
        <w:pStyle w:val="Bodytext130"/>
        <w:shd w:val="clear" w:color="auto" w:fill="auto"/>
        <w:tabs>
          <w:tab w:val="left" w:pos="1165"/>
        </w:tabs>
        <w:spacing w:line="360" w:lineRule="auto"/>
        <w:ind w:firstLine="0"/>
        <w:contextualSpacing/>
        <w:rPr>
          <w:rStyle w:val="Bodytext131"/>
          <w:rFonts w:ascii="Times New Roman" w:hAnsi="Times New Roman" w:cs="Times New Roman"/>
          <w:sz w:val="24"/>
          <w:szCs w:val="24"/>
        </w:rPr>
      </w:pPr>
    </w:p>
    <w:p w:rsidR="00FE58C7" w:rsidRPr="00D2254D" w:rsidRDefault="00D2254D" w:rsidP="00D44A72">
      <w:pPr>
        <w:pStyle w:val="Bodytext130"/>
        <w:shd w:val="clear" w:color="auto" w:fill="auto"/>
        <w:tabs>
          <w:tab w:val="left" w:pos="1165"/>
        </w:tabs>
        <w:spacing w:line="360" w:lineRule="auto"/>
        <w:ind w:firstLine="0"/>
        <w:contextualSpacing/>
        <w:rPr>
          <w:rFonts w:ascii="Times New Roman" w:hAnsi="Times New Roman" w:cs="Times New Roman"/>
          <w:sz w:val="24"/>
          <w:szCs w:val="24"/>
        </w:rPr>
      </w:pPr>
      <w:r w:rsidRPr="00D2254D">
        <w:rPr>
          <w:rFonts w:ascii="Times New Roman" w:hAnsi="Times New Roman" w:cs="Times New Roman"/>
          <w:sz w:val="24"/>
          <w:szCs w:val="24"/>
        </w:rPr>
        <w:br w:type="page"/>
      </w:r>
    </w:p>
    <w:p w:rsidR="00FE58C7" w:rsidRPr="0055660F" w:rsidRDefault="00D2254D" w:rsidP="00FF510B">
      <w:pPr>
        <w:pStyle w:val="Bodytext370"/>
        <w:shd w:val="clear" w:color="auto" w:fill="auto"/>
        <w:spacing w:after="0" w:line="360" w:lineRule="auto"/>
        <w:contextualSpacing/>
        <w:rPr>
          <w:rStyle w:val="Bodytext371"/>
          <w:sz w:val="24"/>
          <w:szCs w:val="24"/>
        </w:rPr>
      </w:pPr>
      <w:r w:rsidRPr="0055660F">
        <w:rPr>
          <w:rStyle w:val="Bodytext371"/>
          <w:sz w:val="24"/>
          <w:szCs w:val="24"/>
        </w:rPr>
        <w:lastRenderedPageBreak/>
        <w:t>***</w:t>
      </w:r>
    </w:p>
    <w:p w:rsidR="0055660F" w:rsidRDefault="0055660F" w:rsidP="00FF510B">
      <w:pPr>
        <w:pStyle w:val="Bodytext370"/>
        <w:shd w:val="clear" w:color="auto" w:fill="auto"/>
        <w:spacing w:after="0" w:line="360" w:lineRule="auto"/>
        <w:contextualSpacing/>
        <w:rPr>
          <w:b/>
          <w:sz w:val="24"/>
          <w:szCs w:val="24"/>
        </w:rPr>
      </w:pPr>
    </w:p>
    <w:p w:rsidR="00FE58C7" w:rsidRPr="00D2254D" w:rsidRDefault="0055660F" w:rsidP="00D44A72">
      <w:pPr>
        <w:pStyle w:val="Bodytext260"/>
        <w:shd w:val="clear" w:color="auto" w:fill="auto"/>
        <w:spacing w:before="0" w:line="360" w:lineRule="auto"/>
        <w:ind w:firstLine="567"/>
        <w:contextualSpacing/>
        <w:rPr>
          <w:sz w:val="24"/>
          <w:szCs w:val="24"/>
        </w:rPr>
      </w:pPr>
      <w:r>
        <w:rPr>
          <w:rStyle w:val="Bodytext262"/>
          <w:sz w:val="24"/>
          <w:szCs w:val="24"/>
        </w:rPr>
        <w:t>Д</w:t>
      </w:r>
      <w:r w:rsidR="00D2254D" w:rsidRPr="00D2254D">
        <w:rPr>
          <w:rStyle w:val="Bodytext262"/>
          <w:sz w:val="24"/>
          <w:szCs w:val="24"/>
        </w:rPr>
        <w:t>ве части пособия — это не «</w:t>
      </w:r>
      <w:r w:rsidR="00D2254D" w:rsidRPr="00D2254D">
        <w:rPr>
          <w:rStyle w:val="Bodytext26BoldItalic"/>
          <w:sz w:val="24"/>
          <w:szCs w:val="24"/>
        </w:rPr>
        <w:t>теоретическая</w:t>
      </w:r>
      <w:r w:rsidR="00D2254D" w:rsidRPr="00D2254D">
        <w:rPr>
          <w:rStyle w:val="Bodytext262"/>
          <w:sz w:val="24"/>
          <w:szCs w:val="24"/>
        </w:rPr>
        <w:t xml:space="preserve">» и </w:t>
      </w:r>
      <w:r w:rsidR="00D2254D" w:rsidRPr="00D2254D">
        <w:rPr>
          <w:rStyle w:val="Bodytext26BoldItalic"/>
          <w:sz w:val="24"/>
          <w:szCs w:val="24"/>
        </w:rPr>
        <w:t>«практическая»</w:t>
      </w:r>
      <w:r w:rsidR="00D2254D" w:rsidRPr="00D2254D">
        <w:rPr>
          <w:rStyle w:val="Bodytext262"/>
          <w:sz w:val="24"/>
          <w:szCs w:val="24"/>
        </w:rPr>
        <w:t xml:space="preserve"> (как можно было бы ожидать), а </w:t>
      </w:r>
      <w:r w:rsidR="00D2254D" w:rsidRPr="00D2254D">
        <w:rPr>
          <w:rStyle w:val="Bodytext26BoldItalic"/>
          <w:sz w:val="24"/>
          <w:szCs w:val="24"/>
        </w:rPr>
        <w:t>методологическая</w:t>
      </w:r>
      <w:r w:rsidR="00D2254D" w:rsidRPr="00D2254D">
        <w:rPr>
          <w:rStyle w:val="Bodytext262"/>
          <w:sz w:val="24"/>
          <w:szCs w:val="24"/>
        </w:rPr>
        <w:t xml:space="preserve"> и </w:t>
      </w:r>
      <w:r w:rsidR="00D2254D" w:rsidRPr="00D2254D">
        <w:rPr>
          <w:rStyle w:val="Bodytext26BoldItalic"/>
          <w:sz w:val="24"/>
          <w:szCs w:val="24"/>
        </w:rPr>
        <w:t>учебно-методическая</w:t>
      </w:r>
      <w:r w:rsidR="00D2254D" w:rsidRPr="00D2254D">
        <w:rPr>
          <w:rStyle w:val="Bodytext262"/>
          <w:sz w:val="24"/>
          <w:szCs w:val="24"/>
        </w:rPr>
        <w:t xml:space="preserve"> части — что гораздо более соответствует целям и задачам предлагаемого пособия.</w:t>
      </w:r>
    </w:p>
    <w:p w:rsidR="00FF510B" w:rsidRDefault="00D2254D" w:rsidP="00FF510B">
      <w:pPr>
        <w:pStyle w:val="Bodytext20"/>
        <w:shd w:val="clear" w:color="auto" w:fill="auto"/>
        <w:spacing w:line="360" w:lineRule="auto"/>
        <w:ind w:firstLine="567"/>
        <w:contextualSpacing/>
        <w:rPr>
          <w:rStyle w:val="Bodytext21"/>
          <w:sz w:val="24"/>
          <w:szCs w:val="24"/>
        </w:rPr>
      </w:pPr>
      <w:r w:rsidRPr="00D2254D">
        <w:rPr>
          <w:rStyle w:val="Bodytext21"/>
          <w:sz w:val="24"/>
          <w:szCs w:val="24"/>
        </w:rPr>
        <w:t xml:space="preserve">Поскольку автор настоящего учебного пособия является профессиональным </w:t>
      </w:r>
      <w:r w:rsidRPr="0055660F">
        <w:rPr>
          <w:rStyle w:val="Bodytext2BoldItalic"/>
          <w:b w:val="0"/>
          <w:sz w:val="24"/>
          <w:szCs w:val="24"/>
        </w:rPr>
        <w:t>литературоведом,</w:t>
      </w:r>
      <w:r w:rsidRPr="00D2254D">
        <w:rPr>
          <w:rStyle w:val="Bodytext21"/>
          <w:sz w:val="24"/>
          <w:szCs w:val="24"/>
        </w:rPr>
        <w:t xml:space="preserve"> то вторая часть пособия будет посвящена анализу </w:t>
      </w:r>
      <w:r w:rsidRPr="0055660F">
        <w:rPr>
          <w:rStyle w:val="Bodytext2BoldItalic"/>
          <w:b w:val="0"/>
          <w:sz w:val="24"/>
          <w:szCs w:val="24"/>
        </w:rPr>
        <w:t>литературных текстов</w:t>
      </w:r>
      <w:r w:rsidRPr="00D2254D">
        <w:rPr>
          <w:rStyle w:val="Bodytext21"/>
          <w:sz w:val="24"/>
          <w:szCs w:val="24"/>
        </w:rPr>
        <w:t xml:space="preserve"> вообще и </w:t>
      </w:r>
      <w:r w:rsidRPr="0055660F">
        <w:rPr>
          <w:rStyle w:val="Bodytext2BoldItalic"/>
          <w:b w:val="0"/>
          <w:sz w:val="24"/>
          <w:szCs w:val="24"/>
        </w:rPr>
        <w:t>художественных текстов</w:t>
      </w:r>
      <w:r w:rsidRPr="00D2254D">
        <w:rPr>
          <w:rStyle w:val="Bodytext21"/>
          <w:sz w:val="24"/>
          <w:szCs w:val="24"/>
        </w:rPr>
        <w:t xml:space="preserve"> в особенности.</w:t>
      </w:r>
      <w:r w:rsidR="0055660F">
        <w:rPr>
          <w:rStyle w:val="Bodytext21"/>
          <w:sz w:val="24"/>
          <w:szCs w:val="24"/>
        </w:rPr>
        <w:t xml:space="preserve"> </w:t>
      </w:r>
    </w:p>
    <w:p w:rsidR="00FF510B" w:rsidRDefault="00FF510B">
      <w:pPr>
        <w:rPr>
          <w:rStyle w:val="Bodytext21"/>
          <w:sz w:val="24"/>
          <w:szCs w:val="24"/>
        </w:rPr>
      </w:pPr>
      <w:r>
        <w:rPr>
          <w:rStyle w:val="Bodytext21"/>
          <w:sz w:val="24"/>
          <w:szCs w:val="24"/>
        </w:rPr>
        <w:br w:type="page"/>
      </w:r>
    </w:p>
    <w:sectPr w:rsidR="00FF510B" w:rsidSect="00F9771D">
      <w:footerReference w:type="even" r:id="rId12"/>
      <w:footerReference w:type="default" r:id="rId13"/>
      <w:headerReference w:type="first" r:id="rId14"/>
      <w:footerReference w:type="first" r:id="rId15"/>
      <w:endnotePr>
        <w:numFmt w:val="decimal"/>
      </w:endnotePr>
      <w:pgSz w:w="11907" w:h="16839" w:code="9"/>
      <w:pgMar w:top="1134" w:right="1701" w:bottom="1134"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D78" w:rsidRDefault="00105D78">
      <w:r>
        <w:separator/>
      </w:r>
    </w:p>
  </w:endnote>
  <w:endnote w:type="continuationSeparator" w:id="0">
    <w:p w:rsidR="00105D78" w:rsidRDefault="00105D78">
      <w:r>
        <w:continuationSeparator/>
      </w:r>
    </w:p>
  </w:endnote>
  <w:endnote w:id="1">
    <w:p w:rsidR="00007516" w:rsidRPr="00DE6BFB" w:rsidRDefault="00007516" w:rsidP="007F4996">
      <w:pPr>
        <w:pStyle w:val="Bodytext70"/>
        <w:shd w:val="clear" w:color="auto" w:fill="auto"/>
        <w:spacing w:before="0" w:line="360" w:lineRule="auto"/>
        <w:ind w:firstLine="0"/>
        <w:contextualSpacing/>
        <w:jc w:val="both"/>
        <w:rPr>
          <w:sz w:val="22"/>
          <w:szCs w:val="22"/>
        </w:rPr>
      </w:pPr>
      <w:r w:rsidRPr="00DE6BFB">
        <w:rPr>
          <w:rStyle w:val="ac"/>
          <w:sz w:val="22"/>
          <w:szCs w:val="22"/>
        </w:rPr>
        <w:endnoteRef/>
      </w:r>
      <w:r w:rsidRPr="00DE6BFB">
        <w:rPr>
          <w:sz w:val="22"/>
          <w:szCs w:val="22"/>
        </w:rPr>
        <w:t xml:space="preserve"> Эта традиционная антитеза носит исключительно </w:t>
      </w:r>
      <w:r w:rsidRPr="00DE6BFB">
        <w:rPr>
          <w:rStyle w:val="Bodytext7Italic"/>
          <w:sz w:val="22"/>
          <w:szCs w:val="22"/>
        </w:rPr>
        <w:t>умозрительный</w:t>
      </w:r>
      <w:r w:rsidRPr="00DE6BFB">
        <w:rPr>
          <w:sz w:val="22"/>
          <w:szCs w:val="22"/>
        </w:rPr>
        <w:t xml:space="preserve"> характер. С одной стороны, стоит вспомнить труд новатора на производстве или тем более изобретателя чего-либо ранее не существовавшего, чтобы понять, в какой степени и в том и в другом случае </w:t>
      </w:r>
      <w:r w:rsidRPr="00DE6BFB">
        <w:rPr>
          <w:rStyle w:val="Bodytext7Italic"/>
          <w:sz w:val="22"/>
          <w:szCs w:val="22"/>
        </w:rPr>
        <w:t>умственный</w:t>
      </w:r>
      <w:r w:rsidRPr="00DE6BFB">
        <w:rPr>
          <w:sz w:val="22"/>
          <w:szCs w:val="22"/>
        </w:rPr>
        <w:t xml:space="preserve"> и </w:t>
      </w:r>
      <w:r w:rsidRPr="00DE6BFB">
        <w:rPr>
          <w:rStyle w:val="Bodytext7Italic"/>
          <w:sz w:val="22"/>
          <w:szCs w:val="22"/>
        </w:rPr>
        <w:t>физический</w:t>
      </w:r>
      <w:r w:rsidRPr="00DE6BFB">
        <w:rPr>
          <w:sz w:val="22"/>
          <w:szCs w:val="22"/>
        </w:rPr>
        <w:t xml:space="preserve"> труд неразрывно </w:t>
      </w:r>
      <w:r w:rsidRPr="00DE6BFB">
        <w:rPr>
          <w:rStyle w:val="Bodytext7Italic"/>
          <w:sz w:val="22"/>
          <w:szCs w:val="22"/>
        </w:rPr>
        <w:t>взаимосвязаны.</w:t>
      </w:r>
      <w:r w:rsidRPr="00DE6BFB">
        <w:rPr>
          <w:sz w:val="22"/>
          <w:szCs w:val="22"/>
        </w:rPr>
        <w:t xml:space="preserve"> С другой стороны, </w:t>
      </w:r>
      <w:r w:rsidRPr="00557B4F">
        <w:t>не</w:t>
      </w:r>
      <w:r w:rsidRPr="00DE6BFB">
        <w:rPr>
          <w:sz w:val="22"/>
          <w:szCs w:val="22"/>
        </w:rPr>
        <w:t xml:space="preserve"> менее показательна взаимозависимость </w:t>
      </w:r>
      <w:r w:rsidRPr="00DE6BFB">
        <w:rPr>
          <w:rStyle w:val="Bodytext7Italic"/>
          <w:sz w:val="22"/>
          <w:szCs w:val="22"/>
        </w:rPr>
        <w:t>умственного</w:t>
      </w:r>
      <w:r w:rsidRPr="00DE6BFB">
        <w:rPr>
          <w:sz w:val="22"/>
          <w:szCs w:val="22"/>
        </w:rPr>
        <w:t xml:space="preserve"> труда ученого (негуманитарных специальностей) или изобретателя и </w:t>
      </w:r>
      <w:r w:rsidRPr="00DE6BFB">
        <w:rPr>
          <w:rStyle w:val="Bodytext7Italic"/>
          <w:sz w:val="22"/>
          <w:szCs w:val="22"/>
        </w:rPr>
        <w:t>апробации</w:t>
      </w:r>
      <w:r w:rsidRPr="00DE6BFB">
        <w:rPr>
          <w:sz w:val="22"/>
          <w:szCs w:val="22"/>
        </w:rPr>
        <w:t xml:space="preserve"> их идей опытами или конструированием </w:t>
      </w:r>
      <w:r w:rsidRPr="00DE6BFB">
        <w:rPr>
          <w:rStyle w:val="Bodytext7Italic"/>
          <w:sz w:val="22"/>
          <w:szCs w:val="22"/>
        </w:rPr>
        <w:t>(физический</w:t>
      </w:r>
      <w:r w:rsidRPr="00DE6BFB">
        <w:rPr>
          <w:sz w:val="22"/>
          <w:szCs w:val="22"/>
        </w:rPr>
        <w:t xml:space="preserve"> труд).</w:t>
      </w:r>
    </w:p>
    <w:p w:rsidR="00007516" w:rsidRPr="00DE6BFB" w:rsidRDefault="00007516" w:rsidP="008F61BB">
      <w:pPr>
        <w:pStyle w:val="aa"/>
        <w:spacing w:line="360" w:lineRule="auto"/>
        <w:jc w:val="both"/>
        <w:rPr>
          <w:sz w:val="22"/>
          <w:szCs w:val="22"/>
        </w:rPr>
      </w:pPr>
    </w:p>
  </w:endnote>
  <w:endnote w:id="2">
    <w:p w:rsidR="00007516" w:rsidRPr="00DE6BFB" w:rsidRDefault="00007516" w:rsidP="008F61BB">
      <w:pPr>
        <w:pStyle w:val="aa"/>
        <w:spacing w:line="360" w:lineRule="auto"/>
        <w:jc w:val="both"/>
        <w:rPr>
          <w:sz w:val="22"/>
          <w:szCs w:val="22"/>
        </w:rPr>
      </w:pPr>
      <w:r w:rsidRPr="00DE6BFB">
        <w:rPr>
          <w:rStyle w:val="ac"/>
          <w:sz w:val="22"/>
          <w:szCs w:val="22"/>
        </w:rPr>
        <w:endnoteRef/>
      </w:r>
      <w:r w:rsidRPr="00DE6BFB">
        <w:rPr>
          <w:sz w:val="22"/>
          <w:szCs w:val="22"/>
        </w:rPr>
        <w:t xml:space="preserve"> Возможно и утилитарное использование произведений искусства, но оно не имеет никакого отношения к их художественной природе. Например, на томик Тургенева, оказавшийся под рукой, можно положить иголку с ниткой или ножницы, можно поставить кувшин с водой или чашку чаю на блюдце. Можно пойти в кино, чтобы уйти от семейного скандала. Можно включить громкую музыку, чтобы заглушить раздражающий уличный шум. Можно повесить на стену картину или репродукцию в раме, чтобы прикрыть встроенный в стену сейф либо ободранный кусок обоев. И т. д. Ведь во всех этих случаях совершенно неважно, томик ли Тургенева оказался у Вас под рукой, или томик Зощенко либо Фолкнера; демонстрируется ли в кинотеатре последний американский боевик или последняя американская мелодрама; будет ли заглушаться уличный шум траурным маршем из «Гибели богов» Вагнера или грохотом тяжелого рока; будет ли висеть в раме на стене картина из «Лавки художника» или репродукция из «Огонька».</w:t>
      </w:r>
    </w:p>
    <w:p w:rsidR="00007516" w:rsidRPr="00DE6BFB" w:rsidRDefault="00007516" w:rsidP="008F61BB">
      <w:pPr>
        <w:pStyle w:val="aa"/>
        <w:spacing w:line="360" w:lineRule="auto"/>
        <w:jc w:val="both"/>
        <w:rPr>
          <w:sz w:val="22"/>
          <w:szCs w:val="22"/>
        </w:rPr>
      </w:pPr>
    </w:p>
  </w:endnote>
  <w:endnote w:id="3">
    <w:p w:rsidR="00007516" w:rsidRPr="00DE6BFB" w:rsidRDefault="00007516" w:rsidP="008F61BB">
      <w:pPr>
        <w:pStyle w:val="aa"/>
        <w:spacing w:line="360" w:lineRule="auto"/>
        <w:jc w:val="both"/>
        <w:rPr>
          <w:sz w:val="22"/>
          <w:szCs w:val="22"/>
        </w:rPr>
      </w:pPr>
      <w:r w:rsidRPr="00DE6BFB">
        <w:rPr>
          <w:rStyle w:val="ac"/>
          <w:sz w:val="22"/>
          <w:szCs w:val="22"/>
        </w:rPr>
        <w:endnoteRef/>
      </w:r>
      <w:r w:rsidRPr="00DE6BFB">
        <w:rPr>
          <w:sz w:val="22"/>
          <w:szCs w:val="22"/>
        </w:rPr>
        <w:t xml:space="preserve"> Речь, конечно, идет о так называемом </w:t>
      </w:r>
      <w:r w:rsidRPr="00DE6BFB">
        <w:rPr>
          <w:rStyle w:val="Bodytext7Italic"/>
          <w:sz w:val="22"/>
          <w:szCs w:val="22"/>
        </w:rPr>
        <w:t>высоком</w:t>
      </w:r>
      <w:r w:rsidRPr="00DE6BFB">
        <w:rPr>
          <w:sz w:val="22"/>
          <w:szCs w:val="22"/>
        </w:rPr>
        <w:t xml:space="preserve"> искусстве — литературе, посещении художественных музеев, филармонических концертов и т. п. Всё это, как говорится, для </w:t>
      </w:r>
      <w:r w:rsidRPr="00DE6BFB">
        <w:rPr>
          <w:rStyle w:val="Bodytext7Italic"/>
          <w:sz w:val="22"/>
          <w:szCs w:val="22"/>
        </w:rPr>
        <w:t>любителей,</w:t>
      </w:r>
      <w:r w:rsidRPr="00DE6BFB">
        <w:rPr>
          <w:sz w:val="22"/>
          <w:szCs w:val="22"/>
        </w:rPr>
        <w:t xml:space="preserve"> а таковых в каком угодно обществе ве</w:t>
      </w:r>
      <w:bookmarkStart w:id="3" w:name="_GoBack"/>
      <w:bookmarkEnd w:id="3"/>
      <w:r w:rsidRPr="00DE6BFB">
        <w:rPr>
          <w:sz w:val="22"/>
          <w:szCs w:val="22"/>
        </w:rPr>
        <w:t xml:space="preserve">сьма малая часть. </w:t>
      </w:r>
      <w:proofErr w:type="gramStart"/>
      <w:r w:rsidRPr="00DE6BFB">
        <w:rPr>
          <w:sz w:val="22"/>
          <w:szCs w:val="22"/>
        </w:rPr>
        <w:t xml:space="preserve">Кроме того, есть много других видов </w:t>
      </w:r>
      <w:r w:rsidRPr="00DE6BFB">
        <w:rPr>
          <w:rStyle w:val="Bodytext7Italic"/>
          <w:sz w:val="22"/>
          <w:szCs w:val="22"/>
        </w:rPr>
        <w:t>любительства</w:t>
      </w:r>
      <w:r w:rsidRPr="00DE6BFB">
        <w:rPr>
          <w:sz w:val="22"/>
          <w:szCs w:val="22"/>
        </w:rPr>
        <w:t xml:space="preserve"> — коллекционирование почтовых марок, кукол, изделий из хрусталя, фарфоровых безделушек, спичечных или винных этикеток, книжных </w:t>
      </w:r>
      <w:proofErr w:type="spellStart"/>
      <w:r w:rsidRPr="00DE6BFB">
        <w:rPr>
          <w:sz w:val="22"/>
          <w:szCs w:val="22"/>
        </w:rPr>
        <w:t>первоизданий</w:t>
      </w:r>
      <w:proofErr w:type="spellEnd"/>
      <w:r w:rsidRPr="00DE6BFB">
        <w:rPr>
          <w:sz w:val="22"/>
          <w:szCs w:val="22"/>
        </w:rPr>
        <w:t xml:space="preserve"> и проч. и проч., плюс к тому — охота, уженье рыбы, садоводство, пчеловодство, спорт, биржевая игра и проч. Есть люди, всецело отдающие себя любимому делу.</w:t>
      </w:r>
      <w:proofErr w:type="gramEnd"/>
      <w:r w:rsidRPr="00DE6BFB">
        <w:rPr>
          <w:sz w:val="22"/>
          <w:szCs w:val="22"/>
        </w:rPr>
        <w:t xml:space="preserve"> </w:t>
      </w:r>
      <w:proofErr w:type="gramStart"/>
      <w:r w:rsidRPr="00DE6BFB">
        <w:rPr>
          <w:sz w:val="22"/>
          <w:szCs w:val="22"/>
        </w:rPr>
        <w:t>Есть люди, живущие на грани нищеты, озабоченные главным образом пропитанием, своим и своих близких, — им не до искусства.</w:t>
      </w:r>
      <w:proofErr w:type="gramEnd"/>
      <w:r w:rsidRPr="00DE6BFB">
        <w:rPr>
          <w:sz w:val="22"/>
          <w:szCs w:val="22"/>
        </w:rPr>
        <w:t xml:space="preserve"> И есть люди непомерно богатые, озабоченные исключительно приращением своего богатства, — из их числа кое-кто занимается коллекционированием предметов искусства, растрачивая значительную долю своего богатства на это занятие, но лишь как на способ «вложения капитала»... Всего не перечислить.</w:t>
      </w:r>
    </w:p>
    <w:p w:rsidR="00007516" w:rsidRPr="00DE6BFB" w:rsidRDefault="00007516" w:rsidP="008F61BB">
      <w:pPr>
        <w:pStyle w:val="aa"/>
        <w:spacing w:line="360" w:lineRule="auto"/>
        <w:jc w:val="both"/>
        <w:rPr>
          <w:sz w:val="22"/>
          <w:szCs w:val="22"/>
        </w:rPr>
      </w:pPr>
    </w:p>
  </w:endnote>
  <w:endnote w:id="4">
    <w:p w:rsidR="00007516" w:rsidRPr="00DE6BFB" w:rsidRDefault="00007516" w:rsidP="008F61BB">
      <w:pPr>
        <w:pStyle w:val="aa"/>
        <w:spacing w:line="360" w:lineRule="auto"/>
        <w:jc w:val="both"/>
        <w:rPr>
          <w:sz w:val="22"/>
          <w:szCs w:val="22"/>
        </w:rPr>
      </w:pPr>
      <w:r w:rsidRPr="00DE6BFB">
        <w:rPr>
          <w:rStyle w:val="ac"/>
          <w:sz w:val="22"/>
          <w:szCs w:val="22"/>
        </w:rPr>
        <w:endnoteRef/>
      </w:r>
      <w:r w:rsidRPr="00DE6BFB">
        <w:rPr>
          <w:sz w:val="22"/>
          <w:szCs w:val="22"/>
        </w:rPr>
        <w:t xml:space="preserve"> Напомним о наскальных изображениях животных, обнаруженных в пещерах Северной Африки. Искусство в той или иной мере, в тех или иных формах </w:t>
      </w:r>
      <w:r w:rsidRPr="00DE6BFB">
        <w:rPr>
          <w:rStyle w:val="Bodytext7Italic"/>
          <w:sz w:val="22"/>
          <w:szCs w:val="22"/>
        </w:rPr>
        <w:t>всегда</w:t>
      </w:r>
      <w:r w:rsidRPr="00DE6BFB">
        <w:rPr>
          <w:sz w:val="22"/>
          <w:szCs w:val="22"/>
        </w:rPr>
        <w:t xml:space="preserve"> сопровождало человека с момента изгнания его из Рая.</w:t>
      </w:r>
    </w:p>
    <w:p w:rsidR="00007516" w:rsidRPr="00DE6BFB" w:rsidRDefault="00007516" w:rsidP="008F61BB">
      <w:pPr>
        <w:pStyle w:val="aa"/>
        <w:spacing w:line="360" w:lineRule="auto"/>
        <w:jc w:val="both"/>
        <w:rPr>
          <w:sz w:val="22"/>
          <w:szCs w:val="22"/>
        </w:rPr>
      </w:pPr>
    </w:p>
  </w:endnote>
  <w:endnote w:id="5">
    <w:p w:rsidR="00007516" w:rsidRPr="00DE6BFB" w:rsidRDefault="00007516" w:rsidP="008F61BB">
      <w:pPr>
        <w:pStyle w:val="aa"/>
        <w:spacing w:line="360" w:lineRule="auto"/>
        <w:jc w:val="both"/>
        <w:rPr>
          <w:sz w:val="22"/>
          <w:szCs w:val="22"/>
        </w:rPr>
      </w:pPr>
      <w:r w:rsidRPr="00DE6BFB">
        <w:rPr>
          <w:rStyle w:val="ac"/>
          <w:sz w:val="22"/>
          <w:szCs w:val="22"/>
        </w:rPr>
        <w:endnoteRef/>
      </w:r>
      <w:r w:rsidRPr="00DE6BFB">
        <w:rPr>
          <w:sz w:val="22"/>
          <w:szCs w:val="22"/>
        </w:rPr>
        <w:t xml:space="preserve"> Каждая форма общественного сознания равноценна всем остальным и </w:t>
      </w:r>
      <w:proofErr w:type="spellStart"/>
      <w:r w:rsidRPr="00DE6BFB">
        <w:rPr>
          <w:sz w:val="22"/>
          <w:szCs w:val="22"/>
        </w:rPr>
        <w:t>врождена</w:t>
      </w:r>
      <w:proofErr w:type="spellEnd"/>
      <w:r w:rsidRPr="00DE6BFB">
        <w:rPr>
          <w:sz w:val="22"/>
          <w:szCs w:val="22"/>
        </w:rPr>
        <w:t xml:space="preserve"> человеку, будучи изначально сущей и неистребимой. Ни одна из них не заменима никакой другой, но при этом отличие их друг от друга исходит из одного и того же классификационного признака — высшей дуальной ценностной категории. Такой категорией в данном случае является простейшая антитеза свой/чужой. Мы не случайно назвали эту категорию ‘дуальной’, вместо того чтобы назвать ее ‘двойной’: ‘двойная’ — это значит ‘соединяющая воедино две антонимичные категории’; ‘дуальная’ — ‘единая, целостная </w:t>
      </w:r>
      <w:proofErr w:type="spellStart"/>
      <w:r w:rsidRPr="00DE6BFB">
        <w:rPr>
          <w:sz w:val="22"/>
          <w:szCs w:val="22"/>
        </w:rPr>
        <w:t>двуполярная</w:t>
      </w:r>
      <w:proofErr w:type="spellEnd"/>
      <w:r w:rsidRPr="00DE6BFB">
        <w:rPr>
          <w:sz w:val="22"/>
          <w:szCs w:val="22"/>
        </w:rPr>
        <w:t xml:space="preserve"> категория’.</w:t>
      </w:r>
    </w:p>
    <w:p w:rsidR="00007516" w:rsidRPr="00DE6BFB" w:rsidRDefault="00007516" w:rsidP="008F61BB">
      <w:pPr>
        <w:pStyle w:val="aa"/>
        <w:spacing w:line="360" w:lineRule="auto"/>
        <w:jc w:val="both"/>
        <w:rPr>
          <w:i/>
          <w:sz w:val="22"/>
          <w:szCs w:val="22"/>
        </w:rPr>
      </w:pPr>
    </w:p>
  </w:endnote>
  <w:endnote w:id="6">
    <w:p w:rsidR="00007516" w:rsidRPr="00DE6BFB" w:rsidRDefault="00007516" w:rsidP="008F61BB">
      <w:pPr>
        <w:pStyle w:val="aa"/>
        <w:spacing w:line="360" w:lineRule="auto"/>
        <w:jc w:val="both"/>
        <w:rPr>
          <w:sz w:val="22"/>
          <w:szCs w:val="22"/>
        </w:rPr>
      </w:pPr>
      <w:r w:rsidRPr="00DE6BFB">
        <w:rPr>
          <w:rStyle w:val="ac"/>
          <w:sz w:val="22"/>
          <w:szCs w:val="22"/>
        </w:rPr>
        <w:endnoteRef/>
      </w:r>
      <w:r w:rsidRPr="00DE6BFB">
        <w:rPr>
          <w:sz w:val="22"/>
          <w:szCs w:val="22"/>
        </w:rPr>
        <w:t xml:space="preserve"> Категориальная оценка — истинно/ложно.</w:t>
      </w:r>
    </w:p>
    <w:p w:rsidR="00007516" w:rsidRPr="00DE6BFB" w:rsidRDefault="00007516" w:rsidP="008F61BB">
      <w:pPr>
        <w:pStyle w:val="aa"/>
        <w:spacing w:line="360" w:lineRule="auto"/>
        <w:jc w:val="both"/>
        <w:rPr>
          <w:sz w:val="22"/>
          <w:szCs w:val="22"/>
        </w:rPr>
      </w:pPr>
    </w:p>
  </w:endnote>
  <w:endnote w:id="7">
    <w:p w:rsidR="00007516" w:rsidRPr="00DE6BFB" w:rsidRDefault="00007516" w:rsidP="008F61BB">
      <w:pPr>
        <w:pStyle w:val="aa"/>
        <w:spacing w:line="360" w:lineRule="auto"/>
        <w:jc w:val="both"/>
        <w:rPr>
          <w:sz w:val="22"/>
          <w:szCs w:val="22"/>
        </w:rPr>
      </w:pPr>
      <w:r w:rsidRPr="00DE6BFB">
        <w:rPr>
          <w:rStyle w:val="ac"/>
          <w:sz w:val="22"/>
          <w:szCs w:val="22"/>
        </w:rPr>
        <w:endnoteRef/>
      </w:r>
      <w:r w:rsidRPr="00DE6BFB">
        <w:rPr>
          <w:sz w:val="22"/>
          <w:szCs w:val="22"/>
        </w:rPr>
        <w:t xml:space="preserve"> Религия является древнейшей, и притом синкретической, формой общественного сознания. </w:t>
      </w:r>
      <w:proofErr w:type="gramStart"/>
      <w:r w:rsidRPr="00DE6BFB">
        <w:rPr>
          <w:sz w:val="22"/>
          <w:szCs w:val="22"/>
        </w:rPr>
        <w:t>Исторически, насколько это известно науке, она прошла несколько стадий своего развития, принимая вид самых разнообразных конфессий на каждой из этих стадий — начиная от первобытного фетишизма и языческих культов и кончая возникновением монотеистических религий, протестантизма и атеизма (мы не оговорились: атеизм является одной из наиболее извращенных и в то же время примитивных форм именно религиозного сознания).</w:t>
      </w:r>
      <w:proofErr w:type="gramEnd"/>
      <w:r w:rsidRPr="00DE6BFB">
        <w:rPr>
          <w:sz w:val="22"/>
          <w:szCs w:val="22"/>
        </w:rPr>
        <w:t xml:space="preserve"> </w:t>
      </w:r>
      <w:proofErr w:type="gramStart"/>
      <w:r w:rsidRPr="00DE6BFB">
        <w:rPr>
          <w:sz w:val="22"/>
          <w:szCs w:val="22"/>
        </w:rPr>
        <w:t xml:space="preserve">Религия как форма общественного сознания отличается от всех остальных несимметричностью своей ценностной </w:t>
      </w:r>
      <w:proofErr w:type="spellStart"/>
      <w:r w:rsidRPr="00DE6BFB">
        <w:rPr>
          <w:sz w:val="22"/>
          <w:szCs w:val="22"/>
        </w:rPr>
        <w:t>дуальности</w:t>
      </w:r>
      <w:proofErr w:type="spellEnd"/>
      <w:r w:rsidRPr="00DE6BFB">
        <w:rPr>
          <w:sz w:val="22"/>
          <w:szCs w:val="22"/>
        </w:rPr>
        <w:t>: плюс-оценка выражается действительно категориально — понятием свят (обратим внимание, что само это слово не принадлежит ни одной грамматической части речи!), которое этимологически восходит к понятию свет, который, согласно Книге Бытия, был сотворен в первый день творения непосредственно вслед за сотворением неба и земли (Быт. 1: 3).</w:t>
      </w:r>
      <w:proofErr w:type="gramEnd"/>
      <w:r w:rsidRPr="00DE6BFB">
        <w:rPr>
          <w:sz w:val="22"/>
          <w:szCs w:val="22"/>
        </w:rPr>
        <w:t xml:space="preserve"> </w:t>
      </w:r>
      <w:proofErr w:type="gramStart"/>
      <w:r w:rsidRPr="00DE6BFB">
        <w:rPr>
          <w:sz w:val="22"/>
          <w:szCs w:val="22"/>
        </w:rPr>
        <w:t>Небо в данном случае — тоже не то, которое мы видим у себя над головой, а то невидимое нами, где обитают все чины небесной иерархии во главе со Святой Троицей и куда, согласно Евангелию, вознеслись в преображенном теле Иисус Христос после Воскресения, Богоматерь после Успения и все преподобные и богоносные святые, куда возносится бессмертная душа каждого умершего человека.</w:t>
      </w:r>
      <w:proofErr w:type="gramEnd"/>
      <w:r w:rsidRPr="00DE6BFB">
        <w:rPr>
          <w:sz w:val="22"/>
          <w:szCs w:val="22"/>
        </w:rPr>
        <w:t xml:space="preserve"> О земле же сказано: «Земля &lt;...&gt; была </w:t>
      </w:r>
      <w:proofErr w:type="spellStart"/>
      <w:r w:rsidRPr="00DE6BFB">
        <w:rPr>
          <w:sz w:val="22"/>
          <w:szCs w:val="22"/>
        </w:rPr>
        <w:t>безвидна</w:t>
      </w:r>
      <w:proofErr w:type="spellEnd"/>
      <w:r w:rsidRPr="00DE6BFB">
        <w:rPr>
          <w:sz w:val="22"/>
          <w:szCs w:val="22"/>
        </w:rPr>
        <w:t xml:space="preserve"> и пуста, и тьма над бездною; и Дух Божий носился над водою» (Быт. 1: 2). О воде здесь упоминается впервые, как о чем-то, что входит, надо понимать, в понятие земли. Очевидно, Дух </w:t>
      </w:r>
      <w:proofErr w:type="spellStart"/>
      <w:r w:rsidRPr="00DE6BFB">
        <w:rPr>
          <w:sz w:val="22"/>
          <w:szCs w:val="22"/>
        </w:rPr>
        <w:t>Святый</w:t>
      </w:r>
      <w:proofErr w:type="spellEnd"/>
      <w:r w:rsidRPr="00DE6BFB">
        <w:rPr>
          <w:sz w:val="22"/>
          <w:szCs w:val="22"/>
        </w:rPr>
        <w:t xml:space="preserve">, внушавший пророку Моисею, о чем и как писать, «землей» назвал то, что ныне называется в науке материей, имея в виду всю материю, из которой сотворена Вселенная. </w:t>
      </w:r>
      <w:proofErr w:type="gramStart"/>
      <w:r w:rsidRPr="00DE6BFB">
        <w:rPr>
          <w:sz w:val="22"/>
          <w:szCs w:val="22"/>
        </w:rPr>
        <w:t>Этого не могли ни вообразить, ни понять древние иудеи, для которых создавались начальные книги Ветхого Завета, тем более что в книге Бытия о Земле как о планете просто не упоминается, по-видимому, для того, чтобы именно она предстала их сознанию, да и то не та, какую знаем мы, а та, допотопная, на которой, по окончании творения, был устроен Эдем и которую</w:t>
      </w:r>
      <w:proofErr w:type="gramEnd"/>
      <w:r w:rsidRPr="00DE6BFB">
        <w:rPr>
          <w:sz w:val="22"/>
          <w:szCs w:val="22"/>
        </w:rPr>
        <w:t xml:space="preserve">, после изгнания оттуда Адама и Евы, люди стали обрабатывать «в поте лица» (Быт. 3: 19). Таким образом, свет, созданный после «неба» и «земли», объемлет собою всю созданную в последующие дни творения Вселенную. </w:t>
      </w:r>
      <w:proofErr w:type="gramStart"/>
      <w:r w:rsidRPr="00DE6BFB">
        <w:rPr>
          <w:sz w:val="22"/>
          <w:szCs w:val="22"/>
        </w:rPr>
        <w:t>Оценочная категория свят, следовательно, всеохватна, включает в себя весь мир, всё «видимое и невидимое» в нем (Символ веры, догмат 1).</w:t>
      </w:r>
      <w:proofErr w:type="gramEnd"/>
      <w:r w:rsidRPr="00DE6BFB">
        <w:rPr>
          <w:sz w:val="22"/>
          <w:szCs w:val="22"/>
        </w:rPr>
        <w:t xml:space="preserve"> Поэтому категории, выражающей </w:t>
      </w:r>
      <w:proofErr w:type="gramStart"/>
      <w:r w:rsidRPr="00DE6BFB">
        <w:rPr>
          <w:sz w:val="22"/>
          <w:szCs w:val="22"/>
        </w:rPr>
        <w:t>религиозную</w:t>
      </w:r>
      <w:proofErr w:type="gramEnd"/>
      <w:r w:rsidRPr="00DE6BFB">
        <w:rPr>
          <w:sz w:val="22"/>
          <w:szCs w:val="22"/>
        </w:rPr>
        <w:t xml:space="preserve"> минус-оценку, просто не может существовать, поскольку она «не симметрична» плюс-оценке. Ее замещает понятие кощунства, а оно может быть только поступком человека, совершаемым делом, или словом, или помышлением.</w:t>
      </w:r>
    </w:p>
    <w:p w:rsidR="00007516" w:rsidRPr="00DE6BFB" w:rsidRDefault="00007516" w:rsidP="008F61BB">
      <w:pPr>
        <w:pStyle w:val="aa"/>
        <w:spacing w:line="360" w:lineRule="auto"/>
        <w:jc w:val="both"/>
        <w:rPr>
          <w:sz w:val="22"/>
          <w:szCs w:val="22"/>
        </w:rPr>
      </w:pPr>
    </w:p>
  </w:endnote>
  <w:endnote w:id="8">
    <w:p w:rsidR="00007516" w:rsidRPr="00DE6BFB" w:rsidRDefault="00007516" w:rsidP="008F61BB">
      <w:pPr>
        <w:spacing w:line="360" w:lineRule="auto"/>
        <w:contextualSpacing/>
        <w:jc w:val="both"/>
        <w:rPr>
          <w:color w:val="auto"/>
          <w:sz w:val="22"/>
          <w:szCs w:val="22"/>
        </w:rPr>
      </w:pPr>
      <w:r w:rsidRPr="00DE6BFB">
        <w:rPr>
          <w:rStyle w:val="ac"/>
          <w:color w:val="auto"/>
          <w:sz w:val="22"/>
          <w:szCs w:val="22"/>
        </w:rPr>
        <w:endnoteRef/>
      </w:r>
      <w:r w:rsidRPr="00DE6BFB">
        <w:rPr>
          <w:color w:val="auto"/>
          <w:sz w:val="22"/>
          <w:szCs w:val="22"/>
        </w:rPr>
        <w:t xml:space="preserve"> Категориальная оценка — </w:t>
      </w:r>
      <w:r w:rsidRPr="00DE6BFB">
        <w:rPr>
          <w:rStyle w:val="Bodytext7BoldItalic"/>
          <w:color w:val="auto"/>
          <w:sz w:val="22"/>
          <w:szCs w:val="22"/>
        </w:rPr>
        <w:t>добро/зло</w:t>
      </w:r>
      <w:r w:rsidRPr="00DE6BFB">
        <w:rPr>
          <w:rStyle w:val="Bodytext7Italic0"/>
          <w:color w:val="auto"/>
          <w:sz w:val="22"/>
          <w:szCs w:val="22"/>
        </w:rPr>
        <w:t>.</w:t>
      </w:r>
      <w:r w:rsidRPr="00DE6BFB">
        <w:rPr>
          <w:color w:val="auto"/>
          <w:sz w:val="22"/>
          <w:szCs w:val="22"/>
        </w:rPr>
        <w:t xml:space="preserve"> Эта оценка прилагается исключительно к чувствам и поступкам людей, ибо она не имеет смысла в приложении к явлениям природы и к поведению животных, чьими поступками (а значит, сознанием и волей) руководят инстинкты. </w:t>
      </w:r>
      <w:r w:rsidRPr="00DE6BFB">
        <w:rPr>
          <w:rStyle w:val="Bodytext7Italic0"/>
          <w:color w:val="auto"/>
          <w:sz w:val="22"/>
          <w:szCs w:val="22"/>
        </w:rPr>
        <w:t>Знание</w:t>
      </w:r>
      <w:r w:rsidRPr="00DE6BFB">
        <w:rPr>
          <w:color w:val="auto"/>
          <w:sz w:val="22"/>
          <w:szCs w:val="22"/>
        </w:rPr>
        <w:t xml:space="preserve"> добра и зла </w:t>
      </w:r>
      <w:r w:rsidRPr="00DE6BFB">
        <w:rPr>
          <w:rStyle w:val="Bodytext7Italic0"/>
          <w:color w:val="auto"/>
          <w:sz w:val="22"/>
          <w:szCs w:val="22"/>
        </w:rPr>
        <w:t xml:space="preserve">изначально </w:t>
      </w:r>
      <w:r w:rsidRPr="00DE6BFB">
        <w:rPr>
          <w:color w:val="auto"/>
          <w:sz w:val="22"/>
          <w:szCs w:val="22"/>
        </w:rPr>
        <w:t xml:space="preserve">присутствует в </w:t>
      </w:r>
      <w:r w:rsidRPr="00DE6BFB">
        <w:rPr>
          <w:rStyle w:val="Bodytext7Italic0"/>
          <w:color w:val="auto"/>
          <w:sz w:val="22"/>
          <w:szCs w:val="22"/>
        </w:rPr>
        <w:t>духовном самосознании</w:t>
      </w:r>
      <w:r w:rsidRPr="00DE6BFB">
        <w:rPr>
          <w:color w:val="auto"/>
          <w:sz w:val="22"/>
          <w:szCs w:val="22"/>
        </w:rPr>
        <w:t xml:space="preserve"> человека и проявляется в нем как </w:t>
      </w:r>
      <w:r w:rsidRPr="00DE6BFB">
        <w:rPr>
          <w:rStyle w:val="Bodytext7BoldItalic"/>
          <w:color w:val="auto"/>
          <w:sz w:val="22"/>
          <w:szCs w:val="22"/>
        </w:rPr>
        <w:t>голос совести</w:t>
      </w:r>
      <w:r w:rsidRPr="00DE6BFB">
        <w:rPr>
          <w:rStyle w:val="Bodytext7Italic0"/>
          <w:color w:val="auto"/>
          <w:sz w:val="22"/>
          <w:szCs w:val="22"/>
        </w:rPr>
        <w:t>.</w:t>
      </w:r>
      <w:r w:rsidRPr="00DE6BFB">
        <w:rPr>
          <w:color w:val="auto"/>
          <w:sz w:val="22"/>
          <w:szCs w:val="22"/>
        </w:rPr>
        <w:t xml:space="preserve"> Все знают, что этот «голос» начинает «говорить» в нас или «замолкать» </w:t>
      </w:r>
      <w:r w:rsidRPr="00DE6BFB">
        <w:rPr>
          <w:rStyle w:val="Bodytext7Italic0"/>
          <w:color w:val="auto"/>
          <w:sz w:val="22"/>
          <w:szCs w:val="22"/>
        </w:rPr>
        <w:t>самопроизвольно</w:t>
      </w:r>
      <w:r w:rsidRPr="00DE6BFB">
        <w:rPr>
          <w:color w:val="auto"/>
          <w:sz w:val="22"/>
          <w:szCs w:val="22"/>
        </w:rPr>
        <w:t xml:space="preserve"> и не зависит от нашей воли. Всё, что </w:t>
      </w:r>
      <w:r w:rsidRPr="00DE6BFB">
        <w:rPr>
          <w:rStyle w:val="Bodytext7Italic0"/>
          <w:color w:val="auto"/>
          <w:sz w:val="22"/>
          <w:szCs w:val="22"/>
        </w:rPr>
        <w:t xml:space="preserve">одобрено </w:t>
      </w:r>
      <w:r w:rsidRPr="00DE6BFB">
        <w:rPr>
          <w:color w:val="auto"/>
          <w:sz w:val="22"/>
          <w:szCs w:val="22"/>
        </w:rPr>
        <w:t xml:space="preserve">совестью, — </w:t>
      </w:r>
      <w:r w:rsidRPr="00DE6BFB">
        <w:rPr>
          <w:rStyle w:val="Bodytext7BoldItalic"/>
          <w:color w:val="auto"/>
          <w:sz w:val="22"/>
          <w:szCs w:val="22"/>
        </w:rPr>
        <w:t>добро</w:t>
      </w:r>
      <w:r w:rsidRPr="00DE6BFB">
        <w:rPr>
          <w:rStyle w:val="Bodytext7Italic0"/>
          <w:color w:val="auto"/>
          <w:sz w:val="22"/>
          <w:szCs w:val="22"/>
        </w:rPr>
        <w:t>.</w:t>
      </w:r>
      <w:r w:rsidRPr="00DE6BFB">
        <w:rPr>
          <w:color w:val="auto"/>
          <w:sz w:val="22"/>
          <w:szCs w:val="22"/>
        </w:rPr>
        <w:t xml:space="preserve"> Всё, что совесть </w:t>
      </w:r>
      <w:r w:rsidRPr="00DE6BFB">
        <w:rPr>
          <w:rStyle w:val="Bodytext7Italic0"/>
          <w:color w:val="auto"/>
          <w:sz w:val="22"/>
          <w:szCs w:val="22"/>
        </w:rPr>
        <w:t>осуждает,</w:t>
      </w:r>
      <w:r w:rsidRPr="00DE6BFB">
        <w:rPr>
          <w:color w:val="auto"/>
          <w:sz w:val="22"/>
          <w:szCs w:val="22"/>
        </w:rPr>
        <w:t xml:space="preserve"> — </w:t>
      </w:r>
      <w:r w:rsidRPr="00DE6BFB">
        <w:rPr>
          <w:rStyle w:val="Bodytext7BoldItalic"/>
          <w:color w:val="auto"/>
          <w:sz w:val="22"/>
          <w:szCs w:val="22"/>
        </w:rPr>
        <w:t>зло</w:t>
      </w:r>
      <w:r w:rsidRPr="00DE6BFB">
        <w:rPr>
          <w:rStyle w:val="Bodytext7Italic0"/>
          <w:color w:val="auto"/>
          <w:sz w:val="22"/>
          <w:szCs w:val="22"/>
        </w:rPr>
        <w:t>.</w:t>
      </w:r>
      <w:r w:rsidRPr="00DE6BFB">
        <w:rPr>
          <w:color w:val="auto"/>
          <w:sz w:val="22"/>
          <w:szCs w:val="22"/>
        </w:rPr>
        <w:t xml:space="preserve"> Понятия </w:t>
      </w:r>
      <w:r w:rsidRPr="00DE6BFB">
        <w:rPr>
          <w:rStyle w:val="Bodytext7Italic0"/>
          <w:color w:val="auto"/>
          <w:sz w:val="22"/>
          <w:szCs w:val="22"/>
        </w:rPr>
        <w:t>добра</w:t>
      </w:r>
      <w:r w:rsidRPr="00DE6BFB">
        <w:rPr>
          <w:color w:val="auto"/>
          <w:sz w:val="22"/>
          <w:szCs w:val="22"/>
        </w:rPr>
        <w:t xml:space="preserve"> и </w:t>
      </w:r>
      <w:r w:rsidRPr="00DE6BFB">
        <w:rPr>
          <w:rStyle w:val="Bodytext7Italic0"/>
          <w:color w:val="auto"/>
          <w:sz w:val="22"/>
          <w:szCs w:val="22"/>
        </w:rPr>
        <w:t xml:space="preserve">зла </w:t>
      </w:r>
      <w:r w:rsidRPr="00DE6BFB">
        <w:rPr>
          <w:color w:val="auto"/>
          <w:sz w:val="22"/>
          <w:szCs w:val="22"/>
        </w:rPr>
        <w:t xml:space="preserve">не поддаются рациональным обоснованиям, потому что </w:t>
      </w:r>
      <w:r w:rsidRPr="00DE6BFB">
        <w:rPr>
          <w:rStyle w:val="Bodytext7Italic0"/>
          <w:color w:val="auto"/>
          <w:sz w:val="22"/>
          <w:szCs w:val="22"/>
        </w:rPr>
        <w:t>добро</w:t>
      </w:r>
      <w:r w:rsidRPr="00DE6BFB">
        <w:rPr>
          <w:color w:val="auto"/>
          <w:sz w:val="22"/>
          <w:szCs w:val="22"/>
        </w:rPr>
        <w:t xml:space="preserve"> — это весь Божий мир, всё </w:t>
      </w:r>
      <w:r w:rsidRPr="00DE6BFB">
        <w:rPr>
          <w:rStyle w:val="Bodytext7Italic0"/>
          <w:color w:val="auto"/>
          <w:sz w:val="22"/>
          <w:szCs w:val="22"/>
        </w:rPr>
        <w:t>светлое</w:t>
      </w:r>
      <w:r w:rsidRPr="00DE6BFB">
        <w:rPr>
          <w:color w:val="auto"/>
          <w:sz w:val="22"/>
          <w:szCs w:val="22"/>
        </w:rPr>
        <w:t xml:space="preserve"> и всё, </w:t>
      </w:r>
      <w:r w:rsidRPr="00DE6BFB">
        <w:rPr>
          <w:rStyle w:val="Bodytext7Italic0"/>
          <w:color w:val="auto"/>
          <w:sz w:val="22"/>
          <w:szCs w:val="22"/>
        </w:rPr>
        <w:t>излучающее свет,</w:t>
      </w:r>
      <w:r w:rsidRPr="00DE6BFB">
        <w:rPr>
          <w:color w:val="auto"/>
          <w:sz w:val="22"/>
          <w:szCs w:val="22"/>
        </w:rPr>
        <w:t xml:space="preserve"> а источник </w:t>
      </w:r>
      <w:r w:rsidRPr="00DE6BFB">
        <w:rPr>
          <w:rStyle w:val="Bodytext7Italic0"/>
          <w:color w:val="auto"/>
          <w:sz w:val="22"/>
          <w:szCs w:val="22"/>
        </w:rPr>
        <w:t>зла</w:t>
      </w:r>
      <w:r w:rsidRPr="00DE6BFB">
        <w:rPr>
          <w:color w:val="auto"/>
          <w:sz w:val="22"/>
          <w:szCs w:val="22"/>
        </w:rPr>
        <w:t xml:space="preserve"> исходит из преисподней, из потустороннего мира </w:t>
      </w:r>
      <w:r w:rsidRPr="00DE6BFB">
        <w:rPr>
          <w:rStyle w:val="Bodytext7Italic0"/>
          <w:color w:val="auto"/>
          <w:sz w:val="22"/>
          <w:szCs w:val="22"/>
        </w:rPr>
        <w:t>тьмы кромешной.</w:t>
      </w:r>
    </w:p>
    <w:p w:rsidR="00007516" w:rsidRPr="00DE6BFB" w:rsidRDefault="00007516" w:rsidP="008F61BB">
      <w:pPr>
        <w:pStyle w:val="aa"/>
        <w:spacing w:line="360" w:lineRule="auto"/>
        <w:jc w:val="both"/>
        <w:rPr>
          <w:sz w:val="22"/>
          <w:szCs w:val="22"/>
        </w:rPr>
      </w:pPr>
    </w:p>
  </w:endnote>
  <w:endnote w:id="9">
    <w:p w:rsidR="00007516" w:rsidRPr="00DE6BFB" w:rsidRDefault="00007516" w:rsidP="008F61BB">
      <w:pPr>
        <w:pStyle w:val="Bodytext70"/>
        <w:shd w:val="clear" w:color="auto" w:fill="auto"/>
        <w:spacing w:before="0" w:line="360" w:lineRule="auto"/>
        <w:ind w:firstLine="0"/>
        <w:contextualSpacing/>
        <w:jc w:val="both"/>
        <w:rPr>
          <w:sz w:val="22"/>
          <w:szCs w:val="22"/>
        </w:rPr>
      </w:pPr>
      <w:r w:rsidRPr="00DE6BFB">
        <w:rPr>
          <w:rStyle w:val="ac"/>
          <w:sz w:val="22"/>
          <w:szCs w:val="22"/>
        </w:rPr>
        <w:endnoteRef/>
      </w:r>
      <w:r w:rsidRPr="00DE6BFB">
        <w:rPr>
          <w:sz w:val="22"/>
          <w:szCs w:val="22"/>
        </w:rPr>
        <w:t xml:space="preserve"> Категориальная оценка — </w:t>
      </w:r>
      <w:r w:rsidRPr="00DE6BFB">
        <w:rPr>
          <w:rStyle w:val="Bodytext7BoldItalic"/>
          <w:sz w:val="22"/>
          <w:szCs w:val="22"/>
        </w:rPr>
        <w:t>справедливо/несправедливо</w:t>
      </w:r>
      <w:r w:rsidRPr="00DE6BFB">
        <w:rPr>
          <w:rStyle w:val="Bodytext7Italic"/>
          <w:sz w:val="22"/>
          <w:szCs w:val="22"/>
        </w:rPr>
        <w:t>.</w:t>
      </w:r>
      <w:r w:rsidRPr="00DE6BFB">
        <w:rPr>
          <w:sz w:val="22"/>
          <w:szCs w:val="22"/>
        </w:rPr>
        <w:t xml:space="preserve"> Она отнюдь </w:t>
      </w:r>
      <w:r w:rsidRPr="00DE6BFB">
        <w:rPr>
          <w:rStyle w:val="Bodytext7Italic"/>
          <w:sz w:val="22"/>
          <w:szCs w:val="22"/>
        </w:rPr>
        <w:t>не тождественна</w:t>
      </w:r>
      <w:r w:rsidRPr="00DE6BFB">
        <w:rPr>
          <w:sz w:val="22"/>
          <w:szCs w:val="22"/>
        </w:rPr>
        <w:t xml:space="preserve"> оценке </w:t>
      </w:r>
      <w:r w:rsidRPr="00DE6BFB">
        <w:rPr>
          <w:rStyle w:val="Bodytext7BoldItalic"/>
          <w:sz w:val="22"/>
          <w:szCs w:val="22"/>
        </w:rPr>
        <w:t>законно/незаконно</w:t>
      </w:r>
      <w:r w:rsidRPr="00DE6BFB">
        <w:rPr>
          <w:rStyle w:val="Bodytext7Italic"/>
          <w:sz w:val="22"/>
          <w:szCs w:val="22"/>
        </w:rPr>
        <w:t>,</w:t>
      </w:r>
      <w:r w:rsidRPr="00DE6BFB">
        <w:rPr>
          <w:sz w:val="22"/>
          <w:szCs w:val="22"/>
        </w:rPr>
        <w:t xml:space="preserve"> применимой только к </w:t>
      </w:r>
      <w:r w:rsidRPr="00DE6BFB">
        <w:rPr>
          <w:rStyle w:val="Bodytext7Italic"/>
          <w:sz w:val="22"/>
          <w:szCs w:val="22"/>
        </w:rPr>
        <w:t xml:space="preserve">поступкам </w:t>
      </w:r>
      <w:r w:rsidRPr="00DE6BFB">
        <w:rPr>
          <w:sz w:val="22"/>
          <w:szCs w:val="22"/>
        </w:rPr>
        <w:t xml:space="preserve">человека, которые зафиксированы </w:t>
      </w:r>
      <w:r w:rsidRPr="00DE6BFB">
        <w:rPr>
          <w:rStyle w:val="Bodytext7Italic"/>
          <w:sz w:val="22"/>
          <w:szCs w:val="22"/>
        </w:rPr>
        <w:t>письменно</w:t>
      </w:r>
      <w:r w:rsidRPr="00DE6BFB">
        <w:rPr>
          <w:sz w:val="22"/>
          <w:szCs w:val="22"/>
        </w:rPr>
        <w:t xml:space="preserve"> в конституции и других подзаконных актах. Вся судебно-правовая система зиждется на том, что должна быть соблюдена </w:t>
      </w:r>
      <w:r w:rsidRPr="00DE6BFB">
        <w:rPr>
          <w:rStyle w:val="Bodytext7Italic"/>
          <w:sz w:val="22"/>
          <w:szCs w:val="22"/>
        </w:rPr>
        <w:t>буква</w:t>
      </w:r>
      <w:r w:rsidRPr="00DE6BFB">
        <w:rPr>
          <w:sz w:val="22"/>
          <w:szCs w:val="22"/>
        </w:rPr>
        <w:t xml:space="preserve"> закона. А между тем и сами </w:t>
      </w:r>
      <w:r w:rsidRPr="00DE6BFB">
        <w:rPr>
          <w:rStyle w:val="Bodytext7Italic"/>
          <w:sz w:val="22"/>
          <w:szCs w:val="22"/>
        </w:rPr>
        <w:t>законы</w:t>
      </w:r>
      <w:r w:rsidRPr="00DE6BFB">
        <w:rPr>
          <w:sz w:val="22"/>
          <w:szCs w:val="22"/>
        </w:rPr>
        <w:t xml:space="preserve"> могут быть изначально или стать с течением времени </w:t>
      </w:r>
      <w:r w:rsidRPr="00DE6BFB">
        <w:rPr>
          <w:rStyle w:val="Bodytext7Italic"/>
          <w:sz w:val="22"/>
          <w:szCs w:val="22"/>
        </w:rPr>
        <w:t>несправедливыми.</w:t>
      </w:r>
      <w:r w:rsidRPr="00DE6BFB">
        <w:rPr>
          <w:sz w:val="22"/>
          <w:szCs w:val="22"/>
        </w:rPr>
        <w:t xml:space="preserve"> Так что </w:t>
      </w:r>
      <w:r w:rsidRPr="00DE6BFB">
        <w:rPr>
          <w:rStyle w:val="Bodytext7BoldItalic"/>
          <w:sz w:val="22"/>
          <w:szCs w:val="22"/>
        </w:rPr>
        <w:t>право</w:t>
      </w:r>
      <w:r w:rsidRPr="00DE6BFB">
        <w:rPr>
          <w:sz w:val="22"/>
          <w:szCs w:val="22"/>
        </w:rPr>
        <w:t xml:space="preserve"> как форма общественного сознания </w:t>
      </w:r>
      <w:r w:rsidRPr="00DE6BFB">
        <w:rPr>
          <w:rStyle w:val="Bodytext7Italic"/>
          <w:sz w:val="22"/>
          <w:szCs w:val="22"/>
        </w:rPr>
        <w:t>шире</w:t>
      </w:r>
      <w:r w:rsidRPr="00DE6BFB">
        <w:rPr>
          <w:sz w:val="22"/>
          <w:szCs w:val="22"/>
        </w:rPr>
        <w:t xml:space="preserve"> и </w:t>
      </w:r>
      <w:r w:rsidRPr="00DE6BFB">
        <w:rPr>
          <w:rStyle w:val="Bodytext7Italic"/>
          <w:sz w:val="22"/>
          <w:szCs w:val="22"/>
        </w:rPr>
        <w:t>пластичнее</w:t>
      </w:r>
      <w:r w:rsidRPr="00DE6BFB">
        <w:rPr>
          <w:sz w:val="22"/>
          <w:szCs w:val="22"/>
        </w:rPr>
        <w:t xml:space="preserve"> любой системы законодательства.</w:t>
      </w:r>
    </w:p>
    <w:p w:rsidR="00007516" w:rsidRPr="00DE6BFB" w:rsidRDefault="00007516" w:rsidP="008F61BB">
      <w:pPr>
        <w:pStyle w:val="aa"/>
        <w:spacing w:line="360" w:lineRule="auto"/>
        <w:jc w:val="both"/>
        <w:rPr>
          <w:sz w:val="22"/>
          <w:szCs w:val="22"/>
        </w:rPr>
      </w:pPr>
    </w:p>
  </w:endnote>
  <w:endnote w:id="10">
    <w:p w:rsidR="00007516" w:rsidRPr="00DE6BFB" w:rsidRDefault="00007516" w:rsidP="008F61BB">
      <w:pPr>
        <w:pStyle w:val="Bodytext70"/>
        <w:shd w:val="clear" w:color="auto" w:fill="auto"/>
        <w:spacing w:before="0" w:line="360" w:lineRule="auto"/>
        <w:ind w:firstLine="0"/>
        <w:contextualSpacing/>
        <w:jc w:val="both"/>
        <w:rPr>
          <w:sz w:val="22"/>
          <w:szCs w:val="22"/>
        </w:rPr>
      </w:pPr>
      <w:r w:rsidRPr="00DE6BFB">
        <w:rPr>
          <w:rStyle w:val="ac"/>
          <w:sz w:val="22"/>
          <w:szCs w:val="22"/>
        </w:rPr>
        <w:endnoteRef/>
      </w:r>
      <w:r w:rsidRPr="00DE6BFB">
        <w:rPr>
          <w:sz w:val="22"/>
          <w:szCs w:val="22"/>
        </w:rPr>
        <w:t xml:space="preserve"> См. наиболее авторитетное изложение этого вопроса: </w:t>
      </w:r>
      <w:r w:rsidRPr="00DE6BFB">
        <w:rPr>
          <w:rStyle w:val="Bodytext7Italic"/>
          <w:sz w:val="22"/>
          <w:szCs w:val="22"/>
        </w:rPr>
        <w:t>Лосев А.</w:t>
      </w:r>
      <w:r w:rsidRPr="00DE6BFB">
        <w:rPr>
          <w:sz w:val="22"/>
          <w:szCs w:val="22"/>
        </w:rPr>
        <w:t xml:space="preserve"> Категории // Философская энциклопедия: [В 5 т.] М.: Советская энциклопедия, 1962. Т</w:t>
      </w:r>
      <w:r w:rsidRPr="00DE6BFB">
        <w:rPr>
          <w:rStyle w:val="Bodytext71"/>
          <w:sz w:val="22"/>
          <w:szCs w:val="22"/>
        </w:rPr>
        <w:t xml:space="preserve">. </w:t>
      </w:r>
      <w:r w:rsidRPr="00DE6BFB">
        <w:rPr>
          <w:sz w:val="22"/>
          <w:szCs w:val="22"/>
        </w:rPr>
        <w:t xml:space="preserve">2. С. 472‒475. — Проблема исследования </w:t>
      </w:r>
      <w:r w:rsidRPr="00DE6BFB">
        <w:rPr>
          <w:rStyle w:val="Bodytext7Italic"/>
          <w:sz w:val="22"/>
          <w:szCs w:val="22"/>
        </w:rPr>
        <w:t>категорий</w:t>
      </w:r>
      <w:r w:rsidRPr="00DE6BFB">
        <w:rPr>
          <w:sz w:val="22"/>
          <w:szCs w:val="22"/>
        </w:rPr>
        <w:t xml:space="preserve"> восходит к античности, в систематическом виде развернута в «Науке логики» (1812‒1816) и «Энциклопедии философских наук» (Т. 1, 1817) Г. В. Ф. Гегеля (1770‒1831). В советское время приобрела вид стройной теории (см. вышеуказанную энциклопедическую статью выдающегося русского философа А. Ф. Лосева). Я посчитал научно </w:t>
      </w:r>
      <w:proofErr w:type="gramStart"/>
      <w:r w:rsidRPr="00DE6BFB">
        <w:rPr>
          <w:sz w:val="22"/>
          <w:szCs w:val="22"/>
        </w:rPr>
        <w:t>правомерным</w:t>
      </w:r>
      <w:proofErr w:type="gramEnd"/>
      <w:r w:rsidRPr="00DE6BFB">
        <w:rPr>
          <w:sz w:val="22"/>
          <w:szCs w:val="22"/>
        </w:rPr>
        <w:t xml:space="preserve">, опираясь на этнологическую концепцию Л. Н. Гумилева, ввести в круг традиционно указываемых основных форм общественного сознания людей также </w:t>
      </w:r>
      <w:r w:rsidRPr="00DE6BFB">
        <w:rPr>
          <w:rStyle w:val="Bodytext7Italic"/>
          <w:sz w:val="22"/>
          <w:szCs w:val="22"/>
        </w:rPr>
        <w:t>этническое (национальное, ментальное)</w:t>
      </w:r>
      <w:r w:rsidRPr="00DE6BFB">
        <w:rPr>
          <w:sz w:val="22"/>
          <w:szCs w:val="22"/>
        </w:rPr>
        <w:t xml:space="preserve"> сознание, сущность которого определяется оценочной категориальной парой </w:t>
      </w:r>
      <w:r w:rsidRPr="00DE6BFB">
        <w:rPr>
          <w:rStyle w:val="Bodytext7Italic"/>
          <w:sz w:val="22"/>
          <w:szCs w:val="22"/>
        </w:rPr>
        <w:t>(свой/чужой).</w:t>
      </w:r>
    </w:p>
    <w:p w:rsidR="00007516" w:rsidRPr="00DE6BFB" w:rsidRDefault="00007516" w:rsidP="008F61BB">
      <w:pPr>
        <w:pStyle w:val="aa"/>
        <w:spacing w:line="360" w:lineRule="auto"/>
        <w:jc w:val="both"/>
        <w:rPr>
          <w:sz w:val="22"/>
          <w:szCs w:val="22"/>
        </w:rPr>
      </w:pPr>
    </w:p>
  </w:endnote>
  <w:endnote w:id="11">
    <w:p w:rsidR="00007516" w:rsidRPr="00DE6BFB" w:rsidRDefault="00007516" w:rsidP="007F4996">
      <w:pPr>
        <w:pStyle w:val="Bodytext70"/>
        <w:shd w:val="clear" w:color="auto" w:fill="auto"/>
        <w:tabs>
          <w:tab w:val="left" w:pos="567"/>
          <w:tab w:val="left" w:pos="709"/>
          <w:tab w:val="left" w:pos="851"/>
        </w:tabs>
        <w:spacing w:before="0" w:line="360" w:lineRule="auto"/>
        <w:ind w:firstLine="0"/>
        <w:contextualSpacing/>
        <w:jc w:val="both"/>
        <w:rPr>
          <w:sz w:val="22"/>
          <w:szCs w:val="22"/>
        </w:rPr>
      </w:pPr>
      <w:r w:rsidRPr="00DE6BFB">
        <w:rPr>
          <w:rStyle w:val="ac"/>
          <w:sz w:val="22"/>
          <w:szCs w:val="22"/>
        </w:rPr>
        <w:endnoteRef/>
      </w:r>
      <w:r w:rsidRPr="00DE6BFB">
        <w:rPr>
          <w:sz w:val="22"/>
          <w:szCs w:val="22"/>
        </w:rPr>
        <w:t xml:space="preserve"> Так, в 4-томной «Новой философской энциклопедии», подготовленной АН РАН и изданной в 2010 г. (М.: Мысль) отсутствуют статьи «Категория» и «Понятие», зато </w:t>
      </w:r>
      <w:r w:rsidRPr="00DE6BFB">
        <w:rPr>
          <w:rStyle w:val="Bodytext7Italic"/>
          <w:sz w:val="22"/>
          <w:szCs w:val="22"/>
        </w:rPr>
        <w:t>категориями</w:t>
      </w:r>
      <w:r w:rsidRPr="00DE6BFB">
        <w:rPr>
          <w:sz w:val="22"/>
          <w:szCs w:val="22"/>
        </w:rPr>
        <w:t xml:space="preserve"> называются (беру примеры из 3-го тома) понятия из разных научных областей: </w:t>
      </w:r>
      <w:proofErr w:type="gramStart"/>
      <w:r w:rsidRPr="00DE6BFB">
        <w:rPr>
          <w:sz w:val="22"/>
          <w:szCs w:val="22"/>
        </w:rPr>
        <w:t>«Независимость» (с. 47), «Отчуждение» (с. 181), «Познание» (с. 259), «Понимание» (с. 279), «Разум» (с. 403), «Самодвижение» (с. 485), отдельно «Случайность» (с. 569).</w:t>
      </w:r>
      <w:proofErr w:type="gramEnd"/>
      <w:r w:rsidRPr="00DE6BFB">
        <w:rPr>
          <w:sz w:val="22"/>
          <w:szCs w:val="22"/>
        </w:rPr>
        <w:t xml:space="preserve"> Имеется, впрочем, на целый том </w:t>
      </w:r>
      <w:r w:rsidRPr="00DE6BFB">
        <w:rPr>
          <w:rStyle w:val="Bodytext7Italic"/>
          <w:sz w:val="22"/>
          <w:szCs w:val="22"/>
        </w:rPr>
        <w:t>одна</w:t>
      </w:r>
      <w:r w:rsidRPr="00DE6BFB">
        <w:rPr>
          <w:sz w:val="22"/>
          <w:szCs w:val="22"/>
        </w:rPr>
        <w:t xml:space="preserve"> статья о наиболее общих </w:t>
      </w:r>
      <w:r w:rsidRPr="00DE6BFB">
        <w:rPr>
          <w:rStyle w:val="Bodytext7Italic"/>
          <w:sz w:val="22"/>
          <w:szCs w:val="22"/>
        </w:rPr>
        <w:t>парных</w:t>
      </w:r>
      <w:r w:rsidRPr="00DE6BFB">
        <w:rPr>
          <w:sz w:val="22"/>
          <w:szCs w:val="22"/>
        </w:rPr>
        <w:t xml:space="preserve"> философских категориях — «НЕОБХОДИМОСТЬ И СЛУЧАЙНОСТЬ» (с. 53‒54). При этом замечательно, что они-то как раз и </w:t>
      </w:r>
      <w:r w:rsidRPr="00DE6BFB">
        <w:rPr>
          <w:rStyle w:val="Bodytext7Italic"/>
          <w:sz w:val="22"/>
          <w:szCs w:val="22"/>
        </w:rPr>
        <w:t>не называются</w:t>
      </w:r>
      <w:r w:rsidRPr="00DE6BFB">
        <w:rPr>
          <w:rStyle w:val="Bodytext7Italic"/>
          <w:b/>
          <w:sz w:val="22"/>
          <w:szCs w:val="22"/>
        </w:rPr>
        <w:t xml:space="preserve"> категориями</w:t>
      </w:r>
      <w:r w:rsidRPr="00DE6BFB">
        <w:rPr>
          <w:rStyle w:val="Bodytext7Italic"/>
          <w:sz w:val="22"/>
          <w:szCs w:val="22"/>
        </w:rPr>
        <w:t>,</w:t>
      </w:r>
      <w:r w:rsidRPr="00DE6BFB">
        <w:rPr>
          <w:sz w:val="22"/>
          <w:szCs w:val="22"/>
        </w:rPr>
        <w:t xml:space="preserve"> не говорится также о том, что это языковые </w:t>
      </w:r>
      <w:r w:rsidRPr="00DE6BFB">
        <w:rPr>
          <w:rStyle w:val="Bodytext7Italic"/>
          <w:sz w:val="22"/>
          <w:szCs w:val="22"/>
        </w:rPr>
        <w:t>антонимы</w:t>
      </w:r>
      <w:r w:rsidRPr="00DE6BFB">
        <w:rPr>
          <w:sz w:val="22"/>
          <w:szCs w:val="22"/>
        </w:rPr>
        <w:t>, поскольку это подразумевается само собой, о чем свидетельствуют предлагаемые автором определения. Так, открывающее статью заявление: «</w:t>
      </w:r>
      <w:r w:rsidRPr="00DE6BFB">
        <w:rPr>
          <w:b/>
          <w:sz w:val="22"/>
          <w:szCs w:val="22"/>
        </w:rPr>
        <w:t>Необходимость и случайность</w:t>
      </w:r>
      <w:r w:rsidRPr="00DE6BFB">
        <w:rPr>
          <w:sz w:val="22"/>
          <w:szCs w:val="22"/>
        </w:rPr>
        <w:t xml:space="preserve"> — соотносительные философские понятия», — бессодержательно, поскольку за ним не следует </w:t>
      </w:r>
      <w:r w:rsidRPr="00DE6BFB">
        <w:rPr>
          <w:rStyle w:val="Bodytext7Italic"/>
          <w:sz w:val="22"/>
          <w:szCs w:val="22"/>
        </w:rPr>
        <w:t>дефиниций</w:t>
      </w:r>
      <w:r w:rsidRPr="00DE6BFB">
        <w:rPr>
          <w:sz w:val="22"/>
          <w:szCs w:val="22"/>
        </w:rPr>
        <w:t xml:space="preserve"> (научных определений) именно этих — </w:t>
      </w:r>
      <w:r w:rsidRPr="00DE6BFB">
        <w:rPr>
          <w:rStyle w:val="Bodytext7Italic"/>
          <w:b/>
          <w:sz w:val="22"/>
          <w:szCs w:val="22"/>
        </w:rPr>
        <w:t>абстрактных</w:t>
      </w:r>
      <w:r w:rsidRPr="00DE6BFB">
        <w:rPr>
          <w:sz w:val="22"/>
          <w:szCs w:val="22"/>
        </w:rPr>
        <w:t xml:space="preserve"> — понятий. Разъяснение же их «соотносительности» производится путем </w:t>
      </w:r>
      <w:r w:rsidRPr="00DE6BFB">
        <w:rPr>
          <w:rStyle w:val="Bodytext7Italic"/>
          <w:sz w:val="22"/>
          <w:szCs w:val="22"/>
        </w:rPr>
        <w:t>подмены</w:t>
      </w:r>
      <w:r w:rsidRPr="00DE6BFB">
        <w:rPr>
          <w:sz w:val="22"/>
          <w:szCs w:val="22"/>
        </w:rPr>
        <w:t xml:space="preserve"> их </w:t>
      </w:r>
      <w:r w:rsidRPr="00DE6BFB">
        <w:rPr>
          <w:rStyle w:val="Bodytext7BoldItalic"/>
          <w:sz w:val="22"/>
          <w:szCs w:val="22"/>
        </w:rPr>
        <w:t>атрибутивными</w:t>
      </w:r>
      <w:r w:rsidRPr="00DE6BFB">
        <w:rPr>
          <w:sz w:val="22"/>
          <w:szCs w:val="22"/>
        </w:rPr>
        <w:t xml:space="preserve"> понятиями «необходимый» и «случайный», коим, собственно, и даются определения: «...</w:t>
      </w:r>
      <w:r w:rsidRPr="00DE6BFB">
        <w:rPr>
          <w:rStyle w:val="Bodytext7BoldItalic"/>
          <w:sz w:val="22"/>
          <w:szCs w:val="22"/>
        </w:rPr>
        <w:t xml:space="preserve">необходимым </w:t>
      </w:r>
      <w:r w:rsidRPr="00DE6BFB">
        <w:rPr>
          <w:rStyle w:val="Bodytext7Italic"/>
          <w:sz w:val="22"/>
          <w:szCs w:val="22"/>
        </w:rPr>
        <w:t xml:space="preserve">называют </w:t>
      </w:r>
      <w:r w:rsidRPr="00DE6BFB">
        <w:rPr>
          <w:rStyle w:val="Bodytext7BoldItalic"/>
          <w:sz w:val="22"/>
          <w:szCs w:val="22"/>
        </w:rPr>
        <w:t>явление</w:t>
      </w:r>
      <w:r w:rsidRPr="00DE6BFB">
        <w:rPr>
          <w:rStyle w:val="Bodytext7Italic"/>
          <w:sz w:val="22"/>
          <w:szCs w:val="22"/>
        </w:rPr>
        <w:t>,</w:t>
      </w:r>
      <w:r w:rsidRPr="00DE6BFB">
        <w:rPr>
          <w:sz w:val="22"/>
          <w:szCs w:val="22"/>
        </w:rPr>
        <w:t xml:space="preserve"> однозначно детерминированное определенной областью действительности, предсказуемое на основе знания о ней и неустранимое в ее границах; </w:t>
      </w:r>
      <w:proofErr w:type="gramStart"/>
      <w:r w:rsidRPr="00DE6BFB">
        <w:rPr>
          <w:rStyle w:val="Bodytext7BoldItalic"/>
          <w:sz w:val="22"/>
          <w:szCs w:val="22"/>
        </w:rPr>
        <w:t xml:space="preserve">случайным </w:t>
      </w:r>
      <w:r w:rsidRPr="00DE6BFB">
        <w:rPr>
          <w:rStyle w:val="Bodytext7Italic"/>
          <w:sz w:val="22"/>
          <w:szCs w:val="22"/>
        </w:rPr>
        <w:t xml:space="preserve">называют </w:t>
      </w:r>
      <w:r w:rsidRPr="00DE6BFB">
        <w:rPr>
          <w:rStyle w:val="Bodytext7BoldItalic"/>
          <w:sz w:val="22"/>
          <w:szCs w:val="22"/>
        </w:rPr>
        <w:t>явление</w:t>
      </w:r>
      <w:r w:rsidRPr="00DE6BFB">
        <w:rPr>
          <w:rStyle w:val="Bodytext7Italic"/>
          <w:sz w:val="22"/>
          <w:szCs w:val="22"/>
        </w:rPr>
        <w:t>,</w:t>
      </w:r>
      <w:r w:rsidRPr="00DE6BFB">
        <w:rPr>
          <w:sz w:val="22"/>
          <w:szCs w:val="22"/>
        </w:rPr>
        <w:t xml:space="preserve"> привнесенное в эту область извне, не детерминированное ею и, следовательно, не предсказуемое на основе знания о ней» (</w:t>
      </w:r>
      <w:r w:rsidRPr="00DE6BFB">
        <w:rPr>
          <w:rStyle w:val="Bodytext7Italic"/>
          <w:sz w:val="22"/>
          <w:szCs w:val="22"/>
        </w:rPr>
        <w:t>Левин Г. Д.</w:t>
      </w:r>
      <w:r w:rsidRPr="00DE6BFB">
        <w:rPr>
          <w:sz w:val="22"/>
          <w:szCs w:val="22"/>
        </w:rPr>
        <w:t xml:space="preserve"> Необходимость и случайность // Новая философская энциклопедия:</w:t>
      </w:r>
      <w:proofErr w:type="gramEnd"/>
      <w:r w:rsidRPr="00DE6BFB">
        <w:rPr>
          <w:sz w:val="22"/>
          <w:szCs w:val="22"/>
        </w:rPr>
        <w:t xml:space="preserve"> В 4 т. М., 2010. Т 3. С. 53. — Выделения в последней цитате мои. — </w:t>
      </w:r>
      <w:r w:rsidRPr="00DE6BFB">
        <w:rPr>
          <w:rStyle w:val="Bodytext7Italic"/>
          <w:sz w:val="22"/>
          <w:szCs w:val="22"/>
        </w:rPr>
        <w:t>Ю.</w:t>
      </w:r>
      <w:r w:rsidRPr="00DE6BFB">
        <w:rPr>
          <w:sz w:val="22"/>
          <w:szCs w:val="22"/>
        </w:rPr>
        <w:t> </w:t>
      </w:r>
      <w:r w:rsidRPr="00DE6BFB">
        <w:rPr>
          <w:i/>
          <w:sz w:val="22"/>
          <w:szCs w:val="22"/>
        </w:rPr>
        <w:t>Р.</w:t>
      </w:r>
      <w:r w:rsidRPr="00DE6BFB">
        <w:rPr>
          <w:sz w:val="22"/>
          <w:szCs w:val="22"/>
        </w:rPr>
        <w:t>). Это, конечно, авторская и редакторская небрежность, нетерпимая в энциклопедических изданиях. Но уже непростительным просчетом всей редакционной коллегии «Новой философской энциклопедии» является отсутствие в ней статей «Категория», «Понятие» и тем более «Основные философские категории».</w:t>
      </w:r>
    </w:p>
    <w:p w:rsidR="00007516" w:rsidRPr="00DE6BFB" w:rsidRDefault="00007516" w:rsidP="008F61BB">
      <w:pPr>
        <w:pStyle w:val="Bodytext90"/>
        <w:shd w:val="clear" w:color="auto" w:fill="auto"/>
        <w:tabs>
          <w:tab w:val="left" w:pos="567"/>
          <w:tab w:val="left" w:pos="709"/>
          <w:tab w:val="left" w:pos="851"/>
        </w:tabs>
        <w:spacing w:after="0" w:line="360" w:lineRule="auto"/>
        <w:ind w:firstLine="284"/>
        <w:contextualSpacing/>
        <w:jc w:val="both"/>
        <w:rPr>
          <w:sz w:val="22"/>
          <w:szCs w:val="22"/>
        </w:rPr>
      </w:pPr>
      <w:r w:rsidRPr="00DE6BFB">
        <w:rPr>
          <w:rStyle w:val="Bodytext91"/>
          <w:sz w:val="22"/>
          <w:szCs w:val="22"/>
        </w:rPr>
        <w:t>Точно так же подобные статьи (и не только они) отсутствуют и в других современных изданиях, таких как:</w:t>
      </w:r>
    </w:p>
    <w:p w:rsidR="00007516" w:rsidRPr="00DE6BFB" w:rsidRDefault="00007516" w:rsidP="009E74A1">
      <w:pPr>
        <w:pStyle w:val="Bodytext90"/>
        <w:numPr>
          <w:ilvl w:val="0"/>
          <w:numId w:val="6"/>
        </w:numPr>
        <w:shd w:val="clear" w:color="auto" w:fill="auto"/>
        <w:tabs>
          <w:tab w:val="left" w:pos="0"/>
        </w:tabs>
        <w:spacing w:after="0" w:line="360" w:lineRule="auto"/>
        <w:ind w:left="567"/>
        <w:contextualSpacing/>
        <w:jc w:val="both"/>
        <w:rPr>
          <w:sz w:val="22"/>
          <w:szCs w:val="22"/>
        </w:rPr>
      </w:pPr>
      <w:r w:rsidRPr="00DE6BFB">
        <w:rPr>
          <w:rStyle w:val="Bodytext91"/>
          <w:sz w:val="22"/>
          <w:szCs w:val="22"/>
        </w:rPr>
        <w:t xml:space="preserve">Всемирная энциклопедия: Философия / </w:t>
      </w:r>
      <w:proofErr w:type="spellStart"/>
      <w:r w:rsidRPr="00DE6BFB">
        <w:rPr>
          <w:rStyle w:val="Bodytext91"/>
          <w:sz w:val="22"/>
          <w:szCs w:val="22"/>
        </w:rPr>
        <w:t>Главн</w:t>
      </w:r>
      <w:proofErr w:type="spellEnd"/>
      <w:r w:rsidRPr="00DE6BFB">
        <w:rPr>
          <w:rStyle w:val="Bodytext91"/>
          <w:sz w:val="22"/>
          <w:szCs w:val="22"/>
        </w:rPr>
        <w:t xml:space="preserve">. науч. ред. и сост. А. А. </w:t>
      </w:r>
      <w:proofErr w:type="spellStart"/>
      <w:r w:rsidRPr="00DE6BFB">
        <w:rPr>
          <w:rStyle w:val="Bodytext91"/>
          <w:sz w:val="22"/>
          <w:szCs w:val="22"/>
        </w:rPr>
        <w:t>Грицианов</w:t>
      </w:r>
      <w:proofErr w:type="spellEnd"/>
      <w:r w:rsidRPr="00DE6BFB">
        <w:rPr>
          <w:rStyle w:val="Bodytext91"/>
          <w:sz w:val="22"/>
          <w:szCs w:val="22"/>
        </w:rPr>
        <w:t xml:space="preserve">. — М.: АСТ; Минск: </w:t>
      </w:r>
      <w:proofErr w:type="spellStart"/>
      <w:r w:rsidRPr="00DE6BFB">
        <w:rPr>
          <w:rStyle w:val="Bodytext91"/>
          <w:sz w:val="22"/>
          <w:szCs w:val="22"/>
        </w:rPr>
        <w:t>Харвест</w:t>
      </w:r>
      <w:proofErr w:type="spellEnd"/>
      <w:r w:rsidRPr="00DE6BFB">
        <w:rPr>
          <w:rStyle w:val="Bodytext91"/>
          <w:sz w:val="22"/>
          <w:szCs w:val="22"/>
        </w:rPr>
        <w:t>; Современный литератор, 2001. — 1312 с.</w:t>
      </w:r>
      <w:proofErr w:type="gramStart"/>
      <w:r w:rsidRPr="00DE6BFB">
        <w:rPr>
          <w:rStyle w:val="Bodytext91"/>
          <w:sz w:val="22"/>
          <w:szCs w:val="22"/>
        </w:rPr>
        <w:t xml:space="preserve"> ]</w:t>
      </w:r>
      <w:proofErr w:type="gramEnd"/>
    </w:p>
    <w:p w:rsidR="00007516" w:rsidRPr="00DE6BFB" w:rsidRDefault="00007516" w:rsidP="009E74A1">
      <w:pPr>
        <w:pStyle w:val="Bodytext90"/>
        <w:numPr>
          <w:ilvl w:val="0"/>
          <w:numId w:val="6"/>
        </w:numPr>
        <w:shd w:val="clear" w:color="auto" w:fill="auto"/>
        <w:tabs>
          <w:tab w:val="left" w:pos="0"/>
          <w:tab w:val="left" w:pos="709"/>
        </w:tabs>
        <w:spacing w:after="0" w:line="360" w:lineRule="auto"/>
        <w:ind w:left="567"/>
        <w:contextualSpacing/>
        <w:jc w:val="both"/>
        <w:rPr>
          <w:sz w:val="22"/>
          <w:szCs w:val="22"/>
        </w:rPr>
      </w:pPr>
      <w:r w:rsidRPr="00DE6BFB">
        <w:rPr>
          <w:rStyle w:val="Bodytext91"/>
          <w:sz w:val="22"/>
          <w:szCs w:val="22"/>
        </w:rPr>
        <w:t>Философско-терминологический словарь / Автор-сост. А. Ф. Малышевский. — Калуга: Гриф, 2004. — 330 с.</w:t>
      </w:r>
    </w:p>
    <w:p w:rsidR="00007516" w:rsidRPr="00DE6BFB" w:rsidRDefault="00007516" w:rsidP="009E74A1">
      <w:pPr>
        <w:pStyle w:val="Bodytext90"/>
        <w:numPr>
          <w:ilvl w:val="0"/>
          <w:numId w:val="6"/>
        </w:numPr>
        <w:shd w:val="clear" w:color="auto" w:fill="auto"/>
        <w:tabs>
          <w:tab w:val="left" w:pos="0"/>
          <w:tab w:val="left" w:pos="709"/>
          <w:tab w:val="left" w:pos="851"/>
          <w:tab w:val="left" w:pos="1154"/>
        </w:tabs>
        <w:spacing w:after="0" w:line="360" w:lineRule="auto"/>
        <w:ind w:left="567"/>
        <w:contextualSpacing/>
        <w:jc w:val="both"/>
        <w:rPr>
          <w:sz w:val="22"/>
          <w:szCs w:val="22"/>
        </w:rPr>
      </w:pPr>
      <w:r w:rsidRPr="00DE6BFB">
        <w:rPr>
          <w:rStyle w:val="Bodytext91"/>
          <w:sz w:val="22"/>
          <w:szCs w:val="22"/>
        </w:rPr>
        <w:t xml:space="preserve">Краткий философский словарь / А. П. Алексеев, Г. Г Васильев [и др.]; под ред. А. П. Алексеева. — 2-е изд., </w:t>
      </w:r>
      <w:proofErr w:type="spellStart"/>
      <w:r w:rsidRPr="00DE6BFB">
        <w:rPr>
          <w:rStyle w:val="Bodytext91"/>
          <w:sz w:val="22"/>
          <w:szCs w:val="22"/>
        </w:rPr>
        <w:t>перераб</w:t>
      </w:r>
      <w:proofErr w:type="spellEnd"/>
      <w:r w:rsidRPr="00DE6BFB">
        <w:rPr>
          <w:rStyle w:val="Bodytext91"/>
          <w:sz w:val="22"/>
          <w:szCs w:val="22"/>
        </w:rPr>
        <w:t xml:space="preserve">. и доп. — </w:t>
      </w:r>
      <w:r w:rsidRPr="00DE6BFB">
        <w:rPr>
          <w:rStyle w:val="Bodytext91"/>
          <w:sz w:val="22"/>
          <w:szCs w:val="22"/>
          <w:lang w:val="en-US" w:eastAsia="en-US" w:bidi="en-US"/>
        </w:rPr>
        <w:t>M</w:t>
      </w:r>
      <w:r w:rsidRPr="00DE6BFB">
        <w:rPr>
          <w:rStyle w:val="Bodytext91"/>
          <w:sz w:val="22"/>
          <w:szCs w:val="22"/>
          <w:lang w:eastAsia="en-US" w:bidi="en-US"/>
        </w:rPr>
        <w:t xml:space="preserve">.: </w:t>
      </w:r>
      <w:r w:rsidRPr="00DE6BFB">
        <w:rPr>
          <w:rStyle w:val="Bodytext91"/>
          <w:sz w:val="22"/>
          <w:szCs w:val="22"/>
          <w:lang w:val="en-US" w:eastAsia="en-US" w:bidi="en-US"/>
        </w:rPr>
        <w:t>TK</w:t>
      </w:r>
      <w:r w:rsidRPr="00DE6BFB">
        <w:rPr>
          <w:rStyle w:val="Bodytext91"/>
          <w:sz w:val="22"/>
          <w:szCs w:val="22"/>
          <w:lang w:eastAsia="en-US" w:bidi="en-US"/>
        </w:rPr>
        <w:t xml:space="preserve"> </w:t>
      </w:r>
      <w:proofErr w:type="spellStart"/>
      <w:r w:rsidRPr="00DE6BFB">
        <w:rPr>
          <w:rStyle w:val="Bodytext91"/>
          <w:sz w:val="22"/>
          <w:szCs w:val="22"/>
        </w:rPr>
        <w:t>Велби</w:t>
      </w:r>
      <w:proofErr w:type="spellEnd"/>
      <w:r w:rsidRPr="00DE6BFB">
        <w:rPr>
          <w:rStyle w:val="Bodytext91"/>
          <w:sz w:val="22"/>
          <w:szCs w:val="22"/>
        </w:rPr>
        <w:t>; Изд-во Проспект, 2008. — 496 с. (есть статья «Понятие» на с. 296, анонимная и малоинформативная).</w:t>
      </w:r>
    </w:p>
    <w:p w:rsidR="00007516" w:rsidRPr="00DE6BFB" w:rsidRDefault="00007516" w:rsidP="008F61BB">
      <w:pPr>
        <w:pStyle w:val="aa"/>
        <w:tabs>
          <w:tab w:val="left" w:pos="567"/>
          <w:tab w:val="left" w:pos="709"/>
          <w:tab w:val="left" w:pos="851"/>
        </w:tabs>
        <w:spacing w:line="360" w:lineRule="auto"/>
        <w:ind w:firstLine="284"/>
        <w:jc w:val="both"/>
        <w:rPr>
          <w:sz w:val="22"/>
          <w:szCs w:val="22"/>
        </w:rPr>
      </w:pPr>
    </w:p>
  </w:endnote>
  <w:endnote w:id="12">
    <w:p w:rsidR="00007516" w:rsidRPr="00DE6BFB" w:rsidRDefault="00007516" w:rsidP="008F61BB">
      <w:pPr>
        <w:pStyle w:val="Bodytext70"/>
        <w:shd w:val="clear" w:color="auto" w:fill="auto"/>
        <w:spacing w:before="0" w:line="360" w:lineRule="auto"/>
        <w:ind w:firstLine="0"/>
        <w:contextualSpacing/>
        <w:jc w:val="both"/>
        <w:rPr>
          <w:sz w:val="22"/>
          <w:szCs w:val="22"/>
        </w:rPr>
      </w:pPr>
      <w:r w:rsidRPr="00DE6BFB">
        <w:rPr>
          <w:rStyle w:val="ac"/>
          <w:sz w:val="22"/>
          <w:szCs w:val="22"/>
        </w:rPr>
        <w:endnoteRef/>
      </w:r>
      <w:r w:rsidRPr="00DE6BFB">
        <w:rPr>
          <w:sz w:val="22"/>
          <w:szCs w:val="22"/>
        </w:rPr>
        <w:t xml:space="preserve"> Их в разных случаях и обстоятельствах могут собираться десятки, сотни, тысячи, и даже многие тысячи, но именно </w:t>
      </w:r>
      <w:r w:rsidRPr="00DE6BFB">
        <w:rPr>
          <w:rStyle w:val="Bodytext7Italic"/>
          <w:sz w:val="22"/>
          <w:szCs w:val="22"/>
        </w:rPr>
        <w:t>отдельный человек</w:t>
      </w:r>
      <w:r w:rsidRPr="00DE6BFB">
        <w:rPr>
          <w:sz w:val="22"/>
          <w:szCs w:val="22"/>
        </w:rPr>
        <w:t xml:space="preserve"> в любой такой массе получает </w:t>
      </w:r>
      <w:r w:rsidRPr="00DE6BFB">
        <w:rPr>
          <w:rStyle w:val="Bodytext7Italic"/>
          <w:sz w:val="22"/>
          <w:szCs w:val="22"/>
        </w:rPr>
        <w:t>свое собственное</w:t>
      </w:r>
      <w:r w:rsidRPr="00DE6BFB">
        <w:rPr>
          <w:sz w:val="22"/>
          <w:szCs w:val="22"/>
        </w:rPr>
        <w:t xml:space="preserve"> эстетическое наслаждение.</w:t>
      </w:r>
    </w:p>
    <w:p w:rsidR="00007516" w:rsidRPr="00DE6BFB" w:rsidRDefault="00007516" w:rsidP="008F61BB">
      <w:pPr>
        <w:pStyle w:val="aa"/>
        <w:spacing w:line="360" w:lineRule="auto"/>
        <w:jc w:val="both"/>
        <w:rPr>
          <w:sz w:val="22"/>
          <w:szCs w:val="22"/>
        </w:rPr>
      </w:pPr>
    </w:p>
  </w:endnote>
  <w:endnote w:id="13">
    <w:p w:rsidR="00007516" w:rsidRPr="00DE6BFB" w:rsidRDefault="00007516" w:rsidP="008F61BB">
      <w:pPr>
        <w:pStyle w:val="Bodytext70"/>
        <w:shd w:val="clear" w:color="auto" w:fill="auto"/>
        <w:spacing w:before="0" w:line="360" w:lineRule="auto"/>
        <w:ind w:firstLine="0"/>
        <w:contextualSpacing/>
        <w:jc w:val="both"/>
        <w:rPr>
          <w:sz w:val="22"/>
          <w:szCs w:val="22"/>
        </w:rPr>
      </w:pPr>
      <w:r w:rsidRPr="00DE6BFB">
        <w:rPr>
          <w:rStyle w:val="ac"/>
          <w:sz w:val="22"/>
          <w:szCs w:val="22"/>
        </w:rPr>
        <w:endnoteRef/>
      </w:r>
      <w:r w:rsidRPr="00DE6BFB">
        <w:rPr>
          <w:sz w:val="22"/>
          <w:szCs w:val="22"/>
        </w:rPr>
        <w:t xml:space="preserve"> </w:t>
      </w:r>
      <w:proofErr w:type="gramStart"/>
      <w:r w:rsidRPr="00DE6BFB">
        <w:rPr>
          <w:sz w:val="22"/>
          <w:szCs w:val="22"/>
        </w:rPr>
        <w:t xml:space="preserve">Мы говорим об эстетических впечатлениях, получаемых от произведений </w:t>
      </w:r>
      <w:r w:rsidRPr="00DE6BFB">
        <w:rPr>
          <w:rStyle w:val="Bodytext7Italic"/>
          <w:sz w:val="22"/>
          <w:szCs w:val="22"/>
        </w:rPr>
        <w:t>именно искусства,</w:t>
      </w:r>
      <w:r w:rsidRPr="00DE6BFB">
        <w:rPr>
          <w:sz w:val="22"/>
          <w:szCs w:val="22"/>
        </w:rPr>
        <w:t xml:space="preserve"> потому что и созерцание неба, моря, гор, степей, вообще любых природных ландшафтов или отдельных растений и животных тоже легко и часто приобретает эстетический характер, но такого рода эстетические переживания, при всей своей полноценности, лишены </w:t>
      </w:r>
      <w:r w:rsidRPr="00DE6BFB">
        <w:rPr>
          <w:rStyle w:val="Bodytext7Italic"/>
          <w:sz w:val="22"/>
          <w:szCs w:val="22"/>
        </w:rPr>
        <w:t>главного,</w:t>
      </w:r>
      <w:r w:rsidRPr="00DE6BFB">
        <w:rPr>
          <w:sz w:val="22"/>
          <w:szCs w:val="22"/>
        </w:rPr>
        <w:t xml:space="preserve"> что</w:t>
      </w:r>
      <w:r w:rsidRPr="00DE6BFB">
        <w:rPr>
          <w:sz w:val="22"/>
          <w:szCs w:val="22"/>
          <w:lang w:eastAsia="en-US" w:bidi="en-US"/>
        </w:rPr>
        <w:t xml:space="preserve"> </w:t>
      </w:r>
      <w:r w:rsidRPr="00DE6BFB">
        <w:rPr>
          <w:sz w:val="22"/>
          <w:szCs w:val="22"/>
        </w:rPr>
        <w:t xml:space="preserve">выражает собой искусство, — </w:t>
      </w:r>
      <w:proofErr w:type="spellStart"/>
      <w:r w:rsidRPr="00DE6BFB">
        <w:rPr>
          <w:rStyle w:val="Bodytext7Italic"/>
          <w:sz w:val="22"/>
          <w:szCs w:val="22"/>
        </w:rPr>
        <w:t>мировоззренчески</w:t>
      </w:r>
      <w:proofErr w:type="spellEnd"/>
      <w:r w:rsidRPr="00DE6BFB">
        <w:rPr>
          <w:rStyle w:val="Bodytext7Italic"/>
          <w:sz w:val="22"/>
          <w:szCs w:val="22"/>
        </w:rPr>
        <w:t>-оценочного</w:t>
      </w:r>
      <w:r w:rsidRPr="00DE6BFB">
        <w:rPr>
          <w:sz w:val="22"/>
          <w:szCs w:val="22"/>
        </w:rPr>
        <w:t xml:space="preserve"> отношения человека к миру.</w:t>
      </w:r>
      <w:proofErr w:type="gramEnd"/>
    </w:p>
    <w:p w:rsidR="00007516" w:rsidRPr="00DE6BFB" w:rsidRDefault="00007516" w:rsidP="008F61BB">
      <w:pPr>
        <w:pStyle w:val="Bodytext70"/>
        <w:shd w:val="clear" w:color="auto" w:fill="auto"/>
        <w:spacing w:before="0" w:line="360" w:lineRule="auto"/>
        <w:ind w:firstLine="0"/>
        <w:contextualSpacing/>
        <w:jc w:val="both"/>
        <w:rPr>
          <w:sz w:val="22"/>
          <w:szCs w:val="22"/>
        </w:rPr>
      </w:pPr>
    </w:p>
  </w:endnote>
  <w:endnote w:id="14">
    <w:p w:rsidR="00007516" w:rsidRPr="00DE6BFB" w:rsidRDefault="00007516" w:rsidP="008F61BB">
      <w:pPr>
        <w:pStyle w:val="Bodytext70"/>
        <w:shd w:val="clear" w:color="auto" w:fill="auto"/>
        <w:spacing w:before="0" w:line="360" w:lineRule="auto"/>
        <w:ind w:firstLine="0"/>
        <w:contextualSpacing/>
        <w:jc w:val="both"/>
        <w:rPr>
          <w:sz w:val="22"/>
          <w:szCs w:val="22"/>
        </w:rPr>
      </w:pPr>
      <w:r w:rsidRPr="00DE6BFB">
        <w:rPr>
          <w:rStyle w:val="ac"/>
          <w:sz w:val="22"/>
          <w:szCs w:val="22"/>
        </w:rPr>
        <w:endnoteRef/>
      </w:r>
      <w:r w:rsidRPr="00DE6BFB">
        <w:rPr>
          <w:sz w:val="22"/>
          <w:szCs w:val="22"/>
        </w:rPr>
        <w:t xml:space="preserve"> Это положение справедливо и для тех случаев, когда можно сделать несколько отливок одной и той же бронзовой скульптуры (при наличии гипсового оригинала); когда гравер сам тиражирует свою гравюру или офорт (такой тираж всегда ограничивается весьма небольшим количеством экземпляров); когда, наконец, какая-либо книга, в отличие от своего массового тиража, в нескольких экземплярах печатается на особо ценной бумаге и переплетается с применением особо ценных материалов. </w:t>
      </w:r>
      <w:proofErr w:type="gramStart"/>
      <w:r w:rsidRPr="00DE6BFB">
        <w:rPr>
          <w:sz w:val="22"/>
          <w:szCs w:val="22"/>
        </w:rPr>
        <w:t xml:space="preserve">Историческим курьезом в этом отношении стал факт создания в Германии 1930-х годов </w:t>
      </w:r>
      <w:r w:rsidRPr="00DE6BFB">
        <w:rPr>
          <w:rStyle w:val="Bodytext7Italic"/>
          <w:sz w:val="22"/>
          <w:szCs w:val="22"/>
        </w:rPr>
        <w:t>единственного</w:t>
      </w:r>
      <w:r w:rsidRPr="00DE6BFB">
        <w:rPr>
          <w:sz w:val="22"/>
          <w:szCs w:val="22"/>
        </w:rPr>
        <w:t xml:space="preserve"> экземпляра </w:t>
      </w:r>
      <w:r w:rsidRPr="00DE6BFB">
        <w:rPr>
          <w:sz w:val="22"/>
          <w:szCs w:val="22"/>
          <w:lang w:eastAsia="en-US" w:bidi="en-US"/>
        </w:rPr>
        <w:t>«</w:t>
      </w:r>
      <w:r w:rsidRPr="00DE6BFB">
        <w:rPr>
          <w:sz w:val="22"/>
          <w:szCs w:val="22"/>
          <w:lang w:val="en-US" w:eastAsia="en-US" w:bidi="en-US"/>
        </w:rPr>
        <w:t>Mein</w:t>
      </w:r>
      <w:r w:rsidRPr="00DE6BFB">
        <w:rPr>
          <w:sz w:val="22"/>
          <w:szCs w:val="22"/>
          <w:lang w:eastAsia="en-US" w:bidi="en-US"/>
        </w:rPr>
        <w:t xml:space="preserve"> </w:t>
      </w:r>
      <w:proofErr w:type="spellStart"/>
      <w:r w:rsidRPr="00DE6BFB">
        <w:rPr>
          <w:sz w:val="22"/>
          <w:szCs w:val="22"/>
          <w:lang w:val="en-US" w:eastAsia="en-US" w:bidi="en-US"/>
        </w:rPr>
        <w:t>Kampf</w:t>
      </w:r>
      <w:proofErr w:type="spellEnd"/>
      <w:r w:rsidRPr="00DE6BFB">
        <w:rPr>
          <w:sz w:val="22"/>
          <w:szCs w:val="22"/>
          <w:lang w:eastAsia="en-US" w:bidi="en-US"/>
        </w:rPr>
        <w:t xml:space="preserve">» </w:t>
      </w:r>
      <w:r w:rsidRPr="00DE6BFB">
        <w:rPr>
          <w:sz w:val="22"/>
          <w:szCs w:val="22"/>
        </w:rPr>
        <w:t>Адольфа Гитлера, написанного от руки готическим почерком на специально для этой цели выработанном, тоже вручную по древней технологии, пергаменте из свежих овечьих шкур и одетого в кожаный переплет на деревянной основе с выбитым на нем золотом титульным текстом (тоже в готической манере).</w:t>
      </w:r>
      <w:proofErr w:type="gramEnd"/>
    </w:p>
    <w:p w:rsidR="00007516" w:rsidRPr="00DE6BFB" w:rsidRDefault="00007516" w:rsidP="008F61BB">
      <w:pPr>
        <w:pStyle w:val="aa"/>
        <w:spacing w:line="360" w:lineRule="auto"/>
        <w:jc w:val="both"/>
        <w:rPr>
          <w:sz w:val="22"/>
          <w:szCs w:val="22"/>
        </w:rPr>
      </w:pPr>
    </w:p>
  </w:endnote>
  <w:endnote w:id="15">
    <w:p w:rsidR="00007516" w:rsidRPr="00DE6BFB" w:rsidRDefault="00007516" w:rsidP="008F61BB">
      <w:pPr>
        <w:pStyle w:val="Bodytext70"/>
        <w:shd w:val="clear" w:color="auto" w:fill="auto"/>
        <w:spacing w:before="0" w:line="360" w:lineRule="auto"/>
        <w:ind w:firstLine="0"/>
        <w:contextualSpacing/>
        <w:jc w:val="both"/>
        <w:rPr>
          <w:sz w:val="22"/>
          <w:szCs w:val="22"/>
        </w:rPr>
      </w:pPr>
      <w:r w:rsidRPr="00DE6BFB">
        <w:rPr>
          <w:rStyle w:val="ac"/>
          <w:sz w:val="22"/>
          <w:szCs w:val="22"/>
        </w:rPr>
        <w:endnoteRef/>
      </w:r>
      <w:r w:rsidRPr="00DE6BFB">
        <w:rPr>
          <w:sz w:val="22"/>
          <w:szCs w:val="22"/>
        </w:rPr>
        <w:t xml:space="preserve"> В </w:t>
      </w:r>
      <w:r w:rsidRPr="00DE6BFB">
        <w:rPr>
          <w:rStyle w:val="Bodytext7Italic"/>
          <w:sz w:val="22"/>
          <w:szCs w:val="22"/>
        </w:rPr>
        <w:t>журналистике</w:t>
      </w:r>
      <w:r w:rsidRPr="00DE6BFB">
        <w:rPr>
          <w:sz w:val="22"/>
          <w:szCs w:val="22"/>
        </w:rPr>
        <w:t xml:space="preserve"> существует такая профессия — художественный (литературный, музыкальный, театральный и т. п.) </w:t>
      </w:r>
      <w:r w:rsidRPr="00DE6BFB">
        <w:rPr>
          <w:rStyle w:val="Bodytext7Italic"/>
          <w:sz w:val="22"/>
          <w:szCs w:val="22"/>
        </w:rPr>
        <w:t>критик.</w:t>
      </w:r>
      <w:r w:rsidRPr="00DE6BFB">
        <w:rPr>
          <w:sz w:val="22"/>
          <w:szCs w:val="22"/>
        </w:rPr>
        <w:t xml:space="preserve"> Это как раз профессионал, владеющий перечисленными качествами (по крайней мере, в идеале). В отличие от ученого, пишущего в рамках академических жанров (монография, учебник, статья, рецензия, отзыв, полемика и проч.) и соблюдающего нормы академического стиля литературного языка, критик, будучи </w:t>
      </w:r>
      <w:r w:rsidRPr="00DE6BFB">
        <w:rPr>
          <w:rStyle w:val="Bodytext7Italic"/>
          <w:sz w:val="22"/>
          <w:szCs w:val="22"/>
        </w:rPr>
        <w:t>публицистом,</w:t>
      </w:r>
      <w:r w:rsidRPr="00DE6BFB">
        <w:rPr>
          <w:sz w:val="22"/>
          <w:szCs w:val="22"/>
        </w:rPr>
        <w:t xml:space="preserve"> практически не связан </w:t>
      </w:r>
      <w:r w:rsidRPr="00DE6BFB">
        <w:rPr>
          <w:rStyle w:val="Bodytext7Italic"/>
          <w:sz w:val="22"/>
          <w:szCs w:val="22"/>
        </w:rPr>
        <w:t>обязательными</w:t>
      </w:r>
      <w:r w:rsidRPr="00DE6BFB">
        <w:rPr>
          <w:sz w:val="22"/>
          <w:szCs w:val="22"/>
        </w:rPr>
        <w:t xml:space="preserve"> стилевыми нормами (кроме общего для всех требования быть нравственно и профессионально корректным). Он может позволить себе писать лаконично или многоречиво, нарочито сдержанно или откровенно иронично, может свободно выказывать свои личные вкусы и пристрастия, симпатии и антипатии. Он, конечно, в любом случае аналитически прочитывает произведение, но может или развернуть свой анализ, или оставить его за скобками написанного, используя другие формы и приемы оценки. Его главная цель и задача — внятно для читателя выразить разделяемое им общественное настроение, идеологическую либо эстетическую позицию. </w:t>
      </w:r>
      <w:proofErr w:type="gramStart"/>
      <w:r w:rsidRPr="00DE6BFB">
        <w:rPr>
          <w:sz w:val="22"/>
          <w:szCs w:val="22"/>
        </w:rPr>
        <w:t xml:space="preserve">Критики, наделенные выдающимся эстетическим чутьем и публицистическим талантом, становятся прямыми и зачастую весьма влиятельными </w:t>
      </w:r>
      <w:r w:rsidRPr="00DE6BFB">
        <w:rPr>
          <w:rStyle w:val="Bodytext7Italic"/>
          <w:sz w:val="22"/>
          <w:szCs w:val="22"/>
        </w:rPr>
        <w:t>участниками</w:t>
      </w:r>
      <w:r w:rsidRPr="00DE6BFB">
        <w:rPr>
          <w:sz w:val="22"/>
          <w:szCs w:val="22"/>
        </w:rPr>
        <w:t xml:space="preserve"> художественного (литературного, музыкального, театрального и т. д.) процесса своего времени (например, </w:t>
      </w:r>
      <w:proofErr w:type="spellStart"/>
      <w:r w:rsidRPr="00DE6BFB">
        <w:rPr>
          <w:sz w:val="22"/>
          <w:szCs w:val="22"/>
        </w:rPr>
        <w:t>Лагарп</w:t>
      </w:r>
      <w:proofErr w:type="spellEnd"/>
      <w:r w:rsidRPr="00DE6BFB">
        <w:rPr>
          <w:sz w:val="22"/>
          <w:szCs w:val="22"/>
        </w:rPr>
        <w:t xml:space="preserve">, </w:t>
      </w:r>
      <w:proofErr w:type="spellStart"/>
      <w:r w:rsidRPr="00DE6BFB">
        <w:rPr>
          <w:sz w:val="22"/>
          <w:szCs w:val="22"/>
        </w:rPr>
        <w:t>Буало</w:t>
      </w:r>
      <w:proofErr w:type="spellEnd"/>
      <w:r w:rsidRPr="00DE6BFB">
        <w:rPr>
          <w:sz w:val="22"/>
          <w:szCs w:val="22"/>
        </w:rPr>
        <w:t xml:space="preserve">, Дидро, </w:t>
      </w:r>
      <w:proofErr w:type="spellStart"/>
      <w:r w:rsidRPr="00DE6BFB">
        <w:rPr>
          <w:sz w:val="22"/>
          <w:szCs w:val="22"/>
        </w:rPr>
        <w:t>Сент-Бёв</w:t>
      </w:r>
      <w:proofErr w:type="spellEnd"/>
      <w:r w:rsidRPr="00DE6BFB">
        <w:rPr>
          <w:sz w:val="22"/>
          <w:szCs w:val="22"/>
        </w:rPr>
        <w:t xml:space="preserve">, Ипполит Тэн во Франции; </w:t>
      </w:r>
      <w:proofErr w:type="spellStart"/>
      <w:r w:rsidRPr="00DE6BFB">
        <w:rPr>
          <w:sz w:val="22"/>
          <w:szCs w:val="22"/>
        </w:rPr>
        <w:t>Винкельман</w:t>
      </w:r>
      <w:proofErr w:type="spellEnd"/>
      <w:r w:rsidRPr="00DE6BFB">
        <w:rPr>
          <w:sz w:val="22"/>
          <w:szCs w:val="22"/>
        </w:rPr>
        <w:t xml:space="preserve">, Лессинг, </w:t>
      </w:r>
      <w:proofErr w:type="spellStart"/>
      <w:r w:rsidRPr="00DE6BFB">
        <w:rPr>
          <w:sz w:val="22"/>
          <w:szCs w:val="22"/>
        </w:rPr>
        <w:t>Бюхнер</w:t>
      </w:r>
      <w:proofErr w:type="spellEnd"/>
      <w:r w:rsidRPr="00DE6BFB">
        <w:rPr>
          <w:sz w:val="22"/>
          <w:szCs w:val="22"/>
        </w:rPr>
        <w:t xml:space="preserve">, Роберт Шуман, Рихард Вагнер в Германии; </w:t>
      </w:r>
      <w:proofErr w:type="spellStart"/>
      <w:r w:rsidRPr="00DE6BFB">
        <w:rPr>
          <w:sz w:val="22"/>
          <w:szCs w:val="22"/>
        </w:rPr>
        <w:t>Рёскин</w:t>
      </w:r>
      <w:proofErr w:type="spellEnd"/>
      <w:r w:rsidRPr="00DE6BFB">
        <w:rPr>
          <w:sz w:val="22"/>
          <w:szCs w:val="22"/>
        </w:rPr>
        <w:t xml:space="preserve"> в Англии; Белинский, Ап.</w:t>
      </w:r>
      <w:proofErr w:type="gramEnd"/>
      <w:r w:rsidRPr="00DE6BFB">
        <w:rPr>
          <w:sz w:val="22"/>
          <w:szCs w:val="22"/>
        </w:rPr>
        <w:t xml:space="preserve"> </w:t>
      </w:r>
      <w:proofErr w:type="gramStart"/>
      <w:r w:rsidRPr="00DE6BFB">
        <w:rPr>
          <w:sz w:val="22"/>
          <w:szCs w:val="22"/>
        </w:rPr>
        <w:t>Григорьев, Чернышевский, Добролюбов, Стасов в России).</w:t>
      </w:r>
      <w:proofErr w:type="gramEnd"/>
    </w:p>
    <w:p w:rsidR="00007516" w:rsidRPr="00DE6BFB" w:rsidRDefault="00007516" w:rsidP="008F61BB">
      <w:pPr>
        <w:pStyle w:val="aa"/>
        <w:spacing w:line="360" w:lineRule="auto"/>
        <w:jc w:val="both"/>
        <w:rPr>
          <w:sz w:val="22"/>
          <w:szCs w:val="22"/>
        </w:rPr>
      </w:pPr>
    </w:p>
  </w:endnote>
  <w:endnote w:id="16">
    <w:p w:rsidR="00007516" w:rsidRPr="00DE6BFB" w:rsidRDefault="00007516" w:rsidP="008F61BB">
      <w:pPr>
        <w:pStyle w:val="Bodytext70"/>
        <w:shd w:val="clear" w:color="auto" w:fill="auto"/>
        <w:spacing w:before="0" w:line="360" w:lineRule="auto"/>
        <w:ind w:firstLine="0"/>
        <w:contextualSpacing/>
        <w:jc w:val="both"/>
        <w:rPr>
          <w:sz w:val="22"/>
          <w:szCs w:val="22"/>
        </w:rPr>
      </w:pPr>
      <w:r w:rsidRPr="00DE6BFB">
        <w:rPr>
          <w:rStyle w:val="ac"/>
          <w:sz w:val="22"/>
          <w:szCs w:val="22"/>
        </w:rPr>
        <w:endnoteRef/>
      </w:r>
      <w:r w:rsidRPr="00DE6BFB">
        <w:rPr>
          <w:sz w:val="22"/>
          <w:szCs w:val="22"/>
        </w:rPr>
        <w:t xml:space="preserve"> Здесь и далее все выделения в цитатах наши. Авторские — оговариваются.</w:t>
      </w:r>
    </w:p>
    <w:p w:rsidR="00007516" w:rsidRPr="00DE6BFB" w:rsidRDefault="00007516" w:rsidP="008F61BB">
      <w:pPr>
        <w:pStyle w:val="aa"/>
        <w:spacing w:line="360" w:lineRule="auto"/>
        <w:jc w:val="both"/>
        <w:rPr>
          <w:sz w:val="22"/>
          <w:szCs w:val="22"/>
        </w:rPr>
      </w:pPr>
    </w:p>
  </w:endnote>
  <w:endnote w:id="17">
    <w:p w:rsidR="00007516" w:rsidRPr="00DE6BFB" w:rsidRDefault="00007516" w:rsidP="008F61BB">
      <w:pPr>
        <w:pStyle w:val="Bodytext70"/>
        <w:shd w:val="clear" w:color="auto" w:fill="auto"/>
        <w:spacing w:before="0" w:line="360" w:lineRule="auto"/>
        <w:ind w:firstLine="0"/>
        <w:contextualSpacing/>
        <w:jc w:val="both"/>
        <w:rPr>
          <w:sz w:val="22"/>
          <w:szCs w:val="22"/>
        </w:rPr>
      </w:pPr>
      <w:r w:rsidRPr="00DE6BFB">
        <w:rPr>
          <w:rStyle w:val="ac"/>
          <w:sz w:val="22"/>
          <w:szCs w:val="22"/>
        </w:rPr>
        <w:endnoteRef/>
      </w:r>
      <w:r w:rsidRPr="00DE6BFB">
        <w:rPr>
          <w:sz w:val="22"/>
          <w:szCs w:val="22"/>
        </w:rPr>
        <w:t xml:space="preserve"> Терминологически это — </w:t>
      </w:r>
      <w:r w:rsidRPr="00DE6BFB">
        <w:rPr>
          <w:rStyle w:val="Bodytext7Italic"/>
          <w:sz w:val="22"/>
          <w:szCs w:val="22"/>
        </w:rPr>
        <w:t>философская дихотомия,</w:t>
      </w:r>
      <w:r w:rsidRPr="00DE6BFB">
        <w:rPr>
          <w:sz w:val="22"/>
          <w:szCs w:val="22"/>
        </w:rPr>
        <w:t xml:space="preserve"> то есть неразрывная пара категорий высшей степени абстрагирования. В философии принято считать понятие «дихотомии» (др</w:t>
      </w:r>
      <w:proofErr w:type="gramStart"/>
      <w:r w:rsidRPr="00DE6BFB">
        <w:rPr>
          <w:sz w:val="22"/>
          <w:szCs w:val="22"/>
        </w:rPr>
        <w:t>.-</w:t>
      </w:r>
      <w:proofErr w:type="gramEnd"/>
      <w:r w:rsidRPr="00DE6BFB">
        <w:rPr>
          <w:sz w:val="22"/>
          <w:szCs w:val="22"/>
        </w:rPr>
        <w:t>греч. — разделение, расчленение) при</w:t>
      </w:r>
      <w:r w:rsidRPr="00DE6BFB">
        <w:rPr>
          <w:sz w:val="22"/>
          <w:szCs w:val="22"/>
          <w:lang w:eastAsia="el-GR" w:bidi="el-GR"/>
        </w:rPr>
        <w:t xml:space="preserve"> </w:t>
      </w:r>
      <w:r w:rsidRPr="00DE6BFB">
        <w:rPr>
          <w:sz w:val="22"/>
          <w:szCs w:val="22"/>
        </w:rPr>
        <w:t xml:space="preserve">надлежащим исключительно к области </w:t>
      </w:r>
      <w:r w:rsidRPr="00DE6BFB">
        <w:rPr>
          <w:rStyle w:val="Bodytext7Italic"/>
          <w:sz w:val="22"/>
          <w:szCs w:val="22"/>
        </w:rPr>
        <w:t>логики</w:t>
      </w:r>
      <w:r w:rsidRPr="00DE6BFB">
        <w:rPr>
          <w:sz w:val="22"/>
          <w:szCs w:val="22"/>
        </w:rPr>
        <w:t xml:space="preserve"> как одной из философских наук (см., напр.: </w:t>
      </w:r>
      <w:r w:rsidRPr="00DE6BFB">
        <w:rPr>
          <w:rStyle w:val="Bodytext7Italic"/>
          <w:sz w:val="22"/>
          <w:szCs w:val="22"/>
        </w:rPr>
        <w:t>Якушин Б.</w:t>
      </w:r>
      <w:r w:rsidRPr="00DE6BFB">
        <w:rPr>
          <w:sz w:val="22"/>
          <w:szCs w:val="22"/>
        </w:rPr>
        <w:t xml:space="preserve"> Дихотомия // Философская энциклопедия: [В 5 т.] М., 1962. Т. 2. </w:t>
      </w:r>
      <w:proofErr w:type="gramStart"/>
      <w:r w:rsidRPr="00DE6BFB">
        <w:rPr>
          <w:sz w:val="22"/>
          <w:szCs w:val="22"/>
        </w:rPr>
        <w:t>С. 24‒25).</w:t>
      </w:r>
      <w:proofErr w:type="gramEnd"/>
      <w:r w:rsidRPr="00DE6BFB">
        <w:rPr>
          <w:sz w:val="22"/>
          <w:szCs w:val="22"/>
        </w:rPr>
        <w:t xml:space="preserve"> Подробное рассмотрение принципиальной разницы между просто </w:t>
      </w:r>
      <w:r w:rsidRPr="00DE6BFB">
        <w:rPr>
          <w:rStyle w:val="Bodytext7Italic"/>
          <w:sz w:val="22"/>
          <w:szCs w:val="22"/>
        </w:rPr>
        <w:t>парными</w:t>
      </w:r>
      <w:r w:rsidRPr="00DE6BFB">
        <w:rPr>
          <w:sz w:val="22"/>
          <w:szCs w:val="22"/>
        </w:rPr>
        <w:t xml:space="preserve"> и </w:t>
      </w:r>
      <w:r w:rsidRPr="00DE6BFB">
        <w:rPr>
          <w:rStyle w:val="Bodytext7Italic"/>
          <w:sz w:val="22"/>
          <w:szCs w:val="22"/>
        </w:rPr>
        <w:t>дихотомическими</w:t>
      </w:r>
      <w:r w:rsidRPr="00DE6BFB">
        <w:rPr>
          <w:sz w:val="22"/>
          <w:szCs w:val="22"/>
        </w:rPr>
        <w:t xml:space="preserve"> философскими категориями см.: </w:t>
      </w:r>
      <w:r w:rsidRPr="00DE6BFB">
        <w:rPr>
          <w:rStyle w:val="Bodytext7Italic"/>
          <w:sz w:val="22"/>
          <w:szCs w:val="22"/>
        </w:rPr>
        <w:t>Руденко Ю. К.</w:t>
      </w:r>
      <w:r w:rsidRPr="00DE6BFB">
        <w:rPr>
          <w:sz w:val="22"/>
          <w:szCs w:val="22"/>
        </w:rPr>
        <w:t xml:space="preserve"> Две темы из лекционного курса «Введение в эстетику и общая теория искусства: II. Художественная форма и художественное содержание» // </w:t>
      </w:r>
      <w:r w:rsidRPr="00DE6BFB">
        <w:rPr>
          <w:rStyle w:val="Bodytext7Italic"/>
          <w:sz w:val="22"/>
          <w:szCs w:val="22"/>
        </w:rPr>
        <w:t>Руденко Ю. К.</w:t>
      </w:r>
      <w:r w:rsidRPr="00DE6BFB">
        <w:rPr>
          <w:sz w:val="22"/>
          <w:szCs w:val="22"/>
        </w:rPr>
        <w:t xml:space="preserve"> Художественная культура: Вопросы истории и теории. СПб</w:t>
      </w:r>
      <w:proofErr w:type="gramStart"/>
      <w:r w:rsidRPr="00DE6BFB">
        <w:rPr>
          <w:sz w:val="22"/>
          <w:szCs w:val="22"/>
        </w:rPr>
        <w:t xml:space="preserve">.: </w:t>
      </w:r>
      <w:proofErr w:type="gramEnd"/>
      <w:r w:rsidRPr="00DE6BFB">
        <w:rPr>
          <w:sz w:val="22"/>
          <w:szCs w:val="22"/>
        </w:rPr>
        <w:t xml:space="preserve">Наука, 2006. С. 49‒52. — </w:t>
      </w:r>
      <w:proofErr w:type="gramStart"/>
      <w:r w:rsidRPr="00DE6BFB">
        <w:rPr>
          <w:sz w:val="22"/>
          <w:szCs w:val="22"/>
        </w:rPr>
        <w:t xml:space="preserve">В </w:t>
      </w:r>
      <w:r w:rsidRPr="00DE6BFB">
        <w:rPr>
          <w:sz w:val="22"/>
          <w:szCs w:val="22"/>
          <w:lang w:val="en-US" w:eastAsia="en-US" w:bidi="en-US"/>
        </w:rPr>
        <w:t>pendant</w:t>
      </w:r>
      <w:r w:rsidRPr="00DE6BFB">
        <w:rPr>
          <w:sz w:val="22"/>
          <w:szCs w:val="22"/>
          <w:lang w:eastAsia="en-US" w:bidi="en-US"/>
        </w:rPr>
        <w:t xml:space="preserve"> </w:t>
      </w:r>
      <w:r w:rsidRPr="00DE6BFB">
        <w:rPr>
          <w:sz w:val="22"/>
          <w:szCs w:val="22"/>
        </w:rPr>
        <w:t xml:space="preserve">тому, что было сказано в сноске 11 (см. с. 15‒16), добавлю, что только в одном из современных справочных философских изданий имеется статья «Дихотомия» (см.: </w:t>
      </w:r>
      <w:r w:rsidRPr="00DE6BFB">
        <w:rPr>
          <w:rStyle w:val="Bodytext7Italic"/>
          <w:sz w:val="22"/>
          <w:szCs w:val="22"/>
        </w:rPr>
        <w:t>Новоселов М.</w:t>
      </w:r>
      <w:r w:rsidRPr="00DE6BFB">
        <w:rPr>
          <w:sz w:val="22"/>
          <w:szCs w:val="22"/>
        </w:rPr>
        <w:t> </w:t>
      </w:r>
      <w:r w:rsidRPr="00DE6BFB">
        <w:rPr>
          <w:rStyle w:val="Bodytext7Bold"/>
          <w:b w:val="0"/>
          <w:i/>
          <w:sz w:val="22"/>
          <w:szCs w:val="22"/>
        </w:rPr>
        <w:t>М.</w:t>
      </w:r>
      <w:r w:rsidRPr="00DE6BFB">
        <w:rPr>
          <w:rStyle w:val="Bodytext7Bold"/>
          <w:sz w:val="22"/>
          <w:szCs w:val="22"/>
        </w:rPr>
        <w:t xml:space="preserve"> </w:t>
      </w:r>
      <w:r w:rsidRPr="00DE6BFB">
        <w:rPr>
          <w:sz w:val="22"/>
          <w:szCs w:val="22"/>
        </w:rPr>
        <w:t>Дихотомия // Новая философская энциклопедия:</w:t>
      </w:r>
      <w:proofErr w:type="gramEnd"/>
      <w:r w:rsidRPr="00DE6BFB">
        <w:rPr>
          <w:sz w:val="22"/>
          <w:szCs w:val="22"/>
        </w:rPr>
        <w:t xml:space="preserve"> В 4 т. М.: Мысль, 2010. Т. 1. </w:t>
      </w:r>
      <w:proofErr w:type="gramStart"/>
      <w:r w:rsidRPr="00DE6BFB">
        <w:rPr>
          <w:sz w:val="22"/>
          <w:szCs w:val="22"/>
        </w:rPr>
        <w:t>С. 674‒675), где термин трактуется тоже как исключительно логический.</w:t>
      </w:r>
      <w:proofErr w:type="gramEnd"/>
      <w:r w:rsidRPr="00DE6BFB">
        <w:rPr>
          <w:sz w:val="22"/>
          <w:szCs w:val="22"/>
        </w:rPr>
        <w:t xml:space="preserve"> В указанных в той же сноске современных философских словарях термина «дихотомия», по-видимому, просто не знают, и лишь авторы некоторых статей в них довольно часто пользуются атрибутивным понятием «</w:t>
      </w:r>
      <w:proofErr w:type="gramStart"/>
      <w:r w:rsidRPr="00DE6BFB">
        <w:rPr>
          <w:sz w:val="22"/>
          <w:szCs w:val="22"/>
        </w:rPr>
        <w:t>дихотомический</w:t>
      </w:r>
      <w:proofErr w:type="gramEnd"/>
      <w:r w:rsidRPr="00DE6BFB">
        <w:rPr>
          <w:sz w:val="22"/>
          <w:szCs w:val="22"/>
        </w:rPr>
        <w:t>», полагая, очевидно, что значение этого слова любому читателю известно безо всяких пояснений.</w:t>
      </w:r>
    </w:p>
    <w:p w:rsidR="00007516" w:rsidRPr="00DE6BFB" w:rsidRDefault="00007516" w:rsidP="008F61BB">
      <w:pPr>
        <w:pStyle w:val="Bodytext70"/>
        <w:shd w:val="clear" w:color="auto" w:fill="auto"/>
        <w:spacing w:before="0" w:line="360" w:lineRule="auto"/>
        <w:ind w:firstLine="0"/>
        <w:contextualSpacing/>
        <w:jc w:val="both"/>
        <w:rPr>
          <w:sz w:val="22"/>
          <w:szCs w:val="22"/>
        </w:rPr>
      </w:pPr>
    </w:p>
  </w:endnote>
  <w:endnote w:id="18">
    <w:p w:rsidR="00007516" w:rsidRPr="00DE6BFB" w:rsidRDefault="00007516" w:rsidP="008F61BB">
      <w:pPr>
        <w:pStyle w:val="Bodytext70"/>
        <w:shd w:val="clear" w:color="auto" w:fill="auto"/>
        <w:spacing w:before="0" w:line="360" w:lineRule="auto"/>
        <w:ind w:firstLine="0"/>
        <w:contextualSpacing/>
        <w:jc w:val="both"/>
        <w:rPr>
          <w:sz w:val="22"/>
          <w:szCs w:val="22"/>
        </w:rPr>
      </w:pPr>
      <w:r w:rsidRPr="00DE6BFB">
        <w:rPr>
          <w:rStyle w:val="ac"/>
          <w:sz w:val="22"/>
          <w:szCs w:val="22"/>
        </w:rPr>
        <w:endnoteRef/>
      </w:r>
      <w:r w:rsidRPr="00DE6BFB">
        <w:rPr>
          <w:sz w:val="22"/>
          <w:szCs w:val="22"/>
        </w:rPr>
        <w:t xml:space="preserve"> Отождествляя понятие ‘умственный’ с </w:t>
      </w:r>
      <w:r w:rsidRPr="00DE6BFB">
        <w:rPr>
          <w:rStyle w:val="Bodytext7Italic"/>
          <w:sz w:val="22"/>
          <w:szCs w:val="22"/>
        </w:rPr>
        <w:t>синонимичными</w:t>
      </w:r>
      <w:r w:rsidRPr="00DE6BFB">
        <w:rPr>
          <w:sz w:val="22"/>
          <w:szCs w:val="22"/>
        </w:rPr>
        <w:t xml:space="preserve"> ему понятиями ‘интеллектуальный’, ‘рациональный’.</w:t>
      </w:r>
    </w:p>
    <w:p w:rsidR="00007516" w:rsidRPr="00DE6BFB" w:rsidRDefault="00007516" w:rsidP="008F61BB">
      <w:pPr>
        <w:pStyle w:val="aa"/>
        <w:spacing w:line="360" w:lineRule="auto"/>
        <w:jc w:val="both"/>
        <w:rPr>
          <w:sz w:val="22"/>
          <w:szCs w:val="22"/>
        </w:rPr>
      </w:pPr>
    </w:p>
  </w:endnote>
  <w:endnote w:id="19">
    <w:p w:rsidR="00007516" w:rsidRPr="00DE6BFB" w:rsidRDefault="00007516" w:rsidP="008F61BB">
      <w:pPr>
        <w:pStyle w:val="aa"/>
        <w:spacing w:line="360" w:lineRule="auto"/>
        <w:jc w:val="both"/>
        <w:rPr>
          <w:sz w:val="22"/>
          <w:szCs w:val="22"/>
        </w:rPr>
      </w:pPr>
      <w:r w:rsidRPr="00DE6BFB">
        <w:rPr>
          <w:rStyle w:val="ac"/>
          <w:sz w:val="22"/>
          <w:szCs w:val="22"/>
        </w:rPr>
        <w:endnoteRef/>
      </w:r>
      <w:r w:rsidRPr="00DE6BFB">
        <w:rPr>
          <w:sz w:val="22"/>
          <w:szCs w:val="22"/>
        </w:rPr>
        <w:t xml:space="preserve"> Пушкин.</w:t>
      </w:r>
    </w:p>
    <w:p w:rsidR="00007516" w:rsidRPr="00DE6BFB" w:rsidRDefault="00007516" w:rsidP="008F61BB">
      <w:pPr>
        <w:pStyle w:val="aa"/>
        <w:spacing w:line="360" w:lineRule="auto"/>
        <w:jc w:val="both"/>
        <w:rPr>
          <w:sz w:val="22"/>
          <w:szCs w:val="22"/>
        </w:rPr>
      </w:pPr>
    </w:p>
  </w:endnote>
  <w:endnote w:id="20">
    <w:p w:rsidR="00007516" w:rsidRPr="00DE6BFB" w:rsidRDefault="00007516" w:rsidP="008F61BB">
      <w:pPr>
        <w:pStyle w:val="Bodytext70"/>
        <w:shd w:val="clear" w:color="auto" w:fill="auto"/>
        <w:spacing w:before="0" w:line="360" w:lineRule="auto"/>
        <w:ind w:firstLine="0"/>
        <w:jc w:val="both"/>
        <w:rPr>
          <w:sz w:val="22"/>
          <w:szCs w:val="22"/>
        </w:rPr>
      </w:pPr>
      <w:r w:rsidRPr="00DE6BFB">
        <w:rPr>
          <w:rStyle w:val="ac"/>
          <w:sz w:val="22"/>
          <w:szCs w:val="22"/>
        </w:rPr>
        <w:endnoteRef/>
      </w:r>
      <w:r w:rsidRPr="00DE6BFB">
        <w:rPr>
          <w:sz w:val="22"/>
          <w:szCs w:val="22"/>
        </w:rPr>
        <w:t xml:space="preserve"> </w:t>
      </w:r>
      <w:r w:rsidRPr="00DE6BFB">
        <w:rPr>
          <w:rStyle w:val="Bodytext7Exact1"/>
          <w:sz w:val="22"/>
          <w:szCs w:val="22"/>
        </w:rPr>
        <w:t xml:space="preserve">Классическая западная традиция отождествляет степень </w:t>
      </w:r>
      <w:r w:rsidRPr="00DE6BFB">
        <w:rPr>
          <w:rStyle w:val="Bodytext7ItalicExact"/>
          <w:b/>
          <w:sz w:val="22"/>
          <w:szCs w:val="22"/>
        </w:rPr>
        <w:t>эстетического совершенства</w:t>
      </w:r>
      <w:r w:rsidRPr="00DE6BFB">
        <w:rPr>
          <w:rStyle w:val="Bodytext7Exact1"/>
          <w:sz w:val="22"/>
          <w:szCs w:val="22"/>
        </w:rPr>
        <w:t xml:space="preserve"> произведения искусства с уровнем его </w:t>
      </w:r>
      <w:r w:rsidRPr="00DE6BFB">
        <w:rPr>
          <w:rStyle w:val="Bodytext7ItalicExact"/>
          <w:b/>
          <w:sz w:val="22"/>
          <w:szCs w:val="22"/>
        </w:rPr>
        <w:t>художественности</w:t>
      </w:r>
      <w:r w:rsidRPr="00DE6BFB">
        <w:rPr>
          <w:rStyle w:val="Bodytext7ItalicExact"/>
          <w:sz w:val="22"/>
          <w:szCs w:val="22"/>
        </w:rPr>
        <w:t xml:space="preserve">, </w:t>
      </w:r>
      <w:r w:rsidRPr="00DE6BFB">
        <w:rPr>
          <w:rStyle w:val="Bodytext7Exact1"/>
          <w:sz w:val="22"/>
          <w:szCs w:val="22"/>
        </w:rPr>
        <w:t xml:space="preserve">совершенно игнорируя его </w:t>
      </w:r>
      <w:r w:rsidRPr="00DE6BFB">
        <w:rPr>
          <w:rStyle w:val="Bodytext7ItalicExact"/>
          <w:b/>
          <w:sz w:val="22"/>
          <w:szCs w:val="22"/>
        </w:rPr>
        <w:t>духовные</w:t>
      </w:r>
      <w:r w:rsidRPr="00DE6BFB">
        <w:rPr>
          <w:rStyle w:val="Bodytext7Exact1"/>
          <w:sz w:val="22"/>
          <w:szCs w:val="22"/>
        </w:rPr>
        <w:t xml:space="preserve"> основы. Это </w:t>
      </w:r>
      <w:r w:rsidRPr="00DE6BFB">
        <w:rPr>
          <w:rStyle w:val="Bodytext7ItalicExact"/>
          <w:b/>
          <w:sz w:val="22"/>
          <w:szCs w:val="22"/>
        </w:rPr>
        <w:t>в принципе</w:t>
      </w:r>
      <w:r w:rsidRPr="00DE6BFB">
        <w:rPr>
          <w:rStyle w:val="Bodytext7Exact1"/>
          <w:sz w:val="22"/>
          <w:szCs w:val="22"/>
        </w:rPr>
        <w:t xml:space="preserve"> неверно. Уровень эстетического совершенства каждого конкретного произведения напрямую зависит от его соответствия нормам (требованиям и запретам) той эстетической системы, в рамках которой оно создано. Тогда как уровень его художественности определяется глубиной и неповторимым своеобразием его </w:t>
      </w:r>
      <w:r w:rsidRPr="00DE6BFB">
        <w:rPr>
          <w:rStyle w:val="Bodytext7ItalicExact"/>
          <w:sz w:val="22"/>
          <w:szCs w:val="22"/>
        </w:rPr>
        <w:t>содержательности.</w:t>
      </w:r>
      <w:r w:rsidRPr="00DE6BFB">
        <w:rPr>
          <w:rStyle w:val="Bodytext7Exact1"/>
          <w:sz w:val="22"/>
          <w:szCs w:val="22"/>
        </w:rPr>
        <w:t xml:space="preserve"> Следовательно, эстетическое совершенство или несовершенство произведения может лишь усиливать или ослаблять воздействие его наличной художественности, но не более того.</w:t>
      </w:r>
    </w:p>
    <w:p w:rsidR="00007516" w:rsidRPr="00DE6BFB" w:rsidRDefault="00007516" w:rsidP="008F61BB">
      <w:pPr>
        <w:pStyle w:val="aa"/>
        <w:spacing w:line="360" w:lineRule="auto"/>
        <w:jc w:val="both"/>
        <w:rPr>
          <w:sz w:val="22"/>
          <w:szCs w:val="22"/>
        </w:rPr>
      </w:pPr>
    </w:p>
  </w:endnote>
  <w:endnote w:id="21">
    <w:p w:rsidR="00007516" w:rsidRPr="00DE6BFB" w:rsidRDefault="00007516" w:rsidP="008F61BB">
      <w:pPr>
        <w:pStyle w:val="aa"/>
        <w:spacing w:line="360" w:lineRule="auto"/>
        <w:jc w:val="both"/>
        <w:rPr>
          <w:sz w:val="22"/>
          <w:szCs w:val="22"/>
        </w:rPr>
      </w:pPr>
      <w:r w:rsidRPr="00DE6BFB">
        <w:rPr>
          <w:rStyle w:val="ac"/>
          <w:sz w:val="22"/>
          <w:szCs w:val="22"/>
        </w:rPr>
        <w:endnoteRef/>
      </w:r>
      <w:r w:rsidRPr="00DE6BFB">
        <w:rPr>
          <w:sz w:val="22"/>
          <w:szCs w:val="22"/>
        </w:rPr>
        <w:t xml:space="preserve"> См.: </w:t>
      </w:r>
      <w:r w:rsidRPr="00DE6BFB">
        <w:rPr>
          <w:rStyle w:val="Bodytext7Italic"/>
          <w:sz w:val="22"/>
          <w:szCs w:val="22"/>
        </w:rPr>
        <w:t>Войшвилло Е.</w:t>
      </w:r>
      <w:r w:rsidRPr="00DE6BFB">
        <w:rPr>
          <w:sz w:val="22"/>
          <w:szCs w:val="22"/>
        </w:rPr>
        <w:t xml:space="preserve"> </w:t>
      </w:r>
      <w:r w:rsidRPr="00DE6BFB">
        <w:rPr>
          <w:b/>
          <w:sz w:val="22"/>
          <w:szCs w:val="22"/>
        </w:rPr>
        <w:t>В формальной логике...</w:t>
      </w:r>
      <w:r w:rsidRPr="00DE6BFB">
        <w:rPr>
          <w:sz w:val="22"/>
          <w:szCs w:val="22"/>
        </w:rPr>
        <w:t xml:space="preserve"> [раздел статьи </w:t>
      </w:r>
      <w:r w:rsidRPr="00DE6BFB">
        <w:rPr>
          <w:b/>
          <w:sz w:val="22"/>
          <w:szCs w:val="22"/>
        </w:rPr>
        <w:t>ПОНЯТИЕ</w:t>
      </w:r>
      <w:r w:rsidRPr="00DE6BFB">
        <w:rPr>
          <w:sz w:val="22"/>
          <w:szCs w:val="22"/>
        </w:rPr>
        <w:t>] // Философская энциклопедия: [В 5 т.] Т. 4. М., 1967. С. 310.</w:t>
      </w:r>
    </w:p>
    <w:p w:rsidR="00007516" w:rsidRPr="00DE6BFB" w:rsidRDefault="00007516" w:rsidP="008F61BB">
      <w:pPr>
        <w:pStyle w:val="aa"/>
        <w:spacing w:line="360" w:lineRule="auto"/>
        <w:jc w:val="both"/>
        <w:rPr>
          <w:sz w:val="22"/>
          <w:szCs w:val="22"/>
        </w:rPr>
      </w:pPr>
    </w:p>
  </w:endnote>
  <w:endnote w:id="22">
    <w:p w:rsidR="00007516" w:rsidRPr="00DE6BFB" w:rsidRDefault="00007516" w:rsidP="008F61BB">
      <w:pPr>
        <w:pStyle w:val="Bodytext70"/>
        <w:shd w:val="clear" w:color="auto" w:fill="auto"/>
        <w:spacing w:before="0" w:line="360" w:lineRule="auto"/>
        <w:ind w:firstLine="0"/>
        <w:contextualSpacing/>
        <w:jc w:val="both"/>
        <w:rPr>
          <w:sz w:val="22"/>
          <w:szCs w:val="22"/>
        </w:rPr>
      </w:pPr>
      <w:r w:rsidRPr="00DE6BFB">
        <w:rPr>
          <w:rStyle w:val="ac"/>
          <w:sz w:val="22"/>
          <w:szCs w:val="22"/>
        </w:rPr>
        <w:endnoteRef/>
      </w:r>
      <w:r w:rsidRPr="00DE6BFB">
        <w:rPr>
          <w:sz w:val="22"/>
          <w:szCs w:val="22"/>
        </w:rPr>
        <w:t xml:space="preserve"> Впрочем, существует обширный класс </w:t>
      </w:r>
      <w:r w:rsidRPr="00DE6BFB">
        <w:rPr>
          <w:rStyle w:val="Bodytext7Italic"/>
          <w:sz w:val="22"/>
          <w:szCs w:val="22"/>
        </w:rPr>
        <w:t>только частных</w:t>
      </w:r>
      <w:r w:rsidRPr="00DE6BFB">
        <w:rPr>
          <w:sz w:val="22"/>
          <w:szCs w:val="22"/>
        </w:rPr>
        <w:t xml:space="preserve"> понятий. </w:t>
      </w:r>
      <w:proofErr w:type="gramStart"/>
      <w:r w:rsidRPr="00DE6BFB">
        <w:rPr>
          <w:sz w:val="22"/>
          <w:szCs w:val="22"/>
        </w:rPr>
        <w:t xml:space="preserve">Сюда входят все </w:t>
      </w:r>
      <w:r w:rsidRPr="00DE6BFB">
        <w:rPr>
          <w:rStyle w:val="Bodytext7Italic"/>
          <w:sz w:val="22"/>
          <w:szCs w:val="22"/>
        </w:rPr>
        <w:t>имена собственные</w:t>
      </w:r>
      <w:r w:rsidRPr="00DE6BFB">
        <w:rPr>
          <w:sz w:val="22"/>
          <w:szCs w:val="22"/>
        </w:rPr>
        <w:t xml:space="preserve"> (астрономические, географические, исторические, личные), из </w:t>
      </w:r>
      <w:r w:rsidRPr="00DE6BFB">
        <w:rPr>
          <w:rStyle w:val="Bodytext7Italic"/>
          <w:sz w:val="22"/>
          <w:szCs w:val="22"/>
        </w:rPr>
        <w:t>имен нарицательных</w:t>
      </w:r>
      <w:r w:rsidRPr="00DE6BFB">
        <w:rPr>
          <w:sz w:val="22"/>
          <w:szCs w:val="22"/>
        </w:rPr>
        <w:t xml:space="preserve"> — исконно </w:t>
      </w:r>
      <w:r w:rsidRPr="00DE6BFB">
        <w:rPr>
          <w:rStyle w:val="Bodytext7Italic"/>
          <w:sz w:val="22"/>
          <w:szCs w:val="22"/>
        </w:rPr>
        <w:t>конкретные</w:t>
      </w:r>
      <w:r w:rsidRPr="00DE6BFB">
        <w:rPr>
          <w:sz w:val="22"/>
          <w:szCs w:val="22"/>
        </w:rPr>
        <w:t xml:space="preserve"> или получающие </w:t>
      </w:r>
      <w:r w:rsidRPr="00DE6BFB">
        <w:rPr>
          <w:rStyle w:val="Bodytext7Italic"/>
          <w:sz w:val="22"/>
          <w:szCs w:val="22"/>
        </w:rPr>
        <w:t>конкретное значение</w:t>
      </w:r>
      <w:r w:rsidRPr="00DE6BFB">
        <w:rPr>
          <w:sz w:val="22"/>
          <w:szCs w:val="22"/>
        </w:rPr>
        <w:t xml:space="preserve"> в контексте речи (‘рука’, ‘свет’, ‘синий’, ‘медный’ [о тазе], ‘три’, ‘третий’, ‘я’, ‘мой’), исконные глаголы (‘идти’, ‘спать’) и т. д. При этом они являются начальным звеном восходящей цепочки всё более общих понятий (в случае же полисемии слова — нескольких разных цепочек).</w:t>
      </w:r>
      <w:proofErr w:type="gramEnd"/>
    </w:p>
    <w:p w:rsidR="00007516" w:rsidRPr="00DE6BFB" w:rsidRDefault="00007516" w:rsidP="008F61BB">
      <w:pPr>
        <w:pStyle w:val="Bodytext70"/>
        <w:shd w:val="clear" w:color="auto" w:fill="auto"/>
        <w:spacing w:before="0" w:line="360" w:lineRule="auto"/>
        <w:ind w:firstLine="0"/>
        <w:contextualSpacing/>
        <w:jc w:val="both"/>
        <w:rPr>
          <w:sz w:val="22"/>
          <w:szCs w:val="22"/>
        </w:rPr>
      </w:pPr>
    </w:p>
  </w:endnote>
  <w:endnote w:id="23">
    <w:p w:rsidR="00007516" w:rsidRPr="00DE6BFB" w:rsidRDefault="00007516" w:rsidP="008F61BB">
      <w:pPr>
        <w:pStyle w:val="Bodytext70"/>
        <w:shd w:val="clear" w:color="auto" w:fill="auto"/>
        <w:spacing w:before="0" w:line="360" w:lineRule="auto"/>
        <w:ind w:firstLine="0"/>
        <w:contextualSpacing/>
        <w:jc w:val="both"/>
        <w:rPr>
          <w:sz w:val="22"/>
          <w:szCs w:val="22"/>
        </w:rPr>
      </w:pPr>
      <w:r w:rsidRPr="00DE6BFB">
        <w:rPr>
          <w:rStyle w:val="ac"/>
          <w:sz w:val="22"/>
          <w:szCs w:val="22"/>
        </w:rPr>
        <w:endnoteRef/>
      </w:r>
      <w:r w:rsidRPr="00DE6BFB">
        <w:rPr>
          <w:sz w:val="22"/>
          <w:szCs w:val="22"/>
        </w:rPr>
        <w:t xml:space="preserve"> </w:t>
      </w:r>
      <w:r w:rsidRPr="00DE6BFB">
        <w:rPr>
          <w:rStyle w:val="Bodytext7Italic"/>
          <w:sz w:val="22"/>
          <w:szCs w:val="22"/>
        </w:rPr>
        <w:t>Лосев А.</w:t>
      </w:r>
      <w:r w:rsidRPr="00DE6BFB">
        <w:rPr>
          <w:sz w:val="22"/>
          <w:szCs w:val="22"/>
        </w:rPr>
        <w:t xml:space="preserve"> Категории // Философская энциклопедия: [В 5 т.]. М., 1962. Т. 2. С. 472. — При таком понимании ‘категорий’ их существует столько, сколько существует научных дисциплин или, скорее всего, гораздо больше, поскольку «наиболее общих понятий» в каждой из них, несомненно, имеется не одно.</w:t>
      </w:r>
    </w:p>
    <w:p w:rsidR="00007516" w:rsidRPr="00DE6BFB" w:rsidRDefault="00007516" w:rsidP="008F61BB">
      <w:pPr>
        <w:pStyle w:val="aa"/>
        <w:spacing w:line="360" w:lineRule="auto"/>
        <w:jc w:val="both"/>
        <w:rPr>
          <w:sz w:val="22"/>
          <w:szCs w:val="22"/>
        </w:rPr>
      </w:pPr>
    </w:p>
  </w:endnote>
  <w:endnote w:id="24">
    <w:p w:rsidR="00007516" w:rsidRPr="00DE6BFB" w:rsidRDefault="00007516" w:rsidP="008F61BB">
      <w:pPr>
        <w:pStyle w:val="aa"/>
        <w:spacing w:line="360" w:lineRule="auto"/>
        <w:jc w:val="both"/>
        <w:rPr>
          <w:sz w:val="22"/>
          <w:szCs w:val="22"/>
        </w:rPr>
      </w:pPr>
      <w:r w:rsidRPr="00DE6BFB">
        <w:rPr>
          <w:rStyle w:val="ac"/>
          <w:sz w:val="22"/>
          <w:szCs w:val="22"/>
        </w:rPr>
        <w:endnoteRef/>
      </w:r>
      <w:r w:rsidRPr="00DE6BFB">
        <w:rPr>
          <w:sz w:val="22"/>
          <w:szCs w:val="22"/>
        </w:rPr>
        <w:t xml:space="preserve"> </w:t>
      </w:r>
      <w:proofErr w:type="gramStart"/>
      <w:r w:rsidRPr="00DE6BFB">
        <w:rPr>
          <w:sz w:val="22"/>
          <w:szCs w:val="22"/>
        </w:rPr>
        <w:t xml:space="preserve">В философии считается общепризнанным и общеизвестным, что термин ‘дихотомия’ употребляется исключительно в </w:t>
      </w:r>
      <w:r w:rsidRPr="00DE6BFB">
        <w:rPr>
          <w:rStyle w:val="Bodytext7Italic"/>
          <w:sz w:val="22"/>
          <w:szCs w:val="22"/>
        </w:rPr>
        <w:t>логике</w:t>
      </w:r>
      <w:r w:rsidRPr="00DE6BFB">
        <w:rPr>
          <w:sz w:val="22"/>
          <w:szCs w:val="22"/>
        </w:rPr>
        <w:t xml:space="preserve"> и означает «деление объема понятия на два класса, исчерпывающих весь объем делимого понятия» </w:t>
      </w:r>
      <w:r w:rsidRPr="00DE6BFB">
        <w:rPr>
          <w:rStyle w:val="Bodytext7Italic"/>
          <w:sz w:val="22"/>
          <w:szCs w:val="22"/>
        </w:rPr>
        <w:t>(Якушин Б.</w:t>
      </w:r>
      <w:r w:rsidRPr="00DE6BFB">
        <w:rPr>
          <w:sz w:val="22"/>
          <w:szCs w:val="22"/>
        </w:rPr>
        <w:t xml:space="preserve"> Дихотомия, дихотомическое деление // Философская энциклопедия:</w:t>
      </w:r>
      <w:proofErr w:type="gramEnd"/>
      <w:r w:rsidRPr="00DE6BFB">
        <w:rPr>
          <w:sz w:val="22"/>
          <w:szCs w:val="22"/>
        </w:rPr>
        <w:t xml:space="preserve"> [В 5 т.] М., 1962. Т. 2. </w:t>
      </w:r>
      <w:proofErr w:type="gramStart"/>
      <w:r w:rsidRPr="00DE6BFB">
        <w:rPr>
          <w:sz w:val="22"/>
          <w:szCs w:val="22"/>
        </w:rPr>
        <w:t>С. 24).</w:t>
      </w:r>
      <w:proofErr w:type="gramEnd"/>
      <w:r w:rsidRPr="00DE6BFB">
        <w:rPr>
          <w:sz w:val="22"/>
          <w:szCs w:val="22"/>
        </w:rPr>
        <w:t xml:space="preserve"> — </w:t>
      </w:r>
      <w:proofErr w:type="gramStart"/>
      <w:r w:rsidRPr="00DE6BFB">
        <w:rPr>
          <w:sz w:val="22"/>
          <w:szCs w:val="22"/>
        </w:rPr>
        <w:t>Само название</w:t>
      </w:r>
      <w:proofErr w:type="gramEnd"/>
      <w:r w:rsidRPr="00DE6BFB">
        <w:rPr>
          <w:sz w:val="22"/>
          <w:szCs w:val="22"/>
        </w:rPr>
        <w:t xml:space="preserve"> данной энциклопедической статьи показывает, что понятия ‘дихотомия’ и ‘деление (понятия) на две части’ считаются </w:t>
      </w:r>
      <w:r w:rsidRPr="00DE6BFB">
        <w:rPr>
          <w:rStyle w:val="Bodytext7Italic"/>
          <w:sz w:val="22"/>
          <w:szCs w:val="22"/>
        </w:rPr>
        <w:t>абсолютно</w:t>
      </w:r>
      <w:r w:rsidRPr="00DE6BFB">
        <w:rPr>
          <w:sz w:val="22"/>
          <w:szCs w:val="22"/>
        </w:rPr>
        <w:t xml:space="preserve"> синонимичными.</w:t>
      </w:r>
    </w:p>
    <w:p w:rsidR="00007516" w:rsidRPr="00DE6BFB" w:rsidRDefault="00007516" w:rsidP="008F61BB">
      <w:pPr>
        <w:pStyle w:val="aa"/>
        <w:spacing w:line="360" w:lineRule="auto"/>
        <w:jc w:val="both"/>
        <w:rPr>
          <w:sz w:val="22"/>
          <w:szCs w:val="22"/>
        </w:rPr>
      </w:pPr>
    </w:p>
  </w:endnote>
  <w:endnote w:id="25">
    <w:p w:rsidR="00007516" w:rsidRPr="00DE6BFB" w:rsidRDefault="00007516" w:rsidP="008F61BB">
      <w:pPr>
        <w:pStyle w:val="aa"/>
        <w:spacing w:line="360" w:lineRule="auto"/>
        <w:jc w:val="both"/>
        <w:rPr>
          <w:sz w:val="22"/>
          <w:szCs w:val="22"/>
        </w:rPr>
      </w:pPr>
      <w:r w:rsidRPr="00DE6BFB">
        <w:rPr>
          <w:rStyle w:val="ac"/>
          <w:sz w:val="22"/>
          <w:szCs w:val="22"/>
        </w:rPr>
        <w:endnoteRef/>
      </w:r>
      <w:r w:rsidRPr="00DE6BFB">
        <w:rPr>
          <w:sz w:val="22"/>
          <w:szCs w:val="22"/>
        </w:rPr>
        <w:t xml:space="preserve"> Выражение Гегеля.</w:t>
      </w:r>
    </w:p>
    <w:p w:rsidR="00007516" w:rsidRPr="00DE6BFB" w:rsidRDefault="00007516" w:rsidP="008F61BB">
      <w:pPr>
        <w:pStyle w:val="aa"/>
        <w:spacing w:line="360" w:lineRule="auto"/>
        <w:jc w:val="both"/>
        <w:rPr>
          <w:sz w:val="22"/>
          <w:szCs w:val="22"/>
        </w:rPr>
      </w:pPr>
    </w:p>
  </w:endnote>
  <w:endnote w:id="26">
    <w:p w:rsidR="00007516" w:rsidRPr="00DE6BFB" w:rsidRDefault="00007516" w:rsidP="008F61BB">
      <w:pPr>
        <w:pStyle w:val="Picturecaption"/>
        <w:shd w:val="clear" w:color="auto" w:fill="auto"/>
        <w:spacing w:line="360" w:lineRule="auto"/>
        <w:jc w:val="both"/>
        <w:rPr>
          <w:rStyle w:val="PicturecaptionExact0"/>
          <w:sz w:val="22"/>
          <w:szCs w:val="22"/>
        </w:rPr>
      </w:pPr>
      <w:r w:rsidRPr="00DE6BFB">
        <w:rPr>
          <w:rStyle w:val="ac"/>
          <w:sz w:val="22"/>
          <w:szCs w:val="22"/>
        </w:rPr>
        <w:endnoteRef/>
      </w:r>
      <w:r w:rsidRPr="00DE6BFB">
        <w:rPr>
          <w:sz w:val="22"/>
          <w:szCs w:val="22"/>
        </w:rPr>
        <w:t xml:space="preserve"> </w:t>
      </w:r>
      <w:r w:rsidRPr="00DE6BFB">
        <w:rPr>
          <w:rStyle w:val="PicturecaptionExact0"/>
          <w:sz w:val="22"/>
          <w:szCs w:val="22"/>
        </w:rPr>
        <w:t xml:space="preserve">Вследствие этой своей особенности они не являются </w:t>
      </w:r>
      <w:r w:rsidRPr="00DE6BFB">
        <w:rPr>
          <w:rStyle w:val="PicturecaptionBoldItalicExact"/>
          <w:sz w:val="22"/>
          <w:szCs w:val="22"/>
        </w:rPr>
        <w:t>родовыми</w:t>
      </w:r>
      <w:r w:rsidRPr="00DE6BFB">
        <w:rPr>
          <w:rStyle w:val="PicturecaptionExact0"/>
          <w:sz w:val="22"/>
          <w:szCs w:val="22"/>
        </w:rPr>
        <w:t xml:space="preserve"> понятиями, поскольку не имеют </w:t>
      </w:r>
      <w:r w:rsidRPr="00DE6BFB">
        <w:rPr>
          <w:rStyle w:val="PicturecaptionBoldItalicExact"/>
          <w:sz w:val="22"/>
          <w:szCs w:val="22"/>
        </w:rPr>
        <w:t xml:space="preserve">частных </w:t>
      </w:r>
      <w:r w:rsidRPr="00DE6BFB">
        <w:rPr>
          <w:rStyle w:val="PicturecaptionItalicExact"/>
          <w:sz w:val="22"/>
          <w:szCs w:val="22"/>
        </w:rPr>
        <w:t>по отношению к себе</w:t>
      </w:r>
      <w:r w:rsidRPr="00DE6BFB">
        <w:rPr>
          <w:rStyle w:val="PicturecaptionExact0"/>
          <w:sz w:val="22"/>
          <w:szCs w:val="22"/>
        </w:rPr>
        <w:t xml:space="preserve"> понятий.</w:t>
      </w:r>
    </w:p>
    <w:p w:rsidR="00007516" w:rsidRPr="00DE6BFB" w:rsidRDefault="00007516" w:rsidP="008F61BB">
      <w:pPr>
        <w:pStyle w:val="Picturecaption"/>
        <w:shd w:val="clear" w:color="auto" w:fill="auto"/>
        <w:spacing w:line="360" w:lineRule="auto"/>
        <w:jc w:val="both"/>
        <w:rPr>
          <w:sz w:val="22"/>
          <w:szCs w:val="22"/>
        </w:rPr>
      </w:pPr>
    </w:p>
  </w:endnote>
  <w:endnote w:id="27">
    <w:p w:rsidR="00007516" w:rsidRPr="00DE6BFB" w:rsidRDefault="00007516" w:rsidP="008F61BB">
      <w:pPr>
        <w:pStyle w:val="aa"/>
        <w:spacing w:line="360" w:lineRule="auto"/>
        <w:jc w:val="both"/>
        <w:rPr>
          <w:sz w:val="22"/>
          <w:szCs w:val="22"/>
        </w:rPr>
      </w:pPr>
      <w:r w:rsidRPr="00DE6BFB">
        <w:rPr>
          <w:rStyle w:val="ac"/>
          <w:sz w:val="22"/>
          <w:szCs w:val="22"/>
        </w:rPr>
        <w:endnoteRef/>
      </w:r>
      <w:r w:rsidRPr="00DE6BFB">
        <w:rPr>
          <w:sz w:val="22"/>
          <w:szCs w:val="22"/>
        </w:rPr>
        <w:t xml:space="preserve"> </w:t>
      </w:r>
      <w:r w:rsidRPr="00DE6BFB">
        <w:rPr>
          <w:rStyle w:val="Bodytext7Italic"/>
          <w:sz w:val="22"/>
          <w:szCs w:val="22"/>
        </w:rPr>
        <w:t>Гегель Г. В. Ф.</w:t>
      </w:r>
      <w:r w:rsidRPr="00DE6BFB">
        <w:rPr>
          <w:sz w:val="22"/>
          <w:szCs w:val="22"/>
        </w:rPr>
        <w:t xml:space="preserve"> Энциклопедия философских наук. М.: Наука, 1974. Т. 1: Наука логики. </w:t>
      </w:r>
      <w:proofErr w:type="gramStart"/>
      <w:r w:rsidRPr="00DE6BFB">
        <w:rPr>
          <w:sz w:val="22"/>
          <w:szCs w:val="22"/>
        </w:rPr>
        <w:t>С. 298 (курсивы Гегеля; их выделение мое.</w:t>
      </w:r>
      <w:proofErr w:type="gramEnd"/>
      <w:r w:rsidRPr="00DE6BFB">
        <w:rPr>
          <w:sz w:val="22"/>
          <w:szCs w:val="22"/>
        </w:rPr>
        <w:t xml:space="preserve"> — </w:t>
      </w:r>
      <w:r w:rsidRPr="00DE6BFB">
        <w:rPr>
          <w:rStyle w:val="Bodytext7Italic"/>
          <w:sz w:val="22"/>
          <w:szCs w:val="22"/>
        </w:rPr>
        <w:t>Ю.</w:t>
      </w:r>
      <w:r w:rsidRPr="00DE6BFB">
        <w:rPr>
          <w:sz w:val="22"/>
          <w:szCs w:val="22"/>
        </w:rPr>
        <w:t> </w:t>
      </w:r>
      <w:r w:rsidRPr="00DE6BFB">
        <w:rPr>
          <w:i/>
          <w:sz w:val="22"/>
          <w:szCs w:val="22"/>
        </w:rPr>
        <w:t>Р</w:t>
      </w:r>
      <w:r w:rsidRPr="00DE6BFB">
        <w:rPr>
          <w:sz w:val="22"/>
          <w:szCs w:val="22"/>
        </w:rPr>
        <w:t xml:space="preserve">.). — Гегель </w:t>
      </w:r>
      <w:r w:rsidRPr="00DE6BFB">
        <w:rPr>
          <w:sz w:val="22"/>
          <w:szCs w:val="22"/>
          <w:lang w:eastAsia="en-US" w:bidi="en-US"/>
        </w:rPr>
        <w:t>(1770‒1831)</w:t>
      </w:r>
      <w:r w:rsidRPr="00DE6BFB">
        <w:rPr>
          <w:sz w:val="22"/>
          <w:szCs w:val="22"/>
        </w:rPr>
        <w:t xml:space="preserve"> заново проанализировал всю совокупность наиболее общих философских категорий и, в частности, античную категориальную пару </w:t>
      </w:r>
      <w:r w:rsidRPr="00DE6BFB">
        <w:rPr>
          <w:rStyle w:val="Bodytext7Italic"/>
          <w:b/>
          <w:sz w:val="22"/>
          <w:szCs w:val="22"/>
        </w:rPr>
        <w:t>форма/материя</w:t>
      </w:r>
      <w:r w:rsidRPr="00DE6BFB">
        <w:rPr>
          <w:rStyle w:val="Bodytext7Italic"/>
          <w:sz w:val="22"/>
          <w:szCs w:val="22"/>
        </w:rPr>
        <w:t>,</w:t>
      </w:r>
      <w:r w:rsidRPr="00DE6BFB">
        <w:rPr>
          <w:sz w:val="22"/>
          <w:szCs w:val="22"/>
        </w:rPr>
        <w:t xml:space="preserve"> заменил парой </w:t>
      </w:r>
      <w:r w:rsidRPr="00DE6BFB">
        <w:rPr>
          <w:rStyle w:val="Bodytext7Italic"/>
          <w:b/>
          <w:sz w:val="22"/>
          <w:szCs w:val="22"/>
        </w:rPr>
        <w:t>форма/содержание</w:t>
      </w:r>
      <w:r w:rsidRPr="00DE6BFB">
        <w:rPr>
          <w:rStyle w:val="Bodytext7Italic"/>
          <w:sz w:val="22"/>
          <w:szCs w:val="22"/>
        </w:rPr>
        <w:t>,</w:t>
      </w:r>
      <w:r w:rsidRPr="00DE6BFB">
        <w:rPr>
          <w:sz w:val="22"/>
          <w:szCs w:val="22"/>
        </w:rPr>
        <w:t xml:space="preserve"> которую впервые ввел в научный оборот.</w:t>
      </w:r>
    </w:p>
    <w:p w:rsidR="00007516" w:rsidRPr="00DE6BFB" w:rsidRDefault="00007516" w:rsidP="008F61BB">
      <w:pPr>
        <w:pStyle w:val="aa"/>
        <w:spacing w:line="360" w:lineRule="auto"/>
        <w:jc w:val="both"/>
        <w:rPr>
          <w:sz w:val="22"/>
          <w:szCs w:val="22"/>
        </w:rPr>
      </w:pPr>
    </w:p>
  </w:endnote>
  <w:endnote w:id="28">
    <w:p w:rsidR="00007516" w:rsidRPr="00DE6BFB" w:rsidRDefault="00007516" w:rsidP="008F61BB">
      <w:pPr>
        <w:pStyle w:val="Bodytext70"/>
        <w:shd w:val="clear" w:color="auto" w:fill="auto"/>
        <w:spacing w:before="0" w:line="360" w:lineRule="auto"/>
        <w:ind w:firstLine="0"/>
        <w:jc w:val="both"/>
        <w:rPr>
          <w:sz w:val="22"/>
          <w:szCs w:val="22"/>
        </w:rPr>
      </w:pPr>
      <w:r w:rsidRPr="00DE6BFB">
        <w:rPr>
          <w:rStyle w:val="ac"/>
          <w:sz w:val="22"/>
          <w:szCs w:val="22"/>
        </w:rPr>
        <w:endnoteRef/>
      </w:r>
      <w:r w:rsidRPr="00DE6BFB">
        <w:rPr>
          <w:sz w:val="22"/>
          <w:szCs w:val="22"/>
        </w:rPr>
        <w:t xml:space="preserve"> </w:t>
      </w:r>
      <w:r w:rsidRPr="00DE6BFB">
        <w:rPr>
          <w:rStyle w:val="Bodytext7Italic"/>
          <w:sz w:val="22"/>
          <w:szCs w:val="22"/>
        </w:rPr>
        <w:t>Руденко Ю. К.</w:t>
      </w:r>
      <w:r w:rsidRPr="00DE6BFB">
        <w:rPr>
          <w:sz w:val="22"/>
          <w:szCs w:val="22"/>
        </w:rPr>
        <w:t xml:space="preserve"> Художественная культура: </w:t>
      </w:r>
      <w:r w:rsidRPr="00DE6BFB">
        <w:rPr>
          <w:rStyle w:val="Bodytext7Exact1"/>
          <w:sz w:val="22"/>
          <w:szCs w:val="22"/>
        </w:rPr>
        <w:t>СПб</w:t>
      </w:r>
      <w:proofErr w:type="gramStart"/>
      <w:r w:rsidRPr="00DE6BFB">
        <w:rPr>
          <w:rStyle w:val="Bodytext7Exact1"/>
          <w:sz w:val="22"/>
          <w:szCs w:val="22"/>
        </w:rPr>
        <w:t xml:space="preserve">.: </w:t>
      </w:r>
      <w:proofErr w:type="gramEnd"/>
      <w:r w:rsidRPr="00DE6BFB">
        <w:rPr>
          <w:rStyle w:val="Bodytext7Exact1"/>
          <w:sz w:val="22"/>
          <w:szCs w:val="22"/>
        </w:rPr>
        <w:t>Наука, 2006. С. 52‒53.</w:t>
      </w:r>
    </w:p>
    <w:p w:rsidR="00007516" w:rsidRPr="00DE6BFB" w:rsidRDefault="00007516" w:rsidP="008F61BB">
      <w:pPr>
        <w:pStyle w:val="aa"/>
        <w:spacing w:line="360" w:lineRule="auto"/>
        <w:jc w:val="both"/>
        <w:rPr>
          <w:sz w:val="22"/>
          <w:szCs w:val="22"/>
        </w:rPr>
      </w:pPr>
    </w:p>
  </w:endnote>
  <w:endnote w:id="29">
    <w:p w:rsidR="00007516" w:rsidRPr="00DE6BFB" w:rsidRDefault="00007516" w:rsidP="008F61BB">
      <w:pPr>
        <w:pStyle w:val="aa"/>
        <w:spacing w:line="360" w:lineRule="auto"/>
        <w:jc w:val="both"/>
        <w:rPr>
          <w:sz w:val="22"/>
          <w:szCs w:val="22"/>
        </w:rPr>
      </w:pPr>
      <w:r w:rsidRPr="00DE6BFB">
        <w:rPr>
          <w:rStyle w:val="ac"/>
          <w:sz w:val="22"/>
          <w:szCs w:val="22"/>
        </w:rPr>
        <w:endnoteRef/>
      </w:r>
      <w:r w:rsidRPr="00DE6BFB">
        <w:rPr>
          <w:sz w:val="22"/>
          <w:szCs w:val="22"/>
        </w:rPr>
        <w:t xml:space="preserve"> Как известно, отдельные произведения искусства (и количественно их довольно много в одних видах искусства, </w:t>
      </w:r>
      <w:proofErr w:type="gramStart"/>
      <w:r w:rsidRPr="00DE6BFB">
        <w:rPr>
          <w:sz w:val="22"/>
          <w:szCs w:val="22"/>
        </w:rPr>
        <w:t>довольно мало</w:t>
      </w:r>
      <w:proofErr w:type="gramEnd"/>
      <w:r w:rsidRPr="00DE6BFB">
        <w:rPr>
          <w:sz w:val="22"/>
          <w:szCs w:val="22"/>
        </w:rPr>
        <w:t xml:space="preserve"> в других) могут создаваться </w:t>
      </w:r>
      <w:r w:rsidRPr="00DE6BFB">
        <w:rPr>
          <w:rStyle w:val="Bodytext7Italic"/>
          <w:sz w:val="22"/>
          <w:szCs w:val="22"/>
        </w:rPr>
        <w:t>по заказу.</w:t>
      </w:r>
      <w:r w:rsidRPr="00DE6BFB">
        <w:rPr>
          <w:sz w:val="22"/>
          <w:szCs w:val="22"/>
        </w:rPr>
        <w:t xml:space="preserve"> Этим кое-что художественно значимое в них определяется императивно (например, в оформлении интерьеров дворцовых помещений). Кроме того, </w:t>
      </w:r>
      <w:r w:rsidRPr="00DE6BFB">
        <w:rPr>
          <w:rStyle w:val="Bodytext7Italic"/>
          <w:sz w:val="22"/>
          <w:szCs w:val="22"/>
        </w:rPr>
        <w:t>утилитарность</w:t>
      </w:r>
      <w:r w:rsidRPr="00DE6BFB">
        <w:rPr>
          <w:sz w:val="22"/>
          <w:szCs w:val="22"/>
        </w:rPr>
        <w:t xml:space="preserve"> присутствует в некоторых видах искусства как один из </w:t>
      </w:r>
      <w:r w:rsidRPr="00DE6BFB">
        <w:rPr>
          <w:rStyle w:val="Bodytext7Italic"/>
          <w:sz w:val="22"/>
          <w:szCs w:val="22"/>
        </w:rPr>
        <w:t>доминантных признаков</w:t>
      </w:r>
      <w:r w:rsidRPr="00DE6BFB">
        <w:rPr>
          <w:sz w:val="22"/>
          <w:szCs w:val="22"/>
        </w:rPr>
        <w:t xml:space="preserve"> (например, в архитектуре, дизайне, декоративно-прикладном искусстве), в некоторых других видах искусства — как некий </w:t>
      </w:r>
      <w:r w:rsidRPr="00DE6BFB">
        <w:rPr>
          <w:rStyle w:val="Bodytext7Italic"/>
          <w:sz w:val="22"/>
          <w:szCs w:val="22"/>
        </w:rPr>
        <w:t>факультативный признак</w:t>
      </w:r>
      <w:r w:rsidRPr="00DE6BFB">
        <w:rPr>
          <w:sz w:val="22"/>
          <w:szCs w:val="22"/>
        </w:rPr>
        <w:t xml:space="preserve"> отдельных их подвидов (например, военная, танцевальная, театральная музыка; драматургия (род литературы) в театре и кино; песенные жанры в традиционных народных обрядах). В последнем случае </w:t>
      </w:r>
      <w:r w:rsidRPr="00DE6BFB">
        <w:rPr>
          <w:rStyle w:val="Bodytext7Italic"/>
          <w:sz w:val="22"/>
          <w:szCs w:val="22"/>
        </w:rPr>
        <w:t>утилитарность</w:t>
      </w:r>
      <w:r w:rsidRPr="00DE6BFB">
        <w:rPr>
          <w:sz w:val="22"/>
          <w:szCs w:val="22"/>
        </w:rPr>
        <w:t xml:space="preserve"> вообще не имеет </w:t>
      </w:r>
      <w:r w:rsidRPr="00DE6BFB">
        <w:rPr>
          <w:rStyle w:val="Bodytext7Italic"/>
          <w:sz w:val="22"/>
          <w:szCs w:val="22"/>
        </w:rPr>
        <w:t>потребительского</w:t>
      </w:r>
      <w:r w:rsidRPr="00DE6BFB">
        <w:rPr>
          <w:sz w:val="22"/>
          <w:szCs w:val="22"/>
        </w:rPr>
        <w:t xml:space="preserve"> характера. Но даже и в этих случаях, как и во всех вообще видах искусства, </w:t>
      </w:r>
      <w:proofErr w:type="gramStart"/>
      <w:r w:rsidRPr="00DE6BFB">
        <w:rPr>
          <w:sz w:val="22"/>
          <w:szCs w:val="22"/>
        </w:rPr>
        <w:t>существенно важно</w:t>
      </w:r>
      <w:proofErr w:type="gramEnd"/>
      <w:r w:rsidRPr="00DE6BFB">
        <w:rPr>
          <w:sz w:val="22"/>
          <w:szCs w:val="22"/>
        </w:rPr>
        <w:t xml:space="preserve"> то, что </w:t>
      </w:r>
      <w:r w:rsidRPr="00DE6BFB">
        <w:rPr>
          <w:rStyle w:val="Bodytext7Italic"/>
          <w:sz w:val="22"/>
          <w:szCs w:val="22"/>
        </w:rPr>
        <w:t>все без исключения</w:t>
      </w:r>
      <w:r w:rsidRPr="00DE6BFB">
        <w:rPr>
          <w:sz w:val="22"/>
          <w:szCs w:val="22"/>
        </w:rPr>
        <w:t xml:space="preserve"> произведения искусства всегда </w:t>
      </w:r>
      <w:r w:rsidRPr="00DE6BFB">
        <w:rPr>
          <w:rStyle w:val="Bodytext7Italic"/>
          <w:sz w:val="22"/>
          <w:szCs w:val="22"/>
        </w:rPr>
        <w:t>творятся</w:t>
      </w:r>
      <w:r w:rsidRPr="00DE6BFB">
        <w:rPr>
          <w:sz w:val="22"/>
          <w:szCs w:val="22"/>
        </w:rPr>
        <w:t xml:space="preserve"> гением самого художника-создателя, а заказчиком лишь принимаются или не принимаются, понимаются или не понимаются.</w:t>
      </w:r>
    </w:p>
    <w:p w:rsidR="00007516" w:rsidRPr="00DE6BFB" w:rsidRDefault="00007516" w:rsidP="008F61BB">
      <w:pPr>
        <w:pStyle w:val="aa"/>
        <w:spacing w:line="360" w:lineRule="auto"/>
        <w:jc w:val="both"/>
        <w:rPr>
          <w:sz w:val="22"/>
          <w:szCs w:val="22"/>
        </w:rPr>
      </w:pPr>
    </w:p>
  </w:endnote>
  <w:endnote w:id="30">
    <w:p w:rsidR="00007516" w:rsidRPr="00DE6BFB" w:rsidRDefault="00007516" w:rsidP="008F61BB">
      <w:pPr>
        <w:pStyle w:val="aa"/>
        <w:spacing w:line="360" w:lineRule="auto"/>
        <w:jc w:val="both"/>
        <w:rPr>
          <w:sz w:val="22"/>
          <w:szCs w:val="22"/>
        </w:rPr>
      </w:pPr>
      <w:r w:rsidRPr="00DE6BFB">
        <w:rPr>
          <w:rStyle w:val="ac"/>
          <w:sz w:val="22"/>
          <w:szCs w:val="22"/>
        </w:rPr>
        <w:endnoteRef/>
      </w:r>
      <w:r w:rsidRPr="00DE6BFB">
        <w:rPr>
          <w:sz w:val="22"/>
          <w:szCs w:val="22"/>
        </w:rPr>
        <w:t xml:space="preserve"> </w:t>
      </w:r>
      <w:r w:rsidRPr="00DE6BFB">
        <w:rPr>
          <w:rStyle w:val="Bodytext7Italic"/>
          <w:sz w:val="22"/>
          <w:szCs w:val="22"/>
        </w:rPr>
        <w:t>Чувственно</w:t>
      </w:r>
      <w:r w:rsidRPr="00DE6BFB">
        <w:rPr>
          <w:sz w:val="22"/>
          <w:szCs w:val="22"/>
        </w:rPr>
        <w:t xml:space="preserve"> созерцать — значит </w:t>
      </w:r>
      <w:r w:rsidRPr="00DE6BFB">
        <w:rPr>
          <w:rStyle w:val="Bodytext7Italic"/>
          <w:sz w:val="22"/>
          <w:szCs w:val="22"/>
        </w:rPr>
        <w:t>видеть</w:t>
      </w:r>
      <w:r w:rsidRPr="00DE6BFB">
        <w:rPr>
          <w:sz w:val="22"/>
          <w:szCs w:val="22"/>
        </w:rPr>
        <w:t xml:space="preserve"> и/или </w:t>
      </w:r>
      <w:r w:rsidRPr="00DE6BFB">
        <w:rPr>
          <w:rStyle w:val="Bodytext7Italic"/>
          <w:sz w:val="22"/>
          <w:szCs w:val="22"/>
        </w:rPr>
        <w:t>слышать.</w:t>
      </w:r>
      <w:r w:rsidRPr="00DE6BFB">
        <w:rPr>
          <w:sz w:val="22"/>
          <w:szCs w:val="22"/>
        </w:rPr>
        <w:t xml:space="preserve"> Чувственно </w:t>
      </w:r>
      <w:r w:rsidRPr="00DE6BFB">
        <w:rPr>
          <w:rStyle w:val="Bodytext7Italic"/>
          <w:sz w:val="22"/>
          <w:szCs w:val="22"/>
        </w:rPr>
        <w:t>созерцать</w:t>
      </w:r>
      <w:r w:rsidRPr="00DE6BFB">
        <w:rPr>
          <w:sz w:val="22"/>
          <w:szCs w:val="22"/>
        </w:rPr>
        <w:t xml:space="preserve"> — значит </w:t>
      </w:r>
      <w:r w:rsidRPr="00DE6BFB">
        <w:rPr>
          <w:rStyle w:val="Bodytext7Italic"/>
          <w:sz w:val="22"/>
          <w:szCs w:val="22"/>
        </w:rPr>
        <w:t>эмоционально сопереживать</w:t>
      </w:r>
      <w:r w:rsidRPr="00DE6BFB">
        <w:rPr>
          <w:sz w:val="22"/>
          <w:szCs w:val="22"/>
        </w:rPr>
        <w:t xml:space="preserve"> </w:t>
      </w:r>
      <w:proofErr w:type="gramStart"/>
      <w:r w:rsidRPr="00DE6BFB">
        <w:rPr>
          <w:sz w:val="22"/>
          <w:szCs w:val="22"/>
        </w:rPr>
        <w:t>увиденному</w:t>
      </w:r>
      <w:proofErr w:type="gramEnd"/>
      <w:r w:rsidRPr="00DE6BFB">
        <w:rPr>
          <w:sz w:val="22"/>
          <w:szCs w:val="22"/>
        </w:rPr>
        <w:t xml:space="preserve"> и/или услышанному. </w:t>
      </w:r>
      <w:r w:rsidRPr="00DE6BFB">
        <w:rPr>
          <w:rStyle w:val="Bodytext7Italic"/>
          <w:sz w:val="22"/>
          <w:szCs w:val="22"/>
        </w:rPr>
        <w:t>Эстетическое восприятие</w:t>
      </w:r>
      <w:r w:rsidRPr="00DE6BFB">
        <w:rPr>
          <w:sz w:val="22"/>
          <w:szCs w:val="22"/>
        </w:rPr>
        <w:t xml:space="preserve"> произведения искусства возникает только тогда, когда человек (читатель/слушатель) </w:t>
      </w:r>
      <w:r w:rsidRPr="00DE6BFB">
        <w:rPr>
          <w:rStyle w:val="Bodytext7Italic"/>
          <w:sz w:val="22"/>
          <w:szCs w:val="22"/>
        </w:rPr>
        <w:t xml:space="preserve">эмоционально сопереживает </w:t>
      </w:r>
      <w:proofErr w:type="gramStart"/>
      <w:r w:rsidRPr="00DE6BFB">
        <w:rPr>
          <w:sz w:val="22"/>
          <w:szCs w:val="22"/>
        </w:rPr>
        <w:t>увиденному</w:t>
      </w:r>
      <w:proofErr w:type="gramEnd"/>
      <w:r w:rsidRPr="00DE6BFB">
        <w:rPr>
          <w:sz w:val="22"/>
          <w:szCs w:val="22"/>
        </w:rPr>
        <w:t xml:space="preserve"> и/или услышанному. Просто </w:t>
      </w:r>
      <w:r w:rsidRPr="00DE6BFB">
        <w:rPr>
          <w:rStyle w:val="Bodytext7Italic"/>
          <w:sz w:val="22"/>
          <w:szCs w:val="22"/>
        </w:rPr>
        <w:t>видеть</w:t>
      </w:r>
      <w:r w:rsidRPr="00DE6BFB">
        <w:rPr>
          <w:sz w:val="22"/>
          <w:szCs w:val="22"/>
        </w:rPr>
        <w:t xml:space="preserve"> и/или </w:t>
      </w:r>
      <w:r w:rsidRPr="00DE6BFB">
        <w:rPr>
          <w:rStyle w:val="Bodytext7Italic"/>
          <w:sz w:val="22"/>
          <w:szCs w:val="22"/>
        </w:rPr>
        <w:t>слышать</w:t>
      </w:r>
      <w:r w:rsidRPr="00DE6BFB">
        <w:rPr>
          <w:sz w:val="22"/>
          <w:szCs w:val="22"/>
        </w:rPr>
        <w:t xml:space="preserve"> произведение искусства — то же самое, что </w:t>
      </w:r>
      <w:proofErr w:type="gramStart"/>
      <w:r w:rsidRPr="00DE6BFB">
        <w:rPr>
          <w:sz w:val="22"/>
          <w:szCs w:val="22"/>
        </w:rPr>
        <w:t>видеть</w:t>
      </w:r>
      <w:proofErr w:type="gramEnd"/>
      <w:r w:rsidRPr="00DE6BFB">
        <w:rPr>
          <w:sz w:val="22"/>
          <w:szCs w:val="22"/>
        </w:rPr>
        <w:t xml:space="preserve"> что угодно в поле своего зрения и слышать доносящиеся откуда угодно звуки.</w:t>
      </w:r>
      <w:r w:rsidRPr="00DE6BFB">
        <w:rPr>
          <w:sz w:val="22"/>
          <w:szCs w:val="22"/>
        </w:rPr>
        <w:br/>
      </w:r>
    </w:p>
  </w:endnote>
  <w:endnote w:id="31">
    <w:p w:rsidR="00007516" w:rsidRPr="00DE6BFB" w:rsidRDefault="00007516" w:rsidP="008F61BB">
      <w:pPr>
        <w:pStyle w:val="Bodytext70"/>
        <w:shd w:val="clear" w:color="auto" w:fill="auto"/>
        <w:spacing w:before="0" w:line="360" w:lineRule="auto"/>
        <w:ind w:firstLine="0"/>
        <w:contextualSpacing/>
        <w:jc w:val="both"/>
        <w:rPr>
          <w:sz w:val="22"/>
          <w:szCs w:val="22"/>
        </w:rPr>
      </w:pPr>
      <w:r w:rsidRPr="00DE6BFB">
        <w:rPr>
          <w:rStyle w:val="ac"/>
          <w:sz w:val="22"/>
          <w:szCs w:val="22"/>
        </w:rPr>
        <w:endnoteRef/>
      </w:r>
      <w:r w:rsidRPr="00DE6BFB">
        <w:rPr>
          <w:sz w:val="22"/>
          <w:szCs w:val="22"/>
        </w:rPr>
        <w:t xml:space="preserve"> </w:t>
      </w:r>
      <w:proofErr w:type="gramStart"/>
      <w:r w:rsidRPr="00DE6BFB">
        <w:rPr>
          <w:sz w:val="22"/>
          <w:szCs w:val="22"/>
        </w:rPr>
        <w:t xml:space="preserve">Термин </w:t>
      </w:r>
      <w:r w:rsidRPr="00DE6BFB">
        <w:rPr>
          <w:rStyle w:val="Bodytext7Italic"/>
          <w:sz w:val="22"/>
          <w:szCs w:val="22"/>
        </w:rPr>
        <w:t xml:space="preserve">эстетическое </w:t>
      </w:r>
      <w:r w:rsidRPr="00DE6BFB">
        <w:rPr>
          <w:rStyle w:val="Bodytext7BoldItalic"/>
          <w:sz w:val="22"/>
          <w:szCs w:val="22"/>
        </w:rPr>
        <w:t>любование</w:t>
      </w:r>
      <w:r w:rsidRPr="00DE6BFB">
        <w:rPr>
          <w:sz w:val="22"/>
          <w:szCs w:val="22"/>
        </w:rPr>
        <w:t xml:space="preserve"> мы основываем на одном из важных утверждений Н. Г. Чернышевского в его эстетической диссертации (1853, </w:t>
      </w:r>
      <w:proofErr w:type="spellStart"/>
      <w:r w:rsidRPr="00DE6BFB">
        <w:rPr>
          <w:sz w:val="22"/>
          <w:szCs w:val="22"/>
        </w:rPr>
        <w:t>опубл</w:t>
      </w:r>
      <w:proofErr w:type="spellEnd"/>
      <w:r w:rsidRPr="00DE6BFB">
        <w:rPr>
          <w:sz w:val="22"/>
          <w:szCs w:val="22"/>
        </w:rPr>
        <w:t xml:space="preserve">. 1855), где автор, опровергая гегелевское определение </w:t>
      </w:r>
      <w:r w:rsidRPr="00DE6BFB">
        <w:rPr>
          <w:rStyle w:val="Bodytext7Italic"/>
          <w:sz w:val="22"/>
          <w:szCs w:val="22"/>
        </w:rPr>
        <w:t xml:space="preserve">прекрасного </w:t>
      </w:r>
      <w:r w:rsidRPr="00DE6BFB">
        <w:rPr>
          <w:sz w:val="22"/>
          <w:szCs w:val="22"/>
        </w:rPr>
        <w:t xml:space="preserve">как «единства идеи и образа, полного слияния идеи с образом», замечает, что это определение «говорит о действительно существенном признаке — </w:t>
      </w:r>
      <w:r w:rsidRPr="00DE6BFB">
        <w:rPr>
          <w:rStyle w:val="Bodytext7Italic"/>
          <w:sz w:val="22"/>
          <w:szCs w:val="22"/>
        </w:rPr>
        <w:t>только не идеи прекрасного вообще, а того, что называется “мастерским произведением”, или художественным произведением искусства</w:t>
      </w:r>
      <w:proofErr w:type="gramEnd"/>
      <w:r w:rsidRPr="00DE6BFB">
        <w:rPr>
          <w:rStyle w:val="Bodytext7Italic"/>
          <w:sz w:val="22"/>
          <w:szCs w:val="22"/>
        </w:rPr>
        <w:t>» (Чернышевский Н. Г.</w:t>
      </w:r>
      <w:r w:rsidRPr="00DE6BFB">
        <w:rPr>
          <w:sz w:val="22"/>
          <w:szCs w:val="22"/>
        </w:rPr>
        <w:t xml:space="preserve"> Эстетические отношения искусства к действительности: [Диссертация] // </w:t>
      </w:r>
      <w:r w:rsidRPr="00DE6BFB">
        <w:rPr>
          <w:rStyle w:val="Bodytext7Italic"/>
          <w:sz w:val="22"/>
          <w:szCs w:val="22"/>
        </w:rPr>
        <w:t>Чернышевский Н. Г.</w:t>
      </w:r>
      <w:r w:rsidRPr="00DE6BFB">
        <w:rPr>
          <w:rStyle w:val="Bodytext71"/>
          <w:sz w:val="22"/>
          <w:szCs w:val="22"/>
        </w:rPr>
        <w:t xml:space="preserve"> </w:t>
      </w:r>
      <w:r w:rsidRPr="00DE6BFB">
        <w:rPr>
          <w:sz w:val="22"/>
          <w:szCs w:val="22"/>
        </w:rPr>
        <w:t xml:space="preserve">Полн. собр. соч.: В 16 т. М.: ГИХЛ, 1949. С. 8‒9). Далее он уточняет: «Ощущение, производимое в человеке </w:t>
      </w:r>
      <w:proofErr w:type="gramStart"/>
      <w:r w:rsidRPr="00DE6BFB">
        <w:rPr>
          <w:sz w:val="22"/>
          <w:szCs w:val="22"/>
        </w:rPr>
        <w:t>прекрасным</w:t>
      </w:r>
      <w:proofErr w:type="gramEnd"/>
      <w:r w:rsidRPr="00DE6BFB">
        <w:rPr>
          <w:sz w:val="22"/>
          <w:szCs w:val="22"/>
        </w:rPr>
        <w:t xml:space="preserve">, — </w:t>
      </w:r>
      <w:r w:rsidRPr="00DE6BFB">
        <w:rPr>
          <w:rStyle w:val="Bodytext7Italic"/>
          <w:sz w:val="22"/>
          <w:szCs w:val="22"/>
        </w:rPr>
        <w:t>светлая радость,</w:t>
      </w:r>
      <w:r w:rsidRPr="00DE6BFB">
        <w:rPr>
          <w:sz w:val="22"/>
          <w:szCs w:val="22"/>
        </w:rPr>
        <w:t xml:space="preserve"> похожая на ту, какою наполняет нас присутствие милого для нас существа.* </w:t>
      </w:r>
      <w:proofErr w:type="gramStart"/>
      <w:r w:rsidRPr="00DE6BFB">
        <w:rPr>
          <w:sz w:val="22"/>
          <w:szCs w:val="22"/>
        </w:rPr>
        <w:t xml:space="preserve">Мы </w:t>
      </w:r>
      <w:r w:rsidRPr="00DE6BFB">
        <w:rPr>
          <w:rStyle w:val="Bodytext7Italic"/>
          <w:sz w:val="22"/>
          <w:szCs w:val="22"/>
        </w:rPr>
        <w:t xml:space="preserve">бескорыстно </w:t>
      </w:r>
      <w:r w:rsidRPr="00DE6BFB">
        <w:rPr>
          <w:rStyle w:val="Bodytext7BoldItalic"/>
          <w:sz w:val="22"/>
          <w:szCs w:val="22"/>
        </w:rPr>
        <w:t>любим</w:t>
      </w:r>
      <w:r w:rsidRPr="00DE6BFB">
        <w:rPr>
          <w:sz w:val="22"/>
          <w:szCs w:val="22"/>
        </w:rPr>
        <w:t xml:space="preserve"> прекрасное, </w:t>
      </w:r>
      <w:r w:rsidRPr="00DE6BFB">
        <w:rPr>
          <w:rStyle w:val="Bodytext7BoldItalic"/>
          <w:sz w:val="22"/>
          <w:szCs w:val="22"/>
        </w:rPr>
        <w:t>любуемся</w:t>
      </w:r>
      <w:r w:rsidRPr="00DE6BFB">
        <w:rPr>
          <w:rStyle w:val="Bodytext7Italic"/>
          <w:sz w:val="22"/>
          <w:szCs w:val="22"/>
        </w:rPr>
        <w:t>, радуемся</w:t>
      </w:r>
      <w:r w:rsidRPr="00DE6BFB">
        <w:rPr>
          <w:sz w:val="22"/>
          <w:szCs w:val="22"/>
        </w:rPr>
        <w:t xml:space="preserve"> на него, как радуемся на милого нам человека.</w:t>
      </w:r>
      <w:proofErr w:type="gramEnd"/>
      <w:r w:rsidRPr="00DE6BFB">
        <w:rPr>
          <w:sz w:val="22"/>
          <w:szCs w:val="22"/>
        </w:rPr>
        <w:t xml:space="preserve"> Из этого следует, — формулирует он принципиально важный вывод, — что в </w:t>
      </w:r>
      <w:proofErr w:type="gramStart"/>
      <w:r w:rsidRPr="00DE6BFB">
        <w:rPr>
          <w:sz w:val="22"/>
          <w:szCs w:val="22"/>
        </w:rPr>
        <w:t>прекрасном</w:t>
      </w:r>
      <w:proofErr w:type="gramEnd"/>
      <w:r w:rsidRPr="00DE6BFB">
        <w:rPr>
          <w:sz w:val="22"/>
          <w:szCs w:val="22"/>
        </w:rPr>
        <w:t xml:space="preserve"> есть что-то милое, дорогое нашему сердцу. Но это “что-то” должно быть нечто </w:t>
      </w:r>
      <w:r w:rsidRPr="00DE6BFB">
        <w:rPr>
          <w:rStyle w:val="Bodytext7Italic"/>
          <w:sz w:val="22"/>
          <w:szCs w:val="22"/>
        </w:rPr>
        <w:t>чрезвычайно многообъемлющее,</w:t>
      </w:r>
      <w:r w:rsidRPr="00DE6BFB">
        <w:rPr>
          <w:sz w:val="22"/>
          <w:szCs w:val="22"/>
        </w:rPr>
        <w:t xml:space="preserve"> нечто способное принимать самые разнообразные формы, нечто </w:t>
      </w:r>
      <w:r w:rsidRPr="00DE6BFB">
        <w:rPr>
          <w:rStyle w:val="Bodytext7Italic"/>
          <w:sz w:val="22"/>
          <w:szCs w:val="22"/>
        </w:rPr>
        <w:t>чрезвычайно общее</w:t>
      </w:r>
      <w:r w:rsidRPr="00DE6BFB">
        <w:rPr>
          <w:sz w:val="22"/>
          <w:szCs w:val="22"/>
        </w:rPr>
        <w:t xml:space="preserve"> &lt;...&gt;».** В подстрочном примечании под * он еще раз подчеркивает: «Я говорю о том, что </w:t>
      </w:r>
      <w:r w:rsidRPr="00DE6BFB">
        <w:rPr>
          <w:rStyle w:val="Bodytext7BoldItalic"/>
          <w:sz w:val="22"/>
          <w:szCs w:val="22"/>
        </w:rPr>
        <w:t>прекрасно по своей сущности</w:t>
      </w:r>
      <w:r w:rsidRPr="00DE6BFB">
        <w:rPr>
          <w:rStyle w:val="Bodytext7Italic"/>
          <w:sz w:val="22"/>
          <w:szCs w:val="22"/>
        </w:rPr>
        <w:t>,</w:t>
      </w:r>
      <w:r w:rsidRPr="00DE6BFB">
        <w:rPr>
          <w:sz w:val="22"/>
          <w:szCs w:val="22"/>
        </w:rPr>
        <w:t xml:space="preserve"> а не потому только, что прекрасно изображено искусством; &lt;</w:t>
      </w:r>
      <w:r w:rsidRPr="00DE6BFB">
        <w:rPr>
          <w:rStyle w:val="Bodytext71"/>
          <w:sz w:val="22"/>
          <w:szCs w:val="22"/>
        </w:rPr>
        <w:t>...</w:t>
      </w:r>
      <w:r w:rsidRPr="00DE6BFB">
        <w:rPr>
          <w:sz w:val="22"/>
          <w:szCs w:val="22"/>
        </w:rPr>
        <w:t xml:space="preserve">&gt; </w:t>
      </w:r>
      <w:r w:rsidRPr="00DE6BFB">
        <w:rPr>
          <w:rStyle w:val="Bodytext7Italic"/>
          <w:sz w:val="22"/>
          <w:szCs w:val="22"/>
        </w:rPr>
        <w:t xml:space="preserve">художественное произведение, пробуждая эстетическое наслаждение своими художественными достоинствами, </w:t>
      </w:r>
      <w:r w:rsidRPr="00DE6BFB">
        <w:rPr>
          <w:rStyle w:val="Bodytext7BoldItalic"/>
          <w:sz w:val="22"/>
          <w:szCs w:val="22"/>
        </w:rPr>
        <w:t xml:space="preserve">может возбуждать тоску, даже отвращение сущностью </w:t>
      </w:r>
      <w:proofErr w:type="gramStart"/>
      <w:r w:rsidRPr="00DE6BFB">
        <w:rPr>
          <w:rStyle w:val="Bodytext7BoldItalic"/>
          <w:sz w:val="22"/>
          <w:szCs w:val="22"/>
        </w:rPr>
        <w:t>изображаемого</w:t>
      </w:r>
      <w:proofErr w:type="gramEnd"/>
      <w:r w:rsidRPr="00DE6BFB">
        <w:rPr>
          <w:rStyle w:val="Bodytext7BoldItalic"/>
          <w:sz w:val="22"/>
          <w:szCs w:val="22"/>
        </w:rPr>
        <w:t>.</w:t>
      </w:r>
      <w:r w:rsidRPr="00DE6BFB">
        <w:rPr>
          <w:rStyle w:val="Bodytext7Italic"/>
          <w:sz w:val="22"/>
          <w:szCs w:val="22"/>
        </w:rPr>
        <w:t>»***</w:t>
      </w:r>
    </w:p>
    <w:p w:rsidR="00007516" w:rsidRPr="00DE6BFB" w:rsidRDefault="00007516" w:rsidP="008F61BB">
      <w:pPr>
        <w:pStyle w:val="Bodytext70"/>
        <w:shd w:val="clear" w:color="auto" w:fill="auto"/>
        <w:spacing w:before="0" w:line="360" w:lineRule="auto"/>
        <w:ind w:left="284" w:firstLine="0"/>
        <w:contextualSpacing/>
        <w:jc w:val="both"/>
        <w:rPr>
          <w:sz w:val="22"/>
          <w:szCs w:val="22"/>
        </w:rPr>
      </w:pPr>
      <w:r w:rsidRPr="00DE6BFB">
        <w:rPr>
          <w:sz w:val="22"/>
          <w:szCs w:val="22"/>
        </w:rPr>
        <w:t>* В тексте Чернышевского отсылка к подстрочному примечанию, о котором ниже.</w:t>
      </w:r>
    </w:p>
    <w:p w:rsidR="00007516" w:rsidRPr="00DE6BFB" w:rsidRDefault="00007516" w:rsidP="008F61BB">
      <w:pPr>
        <w:pStyle w:val="Bodytext70"/>
        <w:shd w:val="clear" w:color="auto" w:fill="auto"/>
        <w:spacing w:before="0" w:line="360" w:lineRule="auto"/>
        <w:ind w:left="426" w:hanging="142"/>
        <w:contextualSpacing/>
        <w:jc w:val="both"/>
        <w:rPr>
          <w:sz w:val="22"/>
          <w:szCs w:val="22"/>
        </w:rPr>
      </w:pPr>
      <w:r w:rsidRPr="00DE6BFB">
        <w:rPr>
          <w:sz w:val="22"/>
          <w:szCs w:val="22"/>
        </w:rPr>
        <w:t xml:space="preserve">** Там же. С. 9; жирным шрифтом выделено слово, взятое у Чернышевского </w:t>
      </w:r>
      <w:r w:rsidRPr="00DE6BFB">
        <w:rPr>
          <w:rStyle w:val="Bodytext7Italic"/>
          <w:sz w:val="22"/>
          <w:szCs w:val="22"/>
        </w:rPr>
        <w:t>курсивом;</w:t>
      </w:r>
      <w:r w:rsidRPr="00DE6BFB">
        <w:rPr>
          <w:sz w:val="22"/>
          <w:szCs w:val="22"/>
        </w:rPr>
        <w:t xml:space="preserve"> остальные выделения курсивом мои. — </w:t>
      </w:r>
      <w:r w:rsidRPr="00DE6BFB">
        <w:rPr>
          <w:rStyle w:val="Bodytext7Italic"/>
          <w:sz w:val="22"/>
          <w:szCs w:val="22"/>
        </w:rPr>
        <w:t>Ю. Р.</w:t>
      </w:r>
    </w:p>
    <w:p w:rsidR="00007516" w:rsidRPr="00DE6BFB" w:rsidRDefault="00007516" w:rsidP="007F4996">
      <w:pPr>
        <w:pStyle w:val="aa"/>
        <w:spacing w:line="360" w:lineRule="auto"/>
        <w:ind w:left="284"/>
        <w:jc w:val="both"/>
        <w:rPr>
          <w:rStyle w:val="Bodytext7Italic"/>
          <w:sz w:val="22"/>
          <w:szCs w:val="22"/>
        </w:rPr>
      </w:pPr>
      <w:r w:rsidRPr="00DE6BFB">
        <w:rPr>
          <w:sz w:val="22"/>
          <w:szCs w:val="22"/>
        </w:rPr>
        <w:t xml:space="preserve">*** Там же; все выделения мои. — </w:t>
      </w:r>
      <w:r w:rsidRPr="00DE6BFB">
        <w:rPr>
          <w:rStyle w:val="Bodytext7Italic"/>
          <w:sz w:val="22"/>
          <w:szCs w:val="22"/>
        </w:rPr>
        <w:t>Ю. Р.</w:t>
      </w:r>
    </w:p>
    <w:p w:rsidR="00007516" w:rsidRPr="00DE6BFB" w:rsidRDefault="00007516" w:rsidP="007F4996">
      <w:pPr>
        <w:pStyle w:val="aa"/>
        <w:spacing w:line="360" w:lineRule="auto"/>
        <w:ind w:left="284"/>
        <w:jc w:val="both"/>
        <w:rPr>
          <w:sz w:val="22"/>
          <w:szCs w:val="22"/>
        </w:rPr>
      </w:pPr>
    </w:p>
  </w:endnote>
  <w:endnote w:id="32">
    <w:p w:rsidR="00007516" w:rsidRPr="00DE6BFB" w:rsidRDefault="00007516" w:rsidP="007F4996">
      <w:pPr>
        <w:pStyle w:val="Bodytext70"/>
        <w:shd w:val="clear" w:color="auto" w:fill="auto"/>
        <w:spacing w:before="0" w:line="360" w:lineRule="auto"/>
        <w:ind w:firstLine="0"/>
        <w:contextualSpacing/>
        <w:jc w:val="both"/>
        <w:rPr>
          <w:sz w:val="22"/>
          <w:szCs w:val="22"/>
        </w:rPr>
      </w:pPr>
      <w:r w:rsidRPr="00DE6BFB">
        <w:rPr>
          <w:rStyle w:val="ac"/>
          <w:sz w:val="22"/>
          <w:szCs w:val="22"/>
        </w:rPr>
        <w:endnoteRef/>
      </w:r>
      <w:r w:rsidRPr="00DE6BFB">
        <w:rPr>
          <w:sz w:val="22"/>
          <w:szCs w:val="22"/>
        </w:rPr>
        <w:t xml:space="preserve"> Известно, что любые произведения искусства (или их технические носители) в действительности подвержены разного рода </w:t>
      </w:r>
      <w:r w:rsidRPr="00DE6BFB">
        <w:rPr>
          <w:rStyle w:val="Bodytext7Italic"/>
          <w:sz w:val="22"/>
          <w:szCs w:val="22"/>
        </w:rPr>
        <w:t>порче,</w:t>
      </w:r>
      <w:r w:rsidRPr="00DE6BFB">
        <w:rPr>
          <w:sz w:val="22"/>
          <w:szCs w:val="22"/>
        </w:rPr>
        <w:t xml:space="preserve"> но это — свойство вообще всех материалов, независимо от того, отвечают ли они указанным условиям </w:t>
      </w:r>
      <w:r w:rsidRPr="00DE6BFB">
        <w:rPr>
          <w:rStyle w:val="Bodytext7Italic"/>
          <w:sz w:val="22"/>
          <w:szCs w:val="22"/>
        </w:rPr>
        <w:t>пластичности</w:t>
      </w:r>
      <w:r w:rsidRPr="00DE6BFB">
        <w:rPr>
          <w:sz w:val="22"/>
          <w:szCs w:val="22"/>
        </w:rPr>
        <w:t xml:space="preserve"> или нет. Так, металлы, камни, дерево и прочие физические материалы подвергаются коррозии, ржавчине, усыханию, растрескиванию, выцветанию, ломке, размыванию, ломке в неблагоприятных экологических условиях или при попадании на них прямого солнечного света либо при перегреве или переохлаждении; литературные и нотные тексты могут нечаянно или умышленно искажаться при переписывании или типографском наборе; носители аудио- и видеозаписей могут получать царапины, изломы или иного рода изъяны; актеры — терять физическую форму, или голос, или становиться инвалидами и т. п. Иногда такого рода порча допускает реставрацию произведения, а иногда оказывается необратимой. В любом случае человечество заинтересовано в том, чтобы каждое произведение искусства в максимальной степени сохраняло свой первоначальный авторский облик.</w:t>
      </w:r>
    </w:p>
    <w:p w:rsidR="00007516" w:rsidRPr="00DE6BFB" w:rsidRDefault="00007516" w:rsidP="008F61BB">
      <w:pPr>
        <w:pStyle w:val="aa"/>
        <w:spacing w:line="360" w:lineRule="auto"/>
        <w:jc w:val="both"/>
        <w:rPr>
          <w:sz w:val="22"/>
          <w:szCs w:val="22"/>
        </w:rPr>
      </w:pPr>
    </w:p>
  </w:endnote>
  <w:endnote w:id="33">
    <w:p w:rsidR="00007516" w:rsidRPr="00DE6BFB" w:rsidRDefault="00007516" w:rsidP="001B1FD5">
      <w:pPr>
        <w:pStyle w:val="Bodytext70"/>
        <w:shd w:val="clear" w:color="auto" w:fill="auto"/>
        <w:spacing w:before="0" w:line="360" w:lineRule="auto"/>
        <w:ind w:firstLine="0"/>
        <w:contextualSpacing/>
        <w:jc w:val="both"/>
        <w:rPr>
          <w:color w:val="auto"/>
          <w:sz w:val="22"/>
          <w:szCs w:val="22"/>
        </w:rPr>
      </w:pPr>
      <w:r w:rsidRPr="00DE6BFB">
        <w:rPr>
          <w:rStyle w:val="ac"/>
          <w:sz w:val="22"/>
          <w:szCs w:val="22"/>
        </w:rPr>
        <w:endnoteRef/>
      </w:r>
      <w:r w:rsidRPr="00DE6BFB">
        <w:rPr>
          <w:sz w:val="22"/>
          <w:szCs w:val="22"/>
        </w:rPr>
        <w:t xml:space="preserve"> Это же понимание специфичности выражения «мысли» (идеи) в искусстве предельно точно высказал Л. Н. Толстой в письме к Н. Н. Страхову от 23 и 26 апреля 1876 г. по поводу отзывов критики о печатавшемся тогда романе «Анна Каренина»: «Если же бы я хотел сказать словами всё то, что имел в виду выразить романом, то я должен бы был написать роман тот самый, ко</w:t>
      </w:r>
      <w:proofErr w:type="gramStart"/>
      <w:r w:rsidRPr="00DE6BFB">
        <w:rPr>
          <w:sz w:val="22"/>
          <w:szCs w:val="22"/>
        </w:rPr>
        <w:t>т[</w:t>
      </w:r>
      <w:proofErr w:type="spellStart"/>
      <w:proofErr w:type="gramEnd"/>
      <w:r w:rsidRPr="00DE6BFB">
        <w:rPr>
          <w:sz w:val="22"/>
          <w:szCs w:val="22"/>
        </w:rPr>
        <w:t>орый</w:t>
      </w:r>
      <w:proofErr w:type="spellEnd"/>
      <w:r w:rsidRPr="00DE6BFB">
        <w:rPr>
          <w:sz w:val="22"/>
          <w:szCs w:val="22"/>
        </w:rPr>
        <w:t xml:space="preserve">] я написал, сначала». И далее: «Во всем, почти во всем, что я писал, мною руководила потребность собрания мыслей, сцепленных между собою, для выражения себя, но каждая мысль, выраженная словами особо, теряет свой смысл, страшно понижается, когда берется одна из того сцепления, в котором она находится. </w:t>
      </w:r>
      <w:proofErr w:type="gramStart"/>
      <w:r w:rsidRPr="00DE6BFB">
        <w:rPr>
          <w:sz w:val="22"/>
          <w:szCs w:val="22"/>
        </w:rPr>
        <w:t xml:space="preserve">Само же сцепление составлено не мыслью (я думаю), а чем-то другим, и выразить основу этого сцепления непосредственно словами никак нельзя; а можно только посредственно — словами описывая образы, действия, положения» </w:t>
      </w:r>
      <w:r w:rsidRPr="00DE6BFB">
        <w:rPr>
          <w:rStyle w:val="Bodytext7Italic0"/>
          <w:color w:val="auto"/>
          <w:sz w:val="22"/>
          <w:szCs w:val="22"/>
        </w:rPr>
        <w:t>(Толстой Л. Н.</w:t>
      </w:r>
      <w:r w:rsidRPr="00DE6BFB">
        <w:rPr>
          <w:color w:val="auto"/>
          <w:sz w:val="22"/>
          <w:szCs w:val="22"/>
        </w:rPr>
        <w:t xml:space="preserve"> Полн. собр. соч.: В 90 т. [Юбилейное издание].</w:t>
      </w:r>
      <w:proofErr w:type="gramEnd"/>
      <w:r w:rsidRPr="00DE6BFB">
        <w:rPr>
          <w:color w:val="auto"/>
          <w:sz w:val="22"/>
          <w:szCs w:val="22"/>
        </w:rPr>
        <w:t xml:space="preserve"> Т 62. </w:t>
      </w:r>
      <w:proofErr w:type="gramStart"/>
      <w:r w:rsidRPr="00DE6BFB">
        <w:rPr>
          <w:color w:val="auto"/>
          <w:sz w:val="22"/>
          <w:szCs w:val="22"/>
        </w:rPr>
        <w:t xml:space="preserve">С. 268‒269). </w:t>
      </w:r>
      <w:proofErr w:type="gramEnd"/>
    </w:p>
    <w:p w:rsidR="00007516" w:rsidRPr="00DE6BFB" w:rsidRDefault="00007516">
      <w:pPr>
        <w:pStyle w:val="aa"/>
        <w:rPr>
          <w:sz w:val="22"/>
          <w:szCs w:val="22"/>
        </w:rPr>
      </w:pPr>
    </w:p>
  </w:endnote>
  <w:endnote w:id="34">
    <w:p w:rsidR="00007516" w:rsidRPr="00DE6BFB" w:rsidRDefault="00007516" w:rsidP="002D2C8B">
      <w:pPr>
        <w:pStyle w:val="aa"/>
        <w:spacing w:line="360" w:lineRule="auto"/>
        <w:jc w:val="both"/>
        <w:rPr>
          <w:sz w:val="22"/>
          <w:szCs w:val="22"/>
        </w:rPr>
      </w:pPr>
      <w:r w:rsidRPr="00DE6BFB">
        <w:rPr>
          <w:rStyle w:val="ac"/>
          <w:sz w:val="22"/>
          <w:szCs w:val="22"/>
        </w:rPr>
        <w:endnoteRef/>
      </w:r>
      <w:r w:rsidRPr="00DE6BFB">
        <w:rPr>
          <w:sz w:val="22"/>
          <w:szCs w:val="22"/>
        </w:rPr>
        <w:t xml:space="preserve"> </w:t>
      </w:r>
      <w:proofErr w:type="gramStart"/>
      <w:r w:rsidRPr="00DE6BFB">
        <w:rPr>
          <w:sz w:val="22"/>
          <w:szCs w:val="22"/>
        </w:rPr>
        <w:t xml:space="preserve">Понятие </w:t>
      </w:r>
      <w:r w:rsidRPr="00DE6BFB">
        <w:rPr>
          <w:i/>
          <w:sz w:val="22"/>
          <w:szCs w:val="22"/>
        </w:rPr>
        <w:t>внутренней формы</w:t>
      </w:r>
      <w:r w:rsidRPr="00DE6BFB">
        <w:rPr>
          <w:sz w:val="22"/>
          <w:szCs w:val="22"/>
        </w:rPr>
        <w:t xml:space="preserve"> восходит к Гегелю, но в эстетике оно утвердилось благодаря выдающемуся русскому ученому А. А. </w:t>
      </w:r>
      <w:proofErr w:type="spellStart"/>
      <w:r w:rsidRPr="00DE6BFB">
        <w:rPr>
          <w:sz w:val="22"/>
          <w:szCs w:val="22"/>
        </w:rPr>
        <w:t>Потебне</w:t>
      </w:r>
      <w:proofErr w:type="spellEnd"/>
      <w:r w:rsidRPr="00DE6BFB">
        <w:rPr>
          <w:sz w:val="22"/>
          <w:szCs w:val="22"/>
        </w:rPr>
        <w:t xml:space="preserve"> (1835‒1891), который еще в 1862 г. в своем главном труде «Мысль и язык» разработал лингвистическую теорию «внутренней формы слова» (см.: </w:t>
      </w:r>
      <w:proofErr w:type="spellStart"/>
      <w:r w:rsidRPr="00DE6BFB">
        <w:rPr>
          <w:i/>
          <w:sz w:val="22"/>
          <w:szCs w:val="22"/>
        </w:rPr>
        <w:t>Потебня</w:t>
      </w:r>
      <w:proofErr w:type="spellEnd"/>
      <w:r w:rsidRPr="00DE6BFB">
        <w:rPr>
          <w:i/>
          <w:sz w:val="22"/>
          <w:szCs w:val="22"/>
        </w:rPr>
        <w:t xml:space="preserve"> А. А.</w:t>
      </w:r>
      <w:r w:rsidRPr="00DE6BFB">
        <w:rPr>
          <w:sz w:val="22"/>
          <w:szCs w:val="22"/>
        </w:rPr>
        <w:t xml:space="preserve"> Слово и миф [Глава VII:</w:t>
      </w:r>
      <w:proofErr w:type="gramEnd"/>
      <w:r w:rsidRPr="00DE6BFB">
        <w:rPr>
          <w:sz w:val="22"/>
          <w:szCs w:val="22"/>
        </w:rPr>
        <w:t xml:space="preserve"> </w:t>
      </w:r>
      <w:proofErr w:type="gramStart"/>
      <w:r w:rsidRPr="00DE6BFB">
        <w:rPr>
          <w:sz w:val="22"/>
          <w:szCs w:val="22"/>
        </w:rPr>
        <w:t xml:space="preserve">Язык чувства и язык мысли] / Сост., </w:t>
      </w:r>
      <w:proofErr w:type="spellStart"/>
      <w:r w:rsidRPr="00DE6BFB">
        <w:rPr>
          <w:sz w:val="22"/>
          <w:szCs w:val="22"/>
        </w:rPr>
        <w:t>подг</w:t>
      </w:r>
      <w:proofErr w:type="spellEnd"/>
      <w:r w:rsidRPr="00DE6BFB">
        <w:rPr>
          <w:sz w:val="22"/>
          <w:szCs w:val="22"/>
        </w:rPr>
        <w:t>. текста и примеч. А. Л. Топоркова.</w:t>
      </w:r>
      <w:proofErr w:type="gramEnd"/>
      <w:r w:rsidRPr="00DE6BFB">
        <w:rPr>
          <w:sz w:val="22"/>
          <w:szCs w:val="22"/>
        </w:rPr>
        <w:t xml:space="preserve"> М., 1989. </w:t>
      </w:r>
      <w:proofErr w:type="gramStart"/>
      <w:r w:rsidRPr="00DE6BFB">
        <w:rPr>
          <w:sz w:val="22"/>
          <w:szCs w:val="22"/>
        </w:rPr>
        <w:t>С. 88‒105).</w:t>
      </w:r>
      <w:proofErr w:type="gramEnd"/>
    </w:p>
    <w:p w:rsidR="00007516" w:rsidRPr="00DE6BFB" w:rsidRDefault="00007516" w:rsidP="002D2C8B">
      <w:pPr>
        <w:pStyle w:val="aa"/>
        <w:rPr>
          <w:sz w:val="22"/>
          <w:szCs w:val="22"/>
        </w:rPr>
      </w:pPr>
    </w:p>
  </w:endnote>
  <w:endnote w:id="35">
    <w:p w:rsidR="00007516" w:rsidRPr="00DE6BFB" w:rsidRDefault="00007516" w:rsidP="008F61BB">
      <w:pPr>
        <w:pStyle w:val="Bodytext70"/>
        <w:shd w:val="clear" w:color="auto" w:fill="auto"/>
        <w:spacing w:before="0" w:line="360" w:lineRule="auto"/>
        <w:ind w:firstLine="0"/>
        <w:contextualSpacing/>
        <w:jc w:val="both"/>
        <w:rPr>
          <w:sz w:val="22"/>
          <w:szCs w:val="22"/>
        </w:rPr>
      </w:pPr>
      <w:r w:rsidRPr="00DE6BFB">
        <w:rPr>
          <w:rStyle w:val="ac"/>
          <w:sz w:val="22"/>
          <w:szCs w:val="22"/>
        </w:rPr>
        <w:endnoteRef/>
      </w:r>
      <w:r w:rsidRPr="00DE6BFB">
        <w:rPr>
          <w:sz w:val="22"/>
          <w:szCs w:val="22"/>
        </w:rPr>
        <w:t xml:space="preserve"> Гегель назвал </w:t>
      </w:r>
      <w:r w:rsidRPr="00DE6BFB">
        <w:rPr>
          <w:rStyle w:val="Bodytext7Italic"/>
          <w:sz w:val="22"/>
          <w:szCs w:val="22"/>
        </w:rPr>
        <w:t>конечный содержательный уровень</w:t>
      </w:r>
      <w:r w:rsidRPr="00DE6BFB">
        <w:rPr>
          <w:sz w:val="22"/>
          <w:szCs w:val="22"/>
        </w:rPr>
        <w:t xml:space="preserve"> произведений искусства </w:t>
      </w:r>
      <w:r w:rsidRPr="00DE6BFB">
        <w:rPr>
          <w:rStyle w:val="Bodytext7Italic"/>
          <w:sz w:val="22"/>
          <w:szCs w:val="22"/>
        </w:rPr>
        <w:t>идейным содержанием.</w:t>
      </w:r>
      <w:r w:rsidRPr="00DE6BFB">
        <w:rPr>
          <w:sz w:val="22"/>
          <w:szCs w:val="22"/>
        </w:rPr>
        <w:t xml:space="preserve"> Его эстетическая терминология получила </w:t>
      </w:r>
      <w:proofErr w:type="spellStart"/>
      <w:r w:rsidRPr="00DE6BFB">
        <w:rPr>
          <w:sz w:val="22"/>
          <w:szCs w:val="22"/>
        </w:rPr>
        <w:t>всеевропейское</w:t>
      </w:r>
      <w:proofErr w:type="spellEnd"/>
      <w:r w:rsidRPr="00DE6BFB">
        <w:rPr>
          <w:sz w:val="22"/>
          <w:szCs w:val="22"/>
        </w:rPr>
        <w:t xml:space="preserve"> признание в 1830‒1840-х годах и особенно долго продержалась в России благодаря Белинскому, Чернышевскому, Добролюбову и их последователям в литературной критике и академической науке. В дальнейшем </w:t>
      </w:r>
      <w:r w:rsidRPr="00DE6BFB">
        <w:rPr>
          <w:rStyle w:val="Bodytext7Italic"/>
          <w:sz w:val="22"/>
          <w:szCs w:val="22"/>
        </w:rPr>
        <w:t>идейное содержание</w:t>
      </w:r>
      <w:r w:rsidRPr="00DE6BFB">
        <w:rPr>
          <w:sz w:val="22"/>
          <w:szCs w:val="22"/>
        </w:rPr>
        <w:t xml:space="preserve"> художественного произведения стало трактоваться как некая </w:t>
      </w:r>
      <w:r w:rsidRPr="00DE6BFB">
        <w:rPr>
          <w:rStyle w:val="Bodytext7Italic"/>
          <w:sz w:val="22"/>
          <w:szCs w:val="22"/>
        </w:rPr>
        <w:t>рационально</w:t>
      </w:r>
      <w:r w:rsidRPr="00DE6BFB">
        <w:rPr>
          <w:sz w:val="22"/>
          <w:szCs w:val="22"/>
        </w:rPr>
        <w:t xml:space="preserve"> формулируемая мысль, — иногда извлекаемая из текста самого произведения, иногда из высказываний по поводу данного произведения автора (в его статьях, дневниках, письмах) или из высказываний других людей (мемуаристов, критиков, знаменитых читателей). Это была уже </w:t>
      </w:r>
      <w:r w:rsidRPr="00DE6BFB">
        <w:rPr>
          <w:rStyle w:val="Bodytext7Italic"/>
          <w:sz w:val="22"/>
          <w:szCs w:val="22"/>
        </w:rPr>
        <w:t>вульгаризация</w:t>
      </w:r>
      <w:r w:rsidRPr="00DE6BFB">
        <w:rPr>
          <w:sz w:val="22"/>
          <w:szCs w:val="22"/>
        </w:rPr>
        <w:t xml:space="preserve"> самого понимания художественной идейности. </w:t>
      </w:r>
      <w:proofErr w:type="gramStart"/>
      <w:r w:rsidRPr="00DE6BFB">
        <w:rPr>
          <w:sz w:val="22"/>
          <w:szCs w:val="22"/>
        </w:rPr>
        <w:t xml:space="preserve">Еще Белинский, ссылаясь на Гете, предлагал понимать </w:t>
      </w:r>
      <w:r w:rsidRPr="00DE6BFB">
        <w:rPr>
          <w:rStyle w:val="Bodytext7Italic"/>
          <w:sz w:val="22"/>
          <w:szCs w:val="22"/>
        </w:rPr>
        <w:t>идею</w:t>
      </w:r>
      <w:r w:rsidRPr="00DE6BFB">
        <w:rPr>
          <w:sz w:val="22"/>
          <w:szCs w:val="22"/>
        </w:rPr>
        <w:t xml:space="preserve"> произведения искусства как авторский </w:t>
      </w:r>
      <w:r w:rsidRPr="00DE6BFB">
        <w:rPr>
          <w:rStyle w:val="Bodytext7Italic"/>
          <w:sz w:val="22"/>
          <w:szCs w:val="22"/>
        </w:rPr>
        <w:t>пафос,</w:t>
      </w:r>
      <w:r w:rsidRPr="00DE6BFB">
        <w:rPr>
          <w:sz w:val="22"/>
          <w:szCs w:val="22"/>
        </w:rPr>
        <w:t xml:space="preserve"> запечатленный в произведении: «&lt;...&gt; поэтическая идея — это не силлогизм, не догмат, не правило, это — живая страсть, это — </w:t>
      </w:r>
      <w:r w:rsidRPr="00DE6BFB">
        <w:rPr>
          <w:rStyle w:val="Bodytext7Italic"/>
          <w:sz w:val="22"/>
          <w:szCs w:val="22"/>
        </w:rPr>
        <w:t>пафос</w:t>
      </w:r>
      <w:r w:rsidRPr="00DE6BFB">
        <w:rPr>
          <w:sz w:val="22"/>
          <w:szCs w:val="22"/>
        </w:rPr>
        <w:t>...»</w:t>
      </w:r>
      <w:proofErr w:type="gramEnd"/>
      <w:r w:rsidRPr="00DE6BFB">
        <w:rPr>
          <w:sz w:val="22"/>
          <w:szCs w:val="22"/>
        </w:rPr>
        <w:t xml:space="preserve"> </w:t>
      </w:r>
      <w:proofErr w:type="gramStart"/>
      <w:r w:rsidRPr="00DE6BFB">
        <w:rPr>
          <w:sz w:val="22"/>
          <w:szCs w:val="22"/>
        </w:rPr>
        <w:t xml:space="preserve">И несколько дальше: «&lt;...&gt; пафос всегда есть страсть, возжигаемая в душе человека </w:t>
      </w:r>
      <w:proofErr w:type="spellStart"/>
      <w:r w:rsidRPr="00DE6BFB">
        <w:rPr>
          <w:rStyle w:val="Bodytext7Italic"/>
          <w:sz w:val="22"/>
          <w:szCs w:val="22"/>
        </w:rPr>
        <w:t>идеею</w:t>
      </w:r>
      <w:proofErr w:type="spellEnd"/>
      <w:r w:rsidRPr="00DE6BFB">
        <w:rPr>
          <w:sz w:val="22"/>
          <w:szCs w:val="22"/>
        </w:rPr>
        <w:t xml:space="preserve"> и всегда стремящаяся к идее, следовательно, страсть чисто духовная, нравственная, небесная» </w:t>
      </w:r>
      <w:r w:rsidRPr="00DE6BFB">
        <w:rPr>
          <w:rStyle w:val="Bodytext7Italic"/>
          <w:sz w:val="22"/>
          <w:szCs w:val="22"/>
        </w:rPr>
        <w:t>(Белинский В. Г.</w:t>
      </w:r>
      <w:r w:rsidRPr="00DE6BFB">
        <w:rPr>
          <w:sz w:val="22"/>
          <w:szCs w:val="22"/>
        </w:rPr>
        <w:t xml:space="preserve"> Полн. собр. соч.: В 13 т. М., 1955.</w:t>
      </w:r>
      <w:proofErr w:type="gramEnd"/>
      <w:r w:rsidRPr="00DE6BFB">
        <w:rPr>
          <w:sz w:val="22"/>
          <w:szCs w:val="22"/>
        </w:rPr>
        <w:t xml:space="preserve"> Т. 7. </w:t>
      </w:r>
      <w:proofErr w:type="gramStart"/>
      <w:r w:rsidRPr="00DE6BFB">
        <w:rPr>
          <w:sz w:val="22"/>
          <w:szCs w:val="22"/>
        </w:rPr>
        <w:t xml:space="preserve">С. 312), но и мысль Гете, и горячая пропаганда его Белинским слишком опередили свое время и не были усвоены ни критикой, ни наукой о литературе, и когда пришло время их актуальности, возникла уже другая терминология, хотя ее новаторский смысл вполне соответствовал </w:t>
      </w:r>
      <w:r w:rsidRPr="00DE6BFB">
        <w:rPr>
          <w:rStyle w:val="Bodytext7Italic"/>
          <w:sz w:val="22"/>
          <w:szCs w:val="22"/>
        </w:rPr>
        <w:t>смыслу</w:t>
      </w:r>
      <w:r w:rsidRPr="00DE6BFB">
        <w:rPr>
          <w:sz w:val="22"/>
          <w:szCs w:val="22"/>
        </w:rPr>
        <w:t xml:space="preserve"> высказываний Гете и Белинского.</w:t>
      </w:r>
      <w:proofErr w:type="gramEnd"/>
      <w:r w:rsidRPr="00DE6BFB">
        <w:rPr>
          <w:sz w:val="22"/>
          <w:szCs w:val="22"/>
        </w:rPr>
        <w:t xml:space="preserve"> </w:t>
      </w:r>
      <w:proofErr w:type="gramStart"/>
      <w:r w:rsidRPr="00DE6BFB">
        <w:rPr>
          <w:sz w:val="22"/>
          <w:szCs w:val="22"/>
        </w:rPr>
        <w:t xml:space="preserve">Необходимость термина </w:t>
      </w:r>
      <w:r w:rsidRPr="00DE6BFB">
        <w:rPr>
          <w:rStyle w:val="Bodytext7Italic"/>
          <w:sz w:val="22"/>
          <w:szCs w:val="22"/>
        </w:rPr>
        <w:t>идейно-эмоциональное содержание</w:t>
      </w:r>
      <w:r w:rsidRPr="00DE6BFB">
        <w:rPr>
          <w:sz w:val="22"/>
          <w:szCs w:val="22"/>
        </w:rPr>
        <w:t xml:space="preserve"> ввел в эстетику и обосновал сотрудник ИМЛИ имени А. М. Горького болгарин </w:t>
      </w:r>
      <w:proofErr w:type="spellStart"/>
      <w:r w:rsidRPr="00DE6BFB">
        <w:rPr>
          <w:sz w:val="22"/>
          <w:szCs w:val="22"/>
        </w:rPr>
        <w:t>Крыстю</w:t>
      </w:r>
      <w:proofErr w:type="spellEnd"/>
      <w:r w:rsidRPr="00DE6BFB">
        <w:rPr>
          <w:sz w:val="22"/>
          <w:szCs w:val="22"/>
        </w:rPr>
        <w:t xml:space="preserve"> </w:t>
      </w:r>
      <w:proofErr w:type="spellStart"/>
      <w:r w:rsidRPr="00DE6BFB">
        <w:rPr>
          <w:sz w:val="22"/>
          <w:szCs w:val="22"/>
        </w:rPr>
        <w:t>Горанов</w:t>
      </w:r>
      <w:proofErr w:type="spellEnd"/>
      <w:r w:rsidRPr="00DE6BFB">
        <w:rPr>
          <w:sz w:val="22"/>
          <w:szCs w:val="22"/>
        </w:rPr>
        <w:t xml:space="preserve">, ученик академика </w:t>
      </w:r>
      <w:proofErr w:type="spellStart"/>
      <w:r w:rsidRPr="00DE6BFB">
        <w:rPr>
          <w:sz w:val="22"/>
          <w:szCs w:val="22"/>
        </w:rPr>
        <w:t>Тодора</w:t>
      </w:r>
      <w:proofErr w:type="spellEnd"/>
      <w:r w:rsidRPr="00DE6BFB">
        <w:rPr>
          <w:sz w:val="22"/>
          <w:szCs w:val="22"/>
        </w:rPr>
        <w:t xml:space="preserve"> Павлова (см.: </w:t>
      </w:r>
      <w:proofErr w:type="spellStart"/>
      <w:r w:rsidRPr="00DE6BFB">
        <w:rPr>
          <w:rStyle w:val="Bodytext7Italic"/>
          <w:sz w:val="22"/>
          <w:szCs w:val="22"/>
        </w:rPr>
        <w:t>Горанов</w:t>
      </w:r>
      <w:proofErr w:type="spellEnd"/>
      <w:r w:rsidRPr="00DE6BFB">
        <w:rPr>
          <w:rStyle w:val="Bodytext7Italic"/>
          <w:sz w:val="22"/>
          <w:szCs w:val="22"/>
        </w:rPr>
        <w:t xml:space="preserve"> К.</w:t>
      </w:r>
      <w:r w:rsidRPr="00DE6BFB">
        <w:rPr>
          <w:sz w:val="22"/>
          <w:szCs w:val="22"/>
        </w:rPr>
        <w:t xml:space="preserve"> Содержание и форма в искусстве.</w:t>
      </w:r>
      <w:proofErr w:type="gramEnd"/>
      <w:r w:rsidRPr="00DE6BFB">
        <w:rPr>
          <w:sz w:val="22"/>
          <w:szCs w:val="22"/>
        </w:rPr>
        <w:t xml:space="preserve"> М.: Искусство, 1962. </w:t>
      </w:r>
      <w:proofErr w:type="gramStart"/>
      <w:r w:rsidRPr="00DE6BFB">
        <w:rPr>
          <w:sz w:val="22"/>
          <w:szCs w:val="22"/>
        </w:rPr>
        <w:t>С. 130‒145).</w:t>
      </w:r>
      <w:proofErr w:type="gramEnd"/>
    </w:p>
    <w:p w:rsidR="00007516" w:rsidRPr="00DE6BFB" w:rsidRDefault="00007516" w:rsidP="008F61BB">
      <w:pPr>
        <w:pStyle w:val="Bodytext70"/>
        <w:shd w:val="clear" w:color="auto" w:fill="auto"/>
        <w:spacing w:before="0" w:line="360" w:lineRule="auto"/>
        <w:ind w:firstLine="0"/>
        <w:contextualSpacing/>
        <w:jc w:val="both"/>
        <w:rPr>
          <w:sz w:val="22"/>
          <w:szCs w:val="22"/>
        </w:rPr>
      </w:pPr>
    </w:p>
  </w:endnote>
  <w:endnote w:id="36">
    <w:p w:rsidR="00007516" w:rsidRPr="00DE6BFB" w:rsidRDefault="00007516" w:rsidP="008F61BB">
      <w:pPr>
        <w:pStyle w:val="Bodytext70"/>
        <w:shd w:val="clear" w:color="auto" w:fill="auto"/>
        <w:spacing w:before="0" w:line="360" w:lineRule="auto"/>
        <w:ind w:firstLine="0"/>
        <w:contextualSpacing/>
        <w:jc w:val="both"/>
        <w:rPr>
          <w:sz w:val="22"/>
          <w:szCs w:val="22"/>
        </w:rPr>
      </w:pPr>
      <w:r w:rsidRPr="00DE6BFB">
        <w:rPr>
          <w:rStyle w:val="ac"/>
          <w:sz w:val="22"/>
          <w:szCs w:val="22"/>
        </w:rPr>
        <w:endnoteRef/>
      </w:r>
      <w:r w:rsidRPr="00DE6BFB">
        <w:rPr>
          <w:sz w:val="22"/>
          <w:szCs w:val="22"/>
        </w:rPr>
        <w:t xml:space="preserve"> Следует различать эти </w:t>
      </w:r>
      <w:r w:rsidRPr="00DE6BFB">
        <w:rPr>
          <w:rStyle w:val="Bodytext7Italic"/>
          <w:sz w:val="22"/>
          <w:szCs w:val="22"/>
        </w:rPr>
        <w:t>подлинные</w:t>
      </w:r>
      <w:r w:rsidRPr="00DE6BFB">
        <w:rPr>
          <w:sz w:val="22"/>
          <w:szCs w:val="22"/>
        </w:rPr>
        <w:t xml:space="preserve"> резоны художественной деятельности от различного рода </w:t>
      </w:r>
      <w:r w:rsidRPr="00DE6BFB">
        <w:rPr>
          <w:rStyle w:val="Bodytext7Italic"/>
          <w:sz w:val="22"/>
          <w:szCs w:val="22"/>
        </w:rPr>
        <w:t>житейских</w:t>
      </w:r>
      <w:r w:rsidRPr="00DE6BFB">
        <w:rPr>
          <w:sz w:val="22"/>
          <w:szCs w:val="22"/>
        </w:rPr>
        <w:t xml:space="preserve"> обстоятельств или даже личных мотивов и целей, преследуемых в том или другом случае художником при работе над созданием своего произведения. Многие даже из величайших творцов искусства обычно не слишком возвышенно понимают свою задачу. </w:t>
      </w:r>
      <w:proofErr w:type="gramStart"/>
      <w:r w:rsidRPr="00DE6BFB">
        <w:rPr>
          <w:sz w:val="22"/>
          <w:szCs w:val="22"/>
        </w:rPr>
        <w:t xml:space="preserve">Оставив в стороне всех графоманов, халтурщиков, мошенников, </w:t>
      </w:r>
      <w:r w:rsidRPr="00DE6BFB">
        <w:rPr>
          <w:rStyle w:val="Bodytext7Italic"/>
          <w:sz w:val="22"/>
          <w:szCs w:val="22"/>
        </w:rPr>
        <w:t xml:space="preserve">имитирующих </w:t>
      </w:r>
      <w:r w:rsidRPr="00DE6BFB">
        <w:rPr>
          <w:sz w:val="22"/>
          <w:szCs w:val="22"/>
        </w:rPr>
        <w:t xml:space="preserve">художественную «деятельность» ради </w:t>
      </w:r>
      <w:r w:rsidRPr="00DE6BFB">
        <w:rPr>
          <w:rStyle w:val="Bodytext7Italic"/>
          <w:sz w:val="22"/>
          <w:szCs w:val="22"/>
        </w:rPr>
        <w:t>выгоды</w:t>
      </w:r>
      <w:r w:rsidRPr="00DE6BFB">
        <w:rPr>
          <w:sz w:val="22"/>
          <w:szCs w:val="22"/>
        </w:rPr>
        <w:t xml:space="preserve"> (сословной, денежной, карьерной — какой угодно, но только не имеющей ничего общего с искусством), заметим, что всегда существовала и существует практика </w:t>
      </w:r>
      <w:r w:rsidRPr="00DE6BFB">
        <w:rPr>
          <w:rStyle w:val="Bodytext7Italic"/>
          <w:sz w:val="22"/>
          <w:szCs w:val="22"/>
        </w:rPr>
        <w:t>заказов</w:t>
      </w:r>
      <w:r w:rsidRPr="00DE6BFB">
        <w:rPr>
          <w:sz w:val="22"/>
          <w:szCs w:val="22"/>
        </w:rPr>
        <w:t xml:space="preserve"> на создание определенных произведений искусства (вспомним </w:t>
      </w:r>
      <w:r w:rsidRPr="00DE6BFB">
        <w:rPr>
          <w:rStyle w:val="Bodytext7Italic"/>
          <w:sz w:val="22"/>
          <w:szCs w:val="22"/>
        </w:rPr>
        <w:t xml:space="preserve">религиозную </w:t>
      </w:r>
      <w:r w:rsidRPr="00DE6BFB">
        <w:rPr>
          <w:sz w:val="22"/>
          <w:szCs w:val="22"/>
        </w:rPr>
        <w:t xml:space="preserve">или </w:t>
      </w:r>
      <w:r w:rsidRPr="00DE6BFB">
        <w:rPr>
          <w:rStyle w:val="Bodytext7Italic"/>
          <w:sz w:val="22"/>
          <w:szCs w:val="22"/>
        </w:rPr>
        <w:t>похоронно-мемориальную</w:t>
      </w:r>
      <w:r w:rsidRPr="00DE6BFB">
        <w:rPr>
          <w:sz w:val="22"/>
          <w:szCs w:val="22"/>
        </w:rPr>
        <w:t xml:space="preserve"> архитектуру, скульптуру, живопись, декоративно-прикладное искусство, музыку;</w:t>
      </w:r>
      <w:proofErr w:type="gramEnd"/>
      <w:r w:rsidRPr="00DE6BFB">
        <w:rPr>
          <w:sz w:val="22"/>
          <w:szCs w:val="22"/>
        </w:rPr>
        <w:t xml:space="preserve"> вспомним градостроительные и архитектурно-ландшафтные ансамбли, памятники на площадях и скверах и просто частные заказы на </w:t>
      </w:r>
      <w:proofErr w:type="gramStart"/>
      <w:r w:rsidRPr="00DE6BFB">
        <w:rPr>
          <w:sz w:val="22"/>
          <w:szCs w:val="22"/>
        </w:rPr>
        <w:t>портреты</w:t>
      </w:r>
      <w:proofErr w:type="gramEnd"/>
      <w:r w:rsidRPr="00DE6BFB">
        <w:rPr>
          <w:sz w:val="22"/>
          <w:szCs w:val="22"/>
        </w:rPr>
        <w:t xml:space="preserve"> и оформление интерьеров, а также многое другое). Очень характерно появившееся в ХХ веке понятие </w:t>
      </w:r>
      <w:r w:rsidRPr="00DE6BFB">
        <w:rPr>
          <w:rStyle w:val="Bodytext7Italic"/>
          <w:sz w:val="22"/>
          <w:szCs w:val="22"/>
        </w:rPr>
        <w:t>социального заказа.</w:t>
      </w:r>
      <w:r w:rsidRPr="00DE6BFB">
        <w:rPr>
          <w:sz w:val="22"/>
          <w:szCs w:val="22"/>
        </w:rPr>
        <w:t xml:space="preserve"> </w:t>
      </w:r>
      <w:proofErr w:type="gramStart"/>
      <w:r w:rsidRPr="00DE6BFB">
        <w:rPr>
          <w:sz w:val="22"/>
          <w:szCs w:val="22"/>
        </w:rPr>
        <w:t>Правда, в эпоху победившего модернизма, а затем постмодернизма, когда в сознание людей упорно внедряется (и почти уже внедрена!) идея «самовыражения» художника в творчестве, идея «</w:t>
      </w:r>
      <w:proofErr w:type="spellStart"/>
      <w:r w:rsidRPr="00DE6BFB">
        <w:rPr>
          <w:sz w:val="22"/>
          <w:szCs w:val="22"/>
        </w:rPr>
        <w:t>вчитывания</w:t>
      </w:r>
      <w:proofErr w:type="spellEnd"/>
      <w:r w:rsidRPr="00DE6BFB">
        <w:rPr>
          <w:sz w:val="22"/>
          <w:szCs w:val="22"/>
        </w:rPr>
        <w:t>» в произведение чего угодно, что только может прийти в голову кому угодно, т. е. идея смотреть на всякое произведение искусства как на «симулякр», для того только и создаваемый, чтобы не воспринимать его всерьез, а видеть</w:t>
      </w:r>
      <w:proofErr w:type="gramEnd"/>
      <w:r w:rsidRPr="00DE6BFB">
        <w:rPr>
          <w:sz w:val="22"/>
          <w:szCs w:val="22"/>
        </w:rPr>
        <w:t xml:space="preserve"> </w:t>
      </w:r>
      <w:proofErr w:type="gramStart"/>
      <w:r w:rsidRPr="00DE6BFB">
        <w:rPr>
          <w:sz w:val="22"/>
          <w:szCs w:val="22"/>
        </w:rPr>
        <w:t xml:space="preserve">в нем всего лишь некую «игрушку для взрослых», которую человек может воспринимать, как ему заблагорассудится, или же делать с ней всё, что ему может заблагорассудиться, — в эту сравнительно недавнюю и всё еще современную нам эпоху </w:t>
      </w:r>
      <w:r w:rsidRPr="00DE6BFB">
        <w:rPr>
          <w:rStyle w:val="Bodytext7Italic"/>
          <w:sz w:val="22"/>
          <w:szCs w:val="22"/>
        </w:rPr>
        <w:t>искусство</w:t>
      </w:r>
      <w:r w:rsidRPr="00DE6BFB">
        <w:rPr>
          <w:sz w:val="22"/>
          <w:szCs w:val="22"/>
        </w:rPr>
        <w:t xml:space="preserve"> действительно перестаёт быть Искусством, а превращается в бессмысленную и по сути бездарную «игру в бирюльки».</w:t>
      </w:r>
      <w:proofErr w:type="gramEnd"/>
      <w:r w:rsidRPr="00DE6BFB">
        <w:rPr>
          <w:sz w:val="22"/>
          <w:szCs w:val="22"/>
        </w:rPr>
        <w:t xml:space="preserve"> Но хочу заметить, что люди, хоть сколь-нибудь знающие историю художественной культуры и, в частности, искусства в их исторической ретроспективе, не могут не видеть всей никчемности и историко-культурной кратковременности того тупика, в котором сейчас варится так </w:t>
      </w:r>
      <w:proofErr w:type="gramStart"/>
      <w:r w:rsidRPr="00DE6BFB">
        <w:rPr>
          <w:sz w:val="22"/>
          <w:szCs w:val="22"/>
        </w:rPr>
        <w:t>называемая</w:t>
      </w:r>
      <w:proofErr w:type="gramEnd"/>
      <w:r w:rsidRPr="00DE6BFB">
        <w:rPr>
          <w:sz w:val="22"/>
          <w:szCs w:val="22"/>
        </w:rPr>
        <w:t xml:space="preserve"> </w:t>
      </w:r>
      <w:proofErr w:type="spellStart"/>
      <w:r w:rsidRPr="00DE6BFB">
        <w:rPr>
          <w:sz w:val="22"/>
          <w:szCs w:val="22"/>
        </w:rPr>
        <w:t>масскультура</w:t>
      </w:r>
      <w:proofErr w:type="spellEnd"/>
      <w:r w:rsidRPr="00DE6BFB">
        <w:rPr>
          <w:sz w:val="22"/>
          <w:szCs w:val="22"/>
        </w:rPr>
        <w:t xml:space="preserve"> и ее «искусство». </w:t>
      </w:r>
    </w:p>
    <w:p w:rsidR="00007516" w:rsidRPr="00DE6BFB" w:rsidRDefault="00007516" w:rsidP="008F61BB">
      <w:pPr>
        <w:pStyle w:val="aa"/>
        <w:spacing w:line="360" w:lineRule="auto"/>
        <w:jc w:val="both"/>
        <w:rPr>
          <w:sz w:val="22"/>
          <w:szCs w:val="22"/>
        </w:rPr>
      </w:pPr>
    </w:p>
  </w:endnote>
  <w:endnote w:id="37">
    <w:p w:rsidR="00007516" w:rsidRPr="00DE6BFB" w:rsidRDefault="00007516" w:rsidP="008F61BB">
      <w:pPr>
        <w:pStyle w:val="Bodytext70"/>
        <w:shd w:val="clear" w:color="auto" w:fill="auto"/>
        <w:spacing w:before="0" w:line="360" w:lineRule="auto"/>
        <w:ind w:firstLine="0"/>
        <w:contextualSpacing/>
        <w:jc w:val="both"/>
        <w:rPr>
          <w:sz w:val="22"/>
          <w:szCs w:val="22"/>
        </w:rPr>
      </w:pPr>
      <w:r w:rsidRPr="00DE6BFB">
        <w:rPr>
          <w:rStyle w:val="ac"/>
          <w:sz w:val="22"/>
          <w:szCs w:val="22"/>
        </w:rPr>
        <w:endnoteRef/>
      </w:r>
      <w:r w:rsidRPr="00DE6BFB">
        <w:rPr>
          <w:sz w:val="22"/>
          <w:szCs w:val="22"/>
        </w:rPr>
        <w:t xml:space="preserve"> Первоначальную разработку излагаемой теории см.: </w:t>
      </w:r>
      <w:r w:rsidRPr="00DE6BFB">
        <w:rPr>
          <w:rStyle w:val="Bodytext7Italic"/>
          <w:sz w:val="22"/>
          <w:szCs w:val="22"/>
        </w:rPr>
        <w:t>Руденко Ю. К.</w:t>
      </w:r>
      <w:r w:rsidRPr="00DE6BFB">
        <w:rPr>
          <w:sz w:val="22"/>
          <w:szCs w:val="22"/>
        </w:rPr>
        <w:t xml:space="preserve"> Некоторые проблемы теории искусства и литературы: Искусство как творческая производительная деятельность людей: Учебно-методическое пособие. [СПб</w:t>
      </w:r>
      <w:proofErr w:type="gramStart"/>
      <w:r w:rsidRPr="00DE6BFB">
        <w:rPr>
          <w:sz w:val="22"/>
          <w:szCs w:val="22"/>
        </w:rPr>
        <w:t xml:space="preserve">.:] </w:t>
      </w:r>
      <w:proofErr w:type="gramEnd"/>
      <w:r w:rsidRPr="00DE6BFB">
        <w:rPr>
          <w:sz w:val="22"/>
          <w:szCs w:val="22"/>
        </w:rPr>
        <w:t xml:space="preserve">Изд-во СПбГУ, 1998. </w:t>
      </w:r>
      <w:proofErr w:type="gramStart"/>
      <w:r w:rsidRPr="00DE6BFB">
        <w:rPr>
          <w:sz w:val="22"/>
          <w:szCs w:val="22"/>
        </w:rPr>
        <w:t>(В отредактированном виде вошло в монографию:</w:t>
      </w:r>
      <w:proofErr w:type="gramEnd"/>
      <w:r w:rsidRPr="00DE6BFB">
        <w:rPr>
          <w:sz w:val="22"/>
          <w:szCs w:val="22"/>
        </w:rPr>
        <w:t xml:space="preserve"> </w:t>
      </w:r>
      <w:r w:rsidRPr="00DE6BFB">
        <w:rPr>
          <w:rStyle w:val="Bodytext7Italic"/>
          <w:sz w:val="22"/>
          <w:szCs w:val="22"/>
        </w:rPr>
        <w:t>Руденко Ю. К.</w:t>
      </w:r>
      <w:r w:rsidRPr="00DE6BFB">
        <w:rPr>
          <w:sz w:val="22"/>
          <w:szCs w:val="22"/>
        </w:rPr>
        <w:t xml:space="preserve"> Художественная культура: Вопросы истории и теории. </w:t>
      </w:r>
      <w:proofErr w:type="gramStart"/>
      <w:r w:rsidRPr="00DE6BFB">
        <w:rPr>
          <w:sz w:val="22"/>
          <w:szCs w:val="22"/>
        </w:rPr>
        <w:t>[Глава «Две темы из лекционного курса “Введение в эстетику и общая теория искусства”:</w:t>
      </w:r>
      <w:proofErr w:type="gramEnd"/>
      <w:r w:rsidRPr="00DE6BFB">
        <w:rPr>
          <w:sz w:val="22"/>
          <w:szCs w:val="22"/>
        </w:rPr>
        <w:t xml:space="preserve"> I. </w:t>
      </w:r>
      <w:proofErr w:type="gramStart"/>
      <w:r w:rsidRPr="00DE6BFB">
        <w:rPr>
          <w:sz w:val="22"/>
          <w:szCs w:val="22"/>
        </w:rPr>
        <w:t>Виды искусства».]</w:t>
      </w:r>
      <w:proofErr w:type="gramEnd"/>
      <w:r w:rsidRPr="00DE6BFB">
        <w:rPr>
          <w:sz w:val="22"/>
          <w:szCs w:val="22"/>
        </w:rPr>
        <w:t xml:space="preserve"> СПб</w:t>
      </w:r>
      <w:proofErr w:type="gramStart"/>
      <w:r w:rsidRPr="00DE6BFB">
        <w:rPr>
          <w:sz w:val="22"/>
          <w:szCs w:val="22"/>
        </w:rPr>
        <w:t xml:space="preserve">.: </w:t>
      </w:r>
      <w:proofErr w:type="gramEnd"/>
      <w:r w:rsidRPr="00DE6BFB">
        <w:rPr>
          <w:sz w:val="22"/>
          <w:szCs w:val="22"/>
        </w:rPr>
        <w:t xml:space="preserve">Наука, 2006. </w:t>
      </w:r>
      <w:proofErr w:type="gramStart"/>
      <w:r w:rsidRPr="00DE6BFB">
        <w:rPr>
          <w:sz w:val="22"/>
          <w:szCs w:val="22"/>
        </w:rPr>
        <w:t>С. 29‒48.)</w:t>
      </w:r>
      <w:proofErr w:type="gramEnd"/>
    </w:p>
    <w:p w:rsidR="00007516" w:rsidRPr="00DE6BFB" w:rsidRDefault="00007516" w:rsidP="008F61BB">
      <w:pPr>
        <w:pStyle w:val="aa"/>
        <w:spacing w:line="360" w:lineRule="auto"/>
        <w:jc w:val="both"/>
        <w:rPr>
          <w:sz w:val="22"/>
          <w:szCs w:val="22"/>
        </w:rPr>
      </w:pPr>
    </w:p>
  </w:endnote>
  <w:endnote w:id="38">
    <w:p w:rsidR="00007516" w:rsidRPr="00DE6BFB" w:rsidRDefault="00007516" w:rsidP="008F61BB">
      <w:pPr>
        <w:pStyle w:val="Bodytext70"/>
        <w:shd w:val="clear" w:color="auto" w:fill="auto"/>
        <w:spacing w:before="0" w:line="360" w:lineRule="auto"/>
        <w:ind w:firstLine="0"/>
        <w:contextualSpacing/>
        <w:jc w:val="both"/>
        <w:rPr>
          <w:sz w:val="22"/>
          <w:szCs w:val="22"/>
        </w:rPr>
      </w:pPr>
      <w:r w:rsidRPr="00DE6BFB">
        <w:rPr>
          <w:rStyle w:val="ac"/>
          <w:sz w:val="22"/>
          <w:szCs w:val="22"/>
        </w:rPr>
        <w:endnoteRef/>
      </w:r>
      <w:r w:rsidRPr="00DE6BFB">
        <w:rPr>
          <w:sz w:val="22"/>
          <w:szCs w:val="22"/>
        </w:rPr>
        <w:t xml:space="preserve"> </w:t>
      </w:r>
      <w:proofErr w:type="gramStart"/>
      <w:r w:rsidRPr="00DE6BFB">
        <w:rPr>
          <w:sz w:val="22"/>
          <w:szCs w:val="22"/>
        </w:rPr>
        <w:t xml:space="preserve">Оттого, скажем, что и строительные, и декоративные материалы, использованные при сооружении Исаакиевского собора в Санкт-Петербурге, являются сплошь высокоценными, по большей части даже полудрагоценными, — от этого </w:t>
      </w:r>
      <w:r w:rsidRPr="00DE6BFB">
        <w:rPr>
          <w:rStyle w:val="Bodytext7Italic"/>
          <w:sz w:val="22"/>
          <w:szCs w:val="22"/>
        </w:rPr>
        <w:t>эстетическая</w:t>
      </w:r>
      <w:r w:rsidRPr="00DE6BFB">
        <w:rPr>
          <w:sz w:val="22"/>
          <w:szCs w:val="22"/>
        </w:rPr>
        <w:t xml:space="preserve"> ценность Исаакиевского собора не стала выше более ранних петербургских Петропавловского, Смольного или Казанского соборов, потребовавших для своего строительства гораздо меньших сметных расходов и гораздо более дешевых строительных материалов, между тем как их эстетические достоинства</w:t>
      </w:r>
      <w:proofErr w:type="gramEnd"/>
      <w:r w:rsidRPr="00DE6BFB">
        <w:rPr>
          <w:sz w:val="22"/>
          <w:szCs w:val="22"/>
        </w:rPr>
        <w:t xml:space="preserve"> позволяют отнести их, в отличие от Исаакиевского собора, к безусловным архитектурным шедеврам наивысшей эстетической ценности — наряду, к примеру, с </w:t>
      </w:r>
      <w:r w:rsidRPr="00DE6BFB">
        <w:rPr>
          <w:rStyle w:val="Bodytext7Italic"/>
          <w:sz w:val="22"/>
          <w:szCs w:val="22"/>
        </w:rPr>
        <w:t>деревянной</w:t>
      </w:r>
      <w:r w:rsidRPr="00DE6BFB">
        <w:rPr>
          <w:sz w:val="22"/>
          <w:szCs w:val="22"/>
        </w:rPr>
        <w:t xml:space="preserve"> Покровской церковью в Кижах, полуразрушенным Колизеем в Риме или утратившим значительную часть своего сверкающего разноцветьем керамического узора Мавзолеем Тимура Тамерлана в Самарканде.</w:t>
      </w:r>
    </w:p>
    <w:p w:rsidR="00007516" w:rsidRPr="00DE6BFB" w:rsidRDefault="00007516" w:rsidP="008F61BB">
      <w:pPr>
        <w:pStyle w:val="Bodytext70"/>
        <w:shd w:val="clear" w:color="auto" w:fill="auto"/>
        <w:spacing w:before="0" w:line="360" w:lineRule="auto"/>
        <w:ind w:firstLine="567"/>
        <w:contextualSpacing/>
        <w:jc w:val="both"/>
        <w:rPr>
          <w:sz w:val="22"/>
          <w:szCs w:val="22"/>
        </w:rPr>
      </w:pPr>
      <w:r w:rsidRPr="00DE6BFB">
        <w:rPr>
          <w:sz w:val="22"/>
          <w:szCs w:val="22"/>
        </w:rPr>
        <w:t xml:space="preserve">Можно тот же вопрос повернуть другой стороной. Существуют традиционные национальные формы народных жилищ: русская крестьянская изба, кочевническая юрта азиатских народов (одно) или кочевническая юрта народов Севера (нечто иное). В любом из этих типов жилищ все </w:t>
      </w:r>
      <w:proofErr w:type="gramStart"/>
      <w:r w:rsidRPr="00DE6BFB">
        <w:rPr>
          <w:sz w:val="22"/>
          <w:szCs w:val="22"/>
        </w:rPr>
        <w:t>детали</w:t>
      </w:r>
      <w:proofErr w:type="gramEnd"/>
      <w:r w:rsidRPr="00DE6BFB">
        <w:rPr>
          <w:sz w:val="22"/>
          <w:szCs w:val="22"/>
        </w:rPr>
        <w:t xml:space="preserve"> как внешнего архитектурного облика, так и архитектура внутренних интерьеров до такой степени функционально </w:t>
      </w:r>
      <w:proofErr w:type="spellStart"/>
      <w:r w:rsidRPr="00DE6BFB">
        <w:rPr>
          <w:sz w:val="22"/>
          <w:szCs w:val="22"/>
        </w:rPr>
        <w:t>рассчитанны</w:t>
      </w:r>
      <w:proofErr w:type="spellEnd"/>
      <w:r w:rsidRPr="00DE6BFB">
        <w:rPr>
          <w:sz w:val="22"/>
          <w:szCs w:val="22"/>
        </w:rPr>
        <w:t xml:space="preserve">, что их </w:t>
      </w:r>
      <w:r w:rsidRPr="00DE6BFB">
        <w:rPr>
          <w:rStyle w:val="Bodytext7Italic"/>
          <w:sz w:val="22"/>
          <w:szCs w:val="22"/>
        </w:rPr>
        <w:t>эстетическое совершенство</w:t>
      </w:r>
      <w:r w:rsidRPr="00DE6BFB">
        <w:rPr>
          <w:sz w:val="22"/>
          <w:szCs w:val="22"/>
        </w:rPr>
        <w:t xml:space="preserve"> — несомненно. Напротив, архитектура современных американских многоквартирных доходных домов или их жалких подобий — советских стандартных «</w:t>
      </w:r>
      <w:proofErr w:type="spellStart"/>
      <w:r w:rsidRPr="00DE6BFB">
        <w:rPr>
          <w:sz w:val="22"/>
          <w:szCs w:val="22"/>
        </w:rPr>
        <w:t>хрущоб</w:t>
      </w:r>
      <w:proofErr w:type="spellEnd"/>
      <w:r w:rsidRPr="00DE6BFB">
        <w:rPr>
          <w:sz w:val="22"/>
          <w:szCs w:val="22"/>
        </w:rPr>
        <w:t xml:space="preserve">», с эстетической точки зрения в высшей степени </w:t>
      </w:r>
      <w:r w:rsidRPr="00DE6BFB">
        <w:rPr>
          <w:rStyle w:val="Bodytext7Italic"/>
          <w:sz w:val="22"/>
          <w:szCs w:val="22"/>
        </w:rPr>
        <w:t>безобразна,</w:t>
      </w:r>
      <w:r w:rsidRPr="00DE6BFB">
        <w:rPr>
          <w:sz w:val="22"/>
          <w:szCs w:val="22"/>
        </w:rPr>
        <w:t xml:space="preserve"> иначе говоря — </w:t>
      </w:r>
      <w:proofErr w:type="spellStart"/>
      <w:r w:rsidRPr="00DE6BFB">
        <w:rPr>
          <w:rStyle w:val="Bodytext7Italic"/>
          <w:sz w:val="22"/>
          <w:szCs w:val="22"/>
        </w:rPr>
        <w:t>антиэстетична</w:t>
      </w:r>
      <w:proofErr w:type="spellEnd"/>
      <w:r w:rsidRPr="00DE6BFB">
        <w:rPr>
          <w:sz w:val="22"/>
          <w:szCs w:val="22"/>
        </w:rPr>
        <w:t>! И если представить себе невероятное — чье-либо упорное желание «украсить» их: декорировать лепниной окна, обшить входные двери подъездов портиками, поставить на углах их плоских крыш бронзовые скульптурные фигуры или что-либо подобное, — то архитектурное убожество этих строений лишь с еще большей назойливостью бросалось бы в глаза...</w:t>
      </w:r>
    </w:p>
    <w:p w:rsidR="00007516" w:rsidRPr="00DE6BFB" w:rsidRDefault="00007516" w:rsidP="008F61BB">
      <w:pPr>
        <w:pStyle w:val="aa"/>
        <w:spacing w:line="360" w:lineRule="auto"/>
        <w:jc w:val="both"/>
        <w:rPr>
          <w:sz w:val="22"/>
          <w:szCs w:val="22"/>
        </w:rPr>
      </w:pPr>
    </w:p>
  </w:endnote>
  <w:endnote w:id="39">
    <w:p w:rsidR="00007516" w:rsidRPr="00DE6BFB" w:rsidRDefault="00007516" w:rsidP="008F61BB">
      <w:pPr>
        <w:pStyle w:val="aa"/>
        <w:spacing w:line="360" w:lineRule="auto"/>
        <w:jc w:val="both"/>
        <w:rPr>
          <w:sz w:val="22"/>
          <w:szCs w:val="22"/>
        </w:rPr>
      </w:pPr>
      <w:r w:rsidRPr="00DE6BFB">
        <w:rPr>
          <w:rStyle w:val="ac"/>
          <w:sz w:val="22"/>
          <w:szCs w:val="22"/>
        </w:rPr>
        <w:endnoteRef/>
      </w:r>
      <w:r w:rsidRPr="00DE6BFB">
        <w:rPr>
          <w:sz w:val="22"/>
          <w:szCs w:val="22"/>
        </w:rPr>
        <w:t xml:space="preserve"> Обе — с опорой на теоретические идеи классической античности.</w:t>
      </w:r>
    </w:p>
    <w:p w:rsidR="00007516" w:rsidRPr="00DE6BFB" w:rsidRDefault="00007516" w:rsidP="008F61BB">
      <w:pPr>
        <w:pStyle w:val="aa"/>
        <w:spacing w:line="360" w:lineRule="auto"/>
        <w:jc w:val="both"/>
        <w:rPr>
          <w:sz w:val="22"/>
          <w:szCs w:val="22"/>
        </w:rPr>
      </w:pPr>
    </w:p>
  </w:endnote>
  <w:endnote w:id="40">
    <w:p w:rsidR="00007516" w:rsidRPr="00DE6BFB" w:rsidRDefault="00007516" w:rsidP="008F61BB">
      <w:pPr>
        <w:pStyle w:val="aa"/>
        <w:spacing w:line="360" w:lineRule="auto"/>
        <w:jc w:val="both"/>
        <w:rPr>
          <w:sz w:val="22"/>
          <w:szCs w:val="22"/>
        </w:rPr>
      </w:pPr>
      <w:r w:rsidRPr="00DE6BFB">
        <w:rPr>
          <w:rStyle w:val="ac"/>
          <w:sz w:val="22"/>
          <w:szCs w:val="22"/>
        </w:rPr>
        <w:endnoteRef/>
      </w:r>
      <w:r w:rsidRPr="00DE6BFB">
        <w:rPr>
          <w:sz w:val="22"/>
          <w:szCs w:val="22"/>
        </w:rPr>
        <w:t xml:space="preserve"> Явление, свойственное исключительно эпохам Ренессанса и Нового времени.</w:t>
      </w:r>
    </w:p>
    <w:p w:rsidR="00007516" w:rsidRPr="00DE6BFB" w:rsidRDefault="00007516" w:rsidP="008F61BB">
      <w:pPr>
        <w:pStyle w:val="aa"/>
        <w:spacing w:line="360" w:lineRule="auto"/>
        <w:jc w:val="both"/>
        <w:rPr>
          <w:sz w:val="22"/>
          <w:szCs w:val="22"/>
        </w:rPr>
      </w:pPr>
    </w:p>
  </w:endnote>
  <w:endnote w:id="41">
    <w:p w:rsidR="00007516" w:rsidRPr="00DE6BFB" w:rsidRDefault="00007516" w:rsidP="008F61BB">
      <w:pPr>
        <w:pStyle w:val="aa"/>
        <w:spacing w:line="360" w:lineRule="auto"/>
        <w:jc w:val="both"/>
        <w:rPr>
          <w:rStyle w:val="Bodytext7Italic"/>
          <w:sz w:val="22"/>
          <w:szCs w:val="22"/>
        </w:rPr>
      </w:pPr>
      <w:r w:rsidRPr="00DE6BFB">
        <w:rPr>
          <w:rStyle w:val="ac"/>
          <w:sz w:val="22"/>
          <w:szCs w:val="22"/>
        </w:rPr>
        <w:endnoteRef/>
      </w:r>
      <w:r w:rsidRPr="00DE6BFB">
        <w:rPr>
          <w:sz w:val="22"/>
          <w:szCs w:val="22"/>
        </w:rPr>
        <w:t xml:space="preserve"> В ХХ в. появилось так называемое </w:t>
      </w:r>
      <w:r w:rsidRPr="00DE6BFB">
        <w:rPr>
          <w:rStyle w:val="Bodytext7Italic"/>
          <w:sz w:val="22"/>
          <w:szCs w:val="22"/>
        </w:rPr>
        <w:t>абстрактное искусство</w:t>
      </w:r>
      <w:r w:rsidRPr="00DE6BFB">
        <w:rPr>
          <w:sz w:val="22"/>
          <w:szCs w:val="22"/>
        </w:rPr>
        <w:t xml:space="preserve"> (в том числе и скульптура), адепты которого не просто отказываются на практике от принципа </w:t>
      </w:r>
      <w:r w:rsidRPr="00DE6BFB">
        <w:rPr>
          <w:rStyle w:val="Bodytext7Italic"/>
          <w:sz w:val="22"/>
          <w:szCs w:val="22"/>
        </w:rPr>
        <w:t>изобразительности</w:t>
      </w:r>
      <w:r w:rsidRPr="00DE6BFB">
        <w:rPr>
          <w:sz w:val="22"/>
          <w:szCs w:val="22"/>
        </w:rPr>
        <w:t xml:space="preserve"> в изобразительных искусствах, но и теоретически отрицают его в своих манифестах. </w:t>
      </w:r>
      <w:proofErr w:type="gramStart"/>
      <w:r w:rsidRPr="00DE6BFB">
        <w:rPr>
          <w:sz w:val="22"/>
          <w:szCs w:val="22"/>
        </w:rPr>
        <w:t xml:space="preserve">С точки зрения </w:t>
      </w:r>
      <w:r w:rsidRPr="00DE6BFB">
        <w:rPr>
          <w:rStyle w:val="Bodytext7Italic"/>
          <w:sz w:val="22"/>
          <w:szCs w:val="22"/>
        </w:rPr>
        <w:t>эстетики,</w:t>
      </w:r>
      <w:r w:rsidRPr="00DE6BFB">
        <w:rPr>
          <w:sz w:val="22"/>
          <w:szCs w:val="22"/>
        </w:rPr>
        <w:t xml:space="preserve"> такой отказ вовсе не означает никакой «революции» ни в теории искусства, ни в художественном процессе: абстракционизм — это всего лишь отказ от </w:t>
      </w:r>
      <w:r w:rsidRPr="00DE6BFB">
        <w:rPr>
          <w:rStyle w:val="Bodytext7Italic"/>
          <w:sz w:val="22"/>
          <w:szCs w:val="22"/>
        </w:rPr>
        <w:t>жизнеподобной</w:t>
      </w:r>
      <w:r w:rsidRPr="00DE6BFB">
        <w:rPr>
          <w:sz w:val="22"/>
          <w:szCs w:val="22"/>
        </w:rPr>
        <w:t xml:space="preserve"> изобразительности и замена ее </w:t>
      </w:r>
      <w:r w:rsidRPr="00DE6BFB">
        <w:rPr>
          <w:rStyle w:val="Bodytext7Italic"/>
          <w:sz w:val="22"/>
          <w:szCs w:val="22"/>
        </w:rPr>
        <w:t>произвольно-геометрической</w:t>
      </w:r>
      <w:r w:rsidRPr="00DE6BFB">
        <w:rPr>
          <w:sz w:val="22"/>
          <w:szCs w:val="22"/>
        </w:rPr>
        <w:t xml:space="preserve"> либо и вовсе </w:t>
      </w:r>
      <w:r w:rsidRPr="00DE6BFB">
        <w:rPr>
          <w:rStyle w:val="Bodytext7Italic"/>
          <w:sz w:val="22"/>
          <w:szCs w:val="22"/>
        </w:rPr>
        <w:t>произвольно-интуитивной</w:t>
      </w:r>
      <w:r w:rsidRPr="00DE6BFB">
        <w:rPr>
          <w:sz w:val="22"/>
          <w:szCs w:val="22"/>
        </w:rPr>
        <w:t xml:space="preserve"> «изобразительностью» </w:t>
      </w:r>
      <w:r w:rsidRPr="00DE6BFB">
        <w:rPr>
          <w:rStyle w:val="Bodytext7Italic"/>
          <w:sz w:val="22"/>
          <w:szCs w:val="22"/>
        </w:rPr>
        <w:t>неизвестно чего</w:t>
      </w:r>
      <w:r w:rsidRPr="00DE6BFB">
        <w:rPr>
          <w:sz w:val="22"/>
          <w:szCs w:val="22"/>
        </w:rPr>
        <w:t xml:space="preserve">, призванной фиксировать либо </w:t>
      </w:r>
      <w:proofErr w:type="spellStart"/>
      <w:r w:rsidRPr="00DE6BFB">
        <w:rPr>
          <w:sz w:val="22"/>
          <w:szCs w:val="22"/>
        </w:rPr>
        <w:t>квазимировоззренческое</w:t>
      </w:r>
      <w:proofErr w:type="spellEnd"/>
      <w:r w:rsidRPr="00DE6BFB">
        <w:rPr>
          <w:sz w:val="22"/>
          <w:szCs w:val="22"/>
        </w:rPr>
        <w:t xml:space="preserve">, либо сиюминутное «самовыражение личности» художника — в действительности лишенное какой бы то ни было </w:t>
      </w:r>
      <w:r w:rsidRPr="00DE6BFB">
        <w:rPr>
          <w:rStyle w:val="Bodytext7Italic"/>
          <w:sz w:val="22"/>
          <w:szCs w:val="22"/>
        </w:rPr>
        <w:t>художественной содержательности.</w:t>
      </w:r>
      <w:proofErr w:type="gramEnd"/>
    </w:p>
    <w:p w:rsidR="00007516" w:rsidRPr="00DE6BFB" w:rsidRDefault="00007516" w:rsidP="008F61BB">
      <w:pPr>
        <w:pStyle w:val="aa"/>
        <w:spacing w:line="360" w:lineRule="auto"/>
        <w:jc w:val="both"/>
        <w:rPr>
          <w:sz w:val="22"/>
          <w:szCs w:val="22"/>
        </w:rPr>
      </w:pPr>
    </w:p>
  </w:endnote>
  <w:endnote w:id="42">
    <w:p w:rsidR="00007516" w:rsidRPr="00DE6BFB" w:rsidRDefault="00007516" w:rsidP="008F61BB">
      <w:pPr>
        <w:pStyle w:val="aa"/>
        <w:spacing w:line="360" w:lineRule="auto"/>
        <w:jc w:val="both"/>
        <w:rPr>
          <w:sz w:val="22"/>
          <w:szCs w:val="22"/>
        </w:rPr>
      </w:pPr>
      <w:r w:rsidRPr="00DE6BFB">
        <w:rPr>
          <w:rStyle w:val="ac"/>
          <w:sz w:val="22"/>
          <w:szCs w:val="22"/>
        </w:rPr>
        <w:endnoteRef/>
      </w:r>
      <w:r w:rsidRPr="00DE6BFB">
        <w:rPr>
          <w:sz w:val="22"/>
          <w:szCs w:val="22"/>
        </w:rPr>
        <w:t xml:space="preserve"> Например, «Портрет балерины Иды Рубинштейн» В. А. Серова (1911, ГРМ) или поздняя графика Анри Матисса (ГЭ, ГМИИ, музеи Франции и других стран мира).</w:t>
      </w:r>
    </w:p>
    <w:p w:rsidR="00007516" w:rsidRPr="00DE6BFB" w:rsidRDefault="00007516" w:rsidP="008F61BB">
      <w:pPr>
        <w:pStyle w:val="aa"/>
        <w:spacing w:line="360" w:lineRule="auto"/>
        <w:jc w:val="both"/>
        <w:rPr>
          <w:sz w:val="22"/>
          <w:szCs w:val="22"/>
        </w:rPr>
      </w:pPr>
    </w:p>
  </w:endnote>
  <w:endnote w:id="43">
    <w:p w:rsidR="00007516" w:rsidRPr="00DE6BFB" w:rsidRDefault="00007516" w:rsidP="008F61BB">
      <w:pPr>
        <w:pStyle w:val="Bodytext70"/>
        <w:shd w:val="clear" w:color="auto" w:fill="auto"/>
        <w:spacing w:before="0" w:line="360" w:lineRule="auto"/>
        <w:ind w:firstLine="0"/>
        <w:contextualSpacing/>
        <w:jc w:val="both"/>
        <w:rPr>
          <w:sz w:val="22"/>
          <w:szCs w:val="22"/>
        </w:rPr>
      </w:pPr>
      <w:r w:rsidRPr="00DE6BFB">
        <w:rPr>
          <w:rStyle w:val="ac"/>
          <w:sz w:val="22"/>
          <w:szCs w:val="22"/>
        </w:rPr>
        <w:endnoteRef/>
      </w:r>
      <w:r w:rsidRPr="00DE6BFB">
        <w:rPr>
          <w:sz w:val="22"/>
          <w:szCs w:val="22"/>
        </w:rPr>
        <w:t xml:space="preserve"> Например, интенсивность или направленность освещения тех или иных полотен. Другой пример: нарушение правильного ракурса рассмотрения картины в том случае, когда в музейном зале (обычно со стеклянным плафоном) полотна развешены в два горизонтальных ряда; в этом случае верхний ряд полотен </w:t>
      </w:r>
      <w:r w:rsidRPr="00DE6BFB">
        <w:rPr>
          <w:rStyle w:val="Bodytext7Italic"/>
          <w:sz w:val="22"/>
          <w:szCs w:val="22"/>
        </w:rPr>
        <w:t>никогда</w:t>
      </w:r>
      <w:r w:rsidRPr="00DE6BFB">
        <w:rPr>
          <w:sz w:val="22"/>
          <w:szCs w:val="22"/>
        </w:rPr>
        <w:t xml:space="preserve"> не может </w:t>
      </w:r>
      <w:proofErr w:type="gramStart"/>
      <w:r w:rsidRPr="00DE6BFB">
        <w:rPr>
          <w:sz w:val="22"/>
          <w:szCs w:val="22"/>
        </w:rPr>
        <w:t>быть рассмотрен как подобает</w:t>
      </w:r>
      <w:proofErr w:type="gramEnd"/>
      <w:r w:rsidRPr="00DE6BFB">
        <w:rPr>
          <w:sz w:val="22"/>
          <w:szCs w:val="22"/>
        </w:rPr>
        <w:t>.</w:t>
      </w:r>
    </w:p>
    <w:p w:rsidR="00007516" w:rsidRPr="00DE6BFB" w:rsidRDefault="00007516" w:rsidP="008F61BB">
      <w:pPr>
        <w:pStyle w:val="Bodytext70"/>
        <w:shd w:val="clear" w:color="auto" w:fill="auto"/>
        <w:spacing w:before="0" w:line="360" w:lineRule="auto"/>
        <w:ind w:firstLine="0"/>
        <w:contextualSpacing/>
        <w:jc w:val="both"/>
        <w:rPr>
          <w:b/>
          <w:sz w:val="22"/>
          <w:szCs w:val="22"/>
        </w:rPr>
      </w:pPr>
    </w:p>
  </w:endnote>
  <w:endnote w:id="44">
    <w:p w:rsidR="00007516" w:rsidRPr="00DE6BFB" w:rsidRDefault="00007516" w:rsidP="008F61BB">
      <w:pPr>
        <w:pStyle w:val="aa"/>
        <w:spacing w:line="360" w:lineRule="auto"/>
        <w:jc w:val="both"/>
        <w:rPr>
          <w:sz w:val="22"/>
          <w:szCs w:val="22"/>
        </w:rPr>
      </w:pPr>
      <w:r w:rsidRPr="00DE6BFB">
        <w:rPr>
          <w:rStyle w:val="ac"/>
          <w:sz w:val="22"/>
          <w:szCs w:val="22"/>
        </w:rPr>
        <w:endnoteRef/>
      </w:r>
      <w:r w:rsidRPr="00DE6BFB">
        <w:rPr>
          <w:sz w:val="22"/>
          <w:szCs w:val="22"/>
        </w:rPr>
        <w:t xml:space="preserve"> Языка «вообще» на памяти человечества никогда не существовало и уж точно существовать не будет. Теория «праязыка» Н. Я. </w:t>
      </w:r>
      <w:proofErr w:type="spellStart"/>
      <w:r w:rsidRPr="00DE6BFB">
        <w:rPr>
          <w:sz w:val="22"/>
          <w:szCs w:val="22"/>
        </w:rPr>
        <w:t>Марра</w:t>
      </w:r>
      <w:proofErr w:type="spellEnd"/>
      <w:r w:rsidRPr="00DE6BFB">
        <w:rPr>
          <w:sz w:val="22"/>
          <w:szCs w:val="22"/>
        </w:rPr>
        <w:t xml:space="preserve"> осталась в науке историческим курьезом.</w:t>
      </w:r>
    </w:p>
    <w:p w:rsidR="00007516" w:rsidRPr="00DE6BFB" w:rsidRDefault="00007516" w:rsidP="008F61BB">
      <w:pPr>
        <w:pStyle w:val="aa"/>
        <w:spacing w:line="360" w:lineRule="auto"/>
        <w:jc w:val="both"/>
        <w:rPr>
          <w:sz w:val="22"/>
          <w:szCs w:val="22"/>
        </w:rPr>
      </w:pPr>
    </w:p>
  </w:endnote>
  <w:endnote w:id="45">
    <w:p w:rsidR="00007516" w:rsidRPr="00DE6BFB" w:rsidRDefault="00007516" w:rsidP="008F61BB">
      <w:pPr>
        <w:pStyle w:val="Bodytext70"/>
        <w:shd w:val="clear" w:color="auto" w:fill="auto"/>
        <w:spacing w:before="0" w:line="360" w:lineRule="auto"/>
        <w:ind w:firstLine="0"/>
        <w:contextualSpacing/>
        <w:jc w:val="both"/>
        <w:rPr>
          <w:sz w:val="22"/>
          <w:szCs w:val="22"/>
        </w:rPr>
      </w:pPr>
      <w:r w:rsidRPr="00DE6BFB">
        <w:rPr>
          <w:rStyle w:val="ac"/>
          <w:sz w:val="22"/>
          <w:szCs w:val="22"/>
        </w:rPr>
        <w:endnoteRef/>
      </w:r>
      <w:r w:rsidRPr="00DE6BFB">
        <w:rPr>
          <w:sz w:val="22"/>
          <w:szCs w:val="22"/>
        </w:rPr>
        <w:t xml:space="preserve"> </w:t>
      </w:r>
      <w:proofErr w:type="gramStart"/>
      <w:r w:rsidRPr="00DE6BFB">
        <w:rPr>
          <w:sz w:val="22"/>
          <w:szCs w:val="22"/>
        </w:rPr>
        <w:t>Вспомним, например, «Бориса Годунова» и «Евгения Онегина» Пушкина, романы «Бесы» или «Подросток» Достоевского.</w:t>
      </w:r>
      <w:proofErr w:type="gramEnd"/>
      <w:r w:rsidRPr="00DE6BFB">
        <w:rPr>
          <w:sz w:val="22"/>
          <w:szCs w:val="22"/>
        </w:rPr>
        <w:t xml:space="preserve"> Если же иноязычные вкрапления (часто в русской транскрипции, искажающей оригинальное звучание слова или фразы) являются авторским комическим приемом, то такие произведения получили название </w:t>
      </w:r>
      <w:r w:rsidRPr="00DE6BFB">
        <w:rPr>
          <w:rStyle w:val="Bodytext7Italic"/>
          <w:sz w:val="22"/>
          <w:szCs w:val="22"/>
        </w:rPr>
        <w:t>макаронических;</w:t>
      </w:r>
      <w:r w:rsidRPr="00DE6BFB">
        <w:rPr>
          <w:sz w:val="22"/>
          <w:szCs w:val="22"/>
        </w:rPr>
        <w:t xml:space="preserve"> ярчайший пример — комедия Фонвизина «Бригадир». Особый случай, существующий только в русской литературе, это роман Л. Н. Толстого «Война и мир»: в нем огромный массив текста — на французском языке. Вскоре после завершения романа, во 2-м отдельном издании 1873 г. Толстой сам перевел на русский язык все франкоязычные фрагменты романа и напечатал эти переводы в виде подстрочных сносок, чтобы роман стал доступен для чтения тем низовым слоям русских читателей, которые не владели совсем или владели в слабой степени французским языком. С тех пор роман публикуется именно с толстовскими русскими переводами французских фрагментов текста. Между тем исследователи давно отметили, что Толстой зачастую отнюдь не дословно переводил свой французский оригинал, придавая его русскому переводу неожиданные оттенки стилевой выразительности. В этой связи, может быть, стоит отметить, что когда в 1880-х гг. роман впервые увидел свет во французском переводе (при этом </w:t>
      </w:r>
      <w:r w:rsidRPr="00DE6BFB">
        <w:rPr>
          <w:rStyle w:val="Bodytext7Italic"/>
          <w:sz w:val="22"/>
          <w:szCs w:val="22"/>
        </w:rPr>
        <w:t>толстовские</w:t>
      </w:r>
      <w:r w:rsidRPr="00DE6BFB">
        <w:rPr>
          <w:sz w:val="22"/>
          <w:szCs w:val="22"/>
        </w:rPr>
        <w:t xml:space="preserve"> французские части текста романа печатались </w:t>
      </w:r>
      <w:r w:rsidRPr="00DE6BFB">
        <w:rPr>
          <w:rStyle w:val="Bodytext7Italic"/>
          <w:sz w:val="22"/>
          <w:szCs w:val="22"/>
        </w:rPr>
        <w:t>курсивом),</w:t>
      </w:r>
      <w:r w:rsidRPr="00DE6BFB">
        <w:rPr>
          <w:sz w:val="22"/>
          <w:szCs w:val="22"/>
        </w:rPr>
        <w:t xml:space="preserve"> то французские литературные критики особо отмечали свободу и оригинальную выразительность французского языка Толстого.</w:t>
      </w:r>
    </w:p>
    <w:p w:rsidR="00007516" w:rsidRPr="00DE6BFB" w:rsidRDefault="00007516" w:rsidP="008F61BB">
      <w:pPr>
        <w:pStyle w:val="Bodytext70"/>
        <w:shd w:val="clear" w:color="auto" w:fill="auto"/>
        <w:spacing w:before="0" w:line="360" w:lineRule="auto"/>
        <w:ind w:firstLine="0"/>
        <w:contextualSpacing/>
        <w:jc w:val="both"/>
        <w:rPr>
          <w:sz w:val="22"/>
          <w:szCs w:val="22"/>
        </w:rPr>
      </w:pPr>
    </w:p>
  </w:endnote>
  <w:endnote w:id="46">
    <w:p w:rsidR="00007516" w:rsidRPr="00DE6BFB" w:rsidRDefault="00007516" w:rsidP="008F61BB">
      <w:pPr>
        <w:pStyle w:val="aa"/>
        <w:spacing w:line="360" w:lineRule="auto"/>
        <w:jc w:val="both"/>
        <w:rPr>
          <w:sz w:val="22"/>
          <w:szCs w:val="22"/>
        </w:rPr>
      </w:pPr>
      <w:r w:rsidRPr="00DE6BFB">
        <w:rPr>
          <w:rStyle w:val="ac"/>
          <w:sz w:val="22"/>
          <w:szCs w:val="22"/>
        </w:rPr>
        <w:endnoteRef/>
      </w:r>
      <w:r w:rsidRPr="00DE6BFB">
        <w:rPr>
          <w:sz w:val="22"/>
          <w:szCs w:val="22"/>
        </w:rPr>
        <w:t xml:space="preserve"> «Почти» — потому, что есть люди, которым, как говорится, «медведь на ухо наступил».</w:t>
      </w:r>
    </w:p>
    <w:p w:rsidR="00007516" w:rsidRPr="00DE6BFB" w:rsidRDefault="00007516" w:rsidP="008F61BB">
      <w:pPr>
        <w:pStyle w:val="aa"/>
        <w:spacing w:line="360" w:lineRule="auto"/>
        <w:jc w:val="both"/>
        <w:rPr>
          <w:b/>
          <w:sz w:val="22"/>
          <w:szCs w:val="22"/>
        </w:rPr>
      </w:pPr>
    </w:p>
  </w:endnote>
  <w:endnote w:id="47">
    <w:p w:rsidR="00007516" w:rsidRPr="00DE6BFB" w:rsidRDefault="00007516" w:rsidP="008F61BB">
      <w:pPr>
        <w:pStyle w:val="Bodytext70"/>
        <w:shd w:val="clear" w:color="auto" w:fill="auto"/>
        <w:spacing w:before="0" w:line="360" w:lineRule="auto"/>
        <w:ind w:firstLine="0"/>
        <w:contextualSpacing/>
        <w:jc w:val="both"/>
        <w:rPr>
          <w:sz w:val="22"/>
          <w:szCs w:val="22"/>
        </w:rPr>
      </w:pPr>
      <w:r w:rsidRPr="00DE6BFB">
        <w:rPr>
          <w:rStyle w:val="ac"/>
          <w:sz w:val="22"/>
          <w:szCs w:val="22"/>
        </w:rPr>
        <w:endnoteRef/>
      </w:r>
      <w:r w:rsidRPr="00DE6BFB">
        <w:rPr>
          <w:sz w:val="22"/>
          <w:szCs w:val="22"/>
        </w:rPr>
        <w:t xml:space="preserve"> Люди конца ХХ ‒ начала XXI в. смутно, а то и вовсе не представляют себе, что это такое. </w:t>
      </w:r>
      <w:r w:rsidRPr="00DE6BFB">
        <w:rPr>
          <w:rStyle w:val="Bodytext7Italic"/>
          <w:sz w:val="22"/>
          <w:szCs w:val="22"/>
        </w:rPr>
        <w:t>Народные</w:t>
      </w:r>
      <w:r w:rsidRPr="00DE6BFB">
        <w:rPr>
          <w:sz w:val="22"/>
          <w:szCs w:val="22"/>
        </w:rPr>
        <w:t xml:space="preserve"> танцы отошли в область фольклора или эстрады; </w:t>
      </w:r>
      <w:r w:rsidRPr="00DE6BFB">
        <w:rPr>
          <w:rStyle w:val="Bodytext7Italic"/>
          <w:sz w:val="22"/>
          <w:szCs w:val="22"/>
        </w:rPr>
        <w:t>бальные</w:t>
      </w:r>
      <w:r w:rsidRPr="00DE6BFB">
        <w:rPr>
          <w:sz w:val="22"/>
          <w:szCs w:val="22"/>
        </w:rPr>
        <w:t xml:space="preserve"> танцы отошли в прошлое хотя и сравнительно недавно (менее чем полвека назад), но, кажется, безвозвратно (по крайней мере, в повседневной житейской практике). </w:t>
      </w:r>
      <w:proofErr w:type="gramStart"/>
      <w:r w:rsidRPr="00DE6BFB">
        <w:rPr>
          <w:sz w:val="22"/>
          <w:szCs w:val="22"/>
        </w:rPr>
        <w:t xml:space="preserve">Впрочем, осталось одно исключение: первоначально только в Латинской Америке, а затем и в некоторых странах Европы один из сугубо латиноамериканских танцев — </w:t>
      </w:r>
      <w:r w:rsidRPr="00DE6BFB">
        <w:rPr>
          <w:rStyle w:val="Bodytext7Italic"/>
          <w:sz w:val="22"/>
          <w:szCs w:val="22"/>
        </w:rPr>
        <w:t>танго,</w:t>
      </w:r>
      <w:r w:rsidRPr="00DE6BFB">
        <w:rPr>
          <w:sz w:val="22"/>
          <w:szCs w:val="22"/>
        </w:rPr>
        <w:t xml:space="preserve"> с начала ХХ в. получивший невиданную популярность и в Европе, и в Северной Америке, сохранился как </w:t>
      </w:r>
      <w:r w:rsidRPr="00DE6BFB">
        <w:rPr>
          <w:rStyle w:val="Bodytext7Italic"/>
          <w:sz w:val="22"/>
          <w:szCs w:val="22"/>
        </w:rPr>
        <w:t>соревновательное зрелищное шоу</w:t>
      </w:r>
      <w:r w:rsidRPr="00DE6BFB">
        <w:rPr>
          <w:sz w:val="22"/>
          <w:szCs w:val="22"/>
        </w:rPr>
        <w:t xml:space="preserve"> в виде «конкурсов бальных танцев».</w:t>
      </w:r>
      <w:proofErr w:type="gramEnd"/>
      <w:r w:rsidRPr="00DE6BFB">
        <w:rPr>
          <w:sz w:val="22"/>
          <w:szCs w:val="22"/>
        </w:rPr>
        <w:t xml:space="preserve"> Современная молодежь даже слово «танцы» не употребляет, заменив его вполне адекватным реальности словом </w:t>
      </w:r>
      <w:proofErr w:type="gramStart"/>
      <w:r w:rsidRPr="00DE6BFB">
        <w:rPr>
          <w:rStyle w:val="Bodytext7Italic"/>
          <w:sz w:val="22"/>
          <w:szCs w:val="22"/>
        </w:rPr>
        <w:t>тусовка</w:t>
      </w:r>
      <w:proofErr w:type="gramEnd"/>
      <w:r w:rsidRPr="00DE6BFB">
        <w:rPr>
          <w:rStyle w:val="Bodytext7Italic"/>
          <w:sz w:val="22"/>
          <w:szCs w:val="22"/>
        </w:rPr>
        <w:t>.</w:t>
      </w:r>
    </w:p>
    <w:p w:rsidR="00007516" w:rsidRPr="00DE6BFB" w:rsidRDefault="00007516" w:rsidP="008F61BB">
      <w:pPr>
        <w:pStyle w:val="aa"/>
        <w:spacing w:line="360" w:lineRule="auto"/>
        <w:jc w:val="both"/>
        <w:rPr>
          <w:b/>
          <w:sz w:val="22"/>
          <w:szCs w:val="22"/>
        </w:rPr>
      </w:pPr>
    </w:p>
  </w:endnote>
  <w:endnote w:id="48">
    <w:p w:rsidR="00007516" w:rsidRPr="00DE6BFB" w:rsidRDefault="00007516" w:rsidP="008F61BB">
      <w:pPr>
        <w:pStyle w:val="Bodytext70"/>
        <w:shd w:val="clear" w:color="auto" w:fill="auto"/>
        <w:spacing w:before="0" w:line="360" w:lineRule="auto"/>
        <w:ind w:firstLine="0"/>
        <w:contextualSpacing/>
        <w:jc w:val="both"/>
        <w:rPr>
          <w:sz w:val="22"/>
          <w:szCs w:val="22"/>
        </w:rPr>
      </w:pPr>
      <w:r w:rsidRPr="00DE6BFB">
        <w:rPr>
          <w:rStyle w:val="ac"/>
          <w:sz w:val="22"/>
          <w:szCs w:val="22"/>
        </w:rPr>
        <w:endnoteRef/>
      </w:r>
      <w:r w:rsidRPr="00DE6BFB">
        <w:rPr>
          <w:sz w:val="22"/>
          <w:szCs w:val="22"/>
        </w:rPr>
        <w:t xml:space="preserve"> Ср.: </w:t>
      </w:r>
      <w:r w:rsidRPr="00DE6BFB">
        <w:rPr>
          <w:rStyle w:val="Bodytext7Italic"/>
          <w:sz w:val="22"/>
          <w:szCs w:val="22"/>
        </w:rPr>
        <w:t>Руденко Ю. К.</w:t>
      </w:r>
      <w:r w:rsidRPr="00DE6BFB">
        <w:rPr>
          <w:sz w:val="22"/>
          <w:szCs w:val="22"/>
        </w:rPr>
        <w:t xml:space="preserve"> Две темы из лекционного курса «Введение в эстетику и общая теория искусства. I: Виды искусства» // </w:t>
      </w:r>
      <w:r w:rsidRPr="00DE6BFB">
        <w:rPr>
          <w:rStyle w:val="Bodytext7Italic"/>
          <w:sz w:val="22"/>
          <w:szCs w:val="22"/>
        </w:rPr>
        <w:t>Руденко Ю. К.</w:t>
      </w:r>
      <w:r w:rsidRPr="00DE6BFB">
        <w:rPr>
          <w:sz w:val="22"/>
          <w:szCs w:val="22"/>
        </w:rPr>
        <w:t xml:space="preserve"> Художественная культура: Вопросы истории и теории. СПб</w:t>
      </w:r>
      <w:proofErr w:type="gramStart"/>
      <w:r w:rsidRPr="00DE6BFB">
        <w:rPr>
          <w:sz w:val="22"/>
          <w:szCs w:val="22"/>
        </w:rPr>
        <w:t xml:space="preserve">.: </w:t>
      </w:r>
      <w:proofErr w:type="gramEnd"/>
      <w:r w:rsidRPr="00DE6BFB">
        <w:rPr>
          <w:sz w:val="22"/>
          <w:szCs w:val="22"/>
        </w:rPr>
        <w:t xml:space="preserve">Наука, 2006. С. 33. </w:t>
      </w:r>
      <w:proofErr w:type="gramStart"/>
      <w:r w:rsidRPr="00DE6BFB">
        <w:rPr>
          <w:sz w:val="22"/>
          <w:szCs w:val="22"/>
        </w:rPr>
        <w:t>(Первоначально:</w:t>
      </w:r>
      <w:proofErr w:type="gramEnd"/>
      <w:r w:rsidRPr="00DE6BFB">
        <w:rPr>
          <w:sz w:val="22"/>
          <w:szCs w:val="22"/>
        </w:rPr>
        <w:t xml:space="preserve"> </w:t>
      </w:r>
      <w:r w:rsidRPr="00DE6BFB">
        <w:rPr>
          <w:rStyle w:val="Bodytext7Italic"/>
          <w:sz w:val="22"/>
          <w:szCs w:val="22"/>
        </w:rPr>
        <w:t>Руденко Ю. К.</w:t>
      </w:r>
      <w:r w:rsidRPr="00DE6BFB">
        <w:rPr>
          <w:sz w:val="22"/>
          <w:szCs w:val="22"/>
        </w:rPr>
        <w:t xml:space="preserve"> Некоторые проблемы теории искусства и литературы: Искусство как творческая производительная деятельность людей: Учебно-методическое пособие. [СПб</w:t>
      </w:r>
      <w:proofErr w:type="gramStart"/>
      <w:r w:rsidRPr="00DE6BFB">
        <w:rPr>
          <w:sz w:val="22"/>
          <w:szCs w:val="22"/>
        </w:rPr>
        <w:t xml:space="preserve">.:] </w:t>
      </w:r>
      <w:proofErr w:type="gramEnd"/>
      <w:r w:rsidRPr="00DE6BFB">
        <w:rPr>
          <w:sz w:val="22"/>
          <w:szCs w:val="22"/>
        </w:rPr>
        <w:t xml:space="preserve">Изд-во СПбГУ, 1998. </w:t>
      </w:r>
      <w:proofErr w:type="gramStart"/>
      <w:r w:rsidRPr="00DE6BFB">
        <w:rPr>
          <w:sz w:val="22"/>
          <w:szCs w:val="22"/>
        </w:rPr>
        <w:t>С. 13.)</w:t>
      </w:r>
      <w:proofErr w:type="gramEnd"/>
    </w:p>
    <w:p w:rsidR="00007516" w:rsidRPr="00DE6BFB" w:rsidRDefault="00007516" w:rsidP="008F61BB">
      <w:pPr>
        <w:pStyle w:val="aa"/>
        <w:spacing w:line="360" w:lineRule="auto"/>
        <w:jc w:val="both"/>
        <w:rPr>
          <w:sz w:val="22"/>
          <w:szCs w:val="22"/>
        </w:rPr>
      </w:pPr>
    </w:p>
  </w:endnote>
  <w:endnote w:id="49">
    <w:p w:rsidR="00007516" w:rsidRPr="00DE6BFB" w:rsidRDefault="00007516" w:rsidP="008F61BB">
      <w:pPr>
        <w:pStyle w:val="Bodytext70"/>
        <w:shd w:val="clear" w:color="auto" w:fill="auto"/>
        <w:spacing w:before="0" w:line="360" w:lineRule="auto"/>
        <w:ind w:firstLine="0"/>
        <w:contextualSpacing/>
        <w:jc w:val="both"/>
        <w:rPr>
          <w:sz w:val="22"/>
          <w:szCs w:val="22"/>
        </w:rPr>
      </w:pPr>
      <w:r w:rsidRPr="00DE6BFB">
        <w:rPr>
          <w:rStyle w:val="ac"/>
          <w:sz w:val="22"/>
          <w:szCs w:val="22"/>
        </w:rPr>
        <w:endnoteRef/>
      </w:r>
      <w:r w:rsidRPr="00DE6BFB">
        <w:rPr>
          <w:sz w:val="22"/>
          <w:szCs w:val="22"/>
        </w:rPr>
        <w:t xml:space="preserve"> </w:t>
      </w:r>
      <w:proofErr w:type="gramStart"/>
      <w:r w:rsidRPr="00DE6BFB">
        <w:rPr>
          <w:sz w:val="22"/>
          <w:szCs w:val="22"/>
        </w:rPr>
        <w:t xml:space="preserve">Когда артист, одиноко выступающий на «голой» сцене во фрачной паре и лаковых туфлях со штрипками, без грима и без декораций, — когда он начинает </w:t>
      </w:r>
      <w:r w:rsidRPr="00DE6BFB">
        <w:rPr>
          <w:rStyle w:val="Bodytext7Italic"/>
          <w:sz w:val="22"/>
          <w:szCs w:val="22"/>
        </w:rPr>
        <w:t>декламировать,</w:t>
      </w:r>
      <w:r w:rsidRPr="00DE6BFB">
        <w:rPr>
          <w:sz w:val="22"/>
          <w:szCs w:val="22"/>
        </w:rPr>
        <w:t xml:space="preserve"> скажем, заключительный монолог Чацкого из «Горя от ума» Грибоедова, или вдохновенный монолог-вранье Хлестакова из III действия «Ревизора» Гоголя, или косноязычно-патетический монолог пьяного Сатина из последнего действия «На дне» Горького и при этом входит в </w:t>
      </w:r>
      <w:r w:rsidRPr="00DE6BFB">
        <w:rPr>
          <w:rStyle w:val="Bodytext7Italic"/>
          <w:sz w:val="22"/>
          <w:szCs w:val="22"/>
        </w:rPr>
        <w:t xml:space="preserve">образ </w:t>
      </w:r>
      <w:r w:rsidRPr="00DE6BFB">
        <w:rPr>
          <w:sz w:val="22"/>
          <w:szCs w:val="22"/>
        </w:rPr>
        <w:t>шокированного</w:t>
      </w:r>
      <w:proofErr w:type="gramEnd"/>
      <w:r w:rsidRPr="00DE6BFB">
        <w:rPr>
          <w:sz w:val="22"/>
          <w:szCs w:val="22"/>
        </w:rPr>
        <w:t xml:space="preserve"> </w:t>
      </w:r>
      <w:proofErr w:type="gramStart"/>
      <w:r w:rsidRPr="00DE6BFB">
        <w:rPr>
          <w:sz w:val="22"/>
          <w:szCs w:val="22"/>
        </w:rPr>
        <w:t xml:space="preserve">внезапно открывшейся для него правдой Чацкого, или экспромтом фантазирующего в самозабвенном экстазе все более и более гротескные вещи «фитюльку» Хлестакова, или поющего «гимн» грядущему </w:t>
      </w:r>
      <w:r w:rsidRPr="00DE6BFB">
        <w:rPr>
          <w:rStyle w:val="Bodytext7Italic"/>
          <w:sz w:val="22"/>
          <w:szCs w:val="22"/>
        </w:rPr>
        <w:t>сильному</w:t>
      </w:r>
      <w:r w:rsidRPr="00DE6BFB">
        <w:rPr>
          <w:sz w:val="22"/>
          <w:szCs w:val="22"/>
        </w:rPr>
        <w:t xml:space="preserve"> человеку беспорядочно начитанного, смутно помнящего что-то из Достоевского и Ницше бывшего телеграфиста Сатина, — в восприятии зрителя-слушателя его </w:t>
      </w:r>
      <w:r w:rsidRPr="00DE6BFB">
        <w:rPr>
          <w:rStyle w:val="Bodytext7Italic"/>
          <w:sz w:val="22"/>
          <w:szCs w:val="22"/>
        </w:rPr>
        <w:t>незримо</w:t>
      </w:r>
      <w:r w:rsidRPr="00DE6BFB">
        <w:rPr>
          <w:sz w:val="22"/>
          <w:szCs w:val="22"/>
        </w:rPr>
        <w:t xml:space="preserve"> обволакивает некое </w:t>
      </w:r>
      <w:r w:rsidRPr="00DE6BFB">
        <w:rPr>
          <w:rStyle w:val="Bodytext7Italic"/>
          <w:sz w:val="22"/>
          <w:szCs w:val="22"/>
        </w:rPr>
        <w:t>идеальное сценическое пространство,</w:t>
      </w:r>
      <w:r w:rsidRPr="00DE6BFB">
        <w:rPr>
          <w:sz w:val="22"/>
          <w:szCs w:val="22"/>
        </w:rPr>
        <w:t xml:space="preserve"> причем это совсем не пространство тех </w:t>
      </w:r>
      <w:r w:rsidRPr="00DE6BFB">
        <w:rPr>
          <w:rStyle w:val="Bodytext7Italic"/>
          <w:sz w:val="22"/>
          <w:szCs w:val="22"/>
        </w:rPr>
        <w:t>реальных</w:t>
      </w:r>
      <w:r w:rsidRPr="00DE6BFB">
        <w:rPr>
          <w:sz w:val="22"/>
          <w:szCs w:val="22"/>
        </w:rPr>
        <w:t xml:space="preserve"> подмостков, на которых находится в</w:t>
      </w:r>
      <w:proofErr w:type="gramEnd"/>
      <w:r w:rsidRPr="00DE6BFB">
        <w:rPr>
          <w:sz w:val="22"/>
          <w:szCs w:val="22"/>
        </w:rPr>
        <w:t xml:space="preserve"> этот момент актер. Зритель от </w:t>
      </w:r>
      <w:r w:rsidRPr="00DE6BFB">
        <w:rPr>
          <w:rStyle w:val="Bodytext7Italic"/>
          <w:sz w:val="22"/>
          <w:szCs w:val="22"/>
        </w:rPr>
        <w:t>актера</w:t>
      </w:r>
      <w:r w:rsidRPr="00DE6BFB">
        <w:rPr>
          <w:sz w:val="22"/>
          <w:szCs w:val="22"/>
        </w:rPr>
        <w:t xml:space="preserve"> и этого </w:t>
      </w:r>
      <w:r w:rsidRPr="00DE6BFB">
        <w:rPr>
          <w:rStyle w:val="Bodytext7Italic"/>
          <w:sz w:val="22"/>
          <w:szCs w:val="22"/>
        </w:rPr>
        <w:t>идеального</w:t>
      </w:r>
      <w:r w:rsidRPr="00DE6BFB">
        <w:rPr>
          <w:sz w:val="22"/>
          <w:szCs w:val="22"/>
        </w:rPr>
        <w:t xml:space="preserve"> пространства отделен </w:t>
      </w:r>
      <w:r w:rsidRPr="00DE6BFB">
        <w:rPr>
          <w:rStyle w:val="Bodytext7Italic"/>
          <w:sz w:val="22"/>
          <w:szCs w:val="22"/>
        </w:rPr>
        <w:t>непроницаемой</w:t>
      </w:r>
      <w:r w:rsidRPr="00DE6BFB">
        <w:rPr>
          <w:sz w:val="22"/>
          <w:szCs w:val="22"/>
        </w:rPr>
        <w:t xml:space="preserve"> преградой, хотя бы находился не в зрительном зале, а в двух шагах от актера в обычной комнате и между ним и актером не было никаких подмостков.</w:t>
      </w:r>
    </w:p>
  </w:endnote>
  <w:endnote w:id="50">
    <w:p w:rsidR="00007516" w:rsidRPr="00DE6BFB" w:rsidRDefault="00007516" w:rsidP="008F61BB">
      <w:pPr>
        <w:pStyle w:val="aa"/>
        <w:spacing w:line="360" w:lineRule="auto"/>
        <w:jc w:val="both"/>
        <w:rPr>
          <w:sz w:val="22"/>
          <w:szCs w:val="22"/>
        </w:rPr>
      </w:pPr>
      <w:r w:rsidRPr="00DE6BFB">
        <w:rPr>
          <w:rStyle w:val="ac"/>
          <w:sz w:val="22"/>
          <w:szCs w:val="22"/>
        </w:rPr>
        <w:endnoteRef/>
      </w:r>
      <w:r w:rsidRPr="00DE6BFB">
        <w:rPr>
          <w:sz w:val="22"/>
          <w:szCs w:val="22"/>
        </w:rPr>
        <w:t xml:space="preserve"> Ср.: </w:t>
      </w:r>
      <w:r w:rsidRPr="00DE6BFB">
        <w:rPr>
          <w:rStyle w:val="Bodytext7Italic"/>
          <w:sz w:val="22"/>
          <w:szCs w:val="22"/>
        </w:rPr>
        <w:t>Руденко Ю. К.</w:t>
      </w:r>
      <w:r w:rsidRPr="00DE6BFB">
        <w:rPr>
          <w:sz w:val="22"/>
          <w:szCs w:val="22"/>
        </w:rPr>
        <w:t xml:space="preserve"> Две темы из лекционного курса «Введение в эстетику и общая теория искусства. I: Виды искусства» // </w:t>
      </w:r>
      <w:r w:rsidRPr="00DE6BFB">
        <w:rPr>
          <w:rStyle w:val="Bodytext7Italic"/>
          <w:sz w:val="22"/>
          <w:szCs w:val="22"/>
        </w:rPr>
        <w:t>Руденко Ю. К.</w:t>
      </w:r>
      <w:r w:rsidRPr="00DE6BFB">
        <w:rPr>
          <w:sz w:val="22"/>
          <w:szCs w:val="22"/>
        </w:rPr>
        <w:t xml:space="preserve"> Художественная культура: Вопросы истории и теории. СПб</w:t>
      </w:r>
      <w:proofErr w:type="gramStart"/>
      <w:r w:rsidRPr="00DE6BFB">
        <w:rPr>
          <w:sz w:val="22"/>
          <w:szCs w:val="22"/>
        </w:rPr>
        <w:t xml:space="preserve">.: </w:t>
      </w:r>
      <w:proofErr w:type="gramEnd"/>
      <w:r w:rsidRPr="00DE6BFB">
        <w:rPr>
          <w:sz w:val="22"/>
          <w:szCs w:val="22"/>
        </w:rPr>
        <w:t xml:space="preserve">Наука, 2006. С. 33‒34. </w:t>
      </w:r>
      <w:proofErr w:type="gramStart"/>
      <w:r w:rsidRPr="00DE6BFB">
        <w:rPr>
          <w:sz w:val="22"/>
          <w:szCs w:val="22"/>
        </w:rPr>
        <w:t>(Первоначально:</w:t>
      </w:r>
      <w:proofErr w:type="gramEnd"/>
      <w:r w:rsidRPr="00DE6BFB">
        <w:rPr>
          <w:sz w:val="22"/>
          <w:szCs w:val="22"/>
        </w:rPr>
        <w:t xml:space="preserve"> </w:t>
      </w:r>
      <w:r w:rsidRPr="00DE6BFB">
        <w:rPr>
          <w:rStyle w:val="Bodytext7Italic"/>
          <w:sz w:val="22"/>
          <w:szCs w:val="22"/>
        </w:rPr>
        <w:t>Руденко Ю. К.</w:t>
      </w:r>
      <w:r w:rsidRPr="00DE6BFB">
        <w:rPr>
          <w:sz w:val="22"/>
          <w:szCs w:val="22"/>
        </w:rPr>
        <w:t xml:space="preserve"> Некоторые проблемы теории искусства и литературы: Искусство как творческая производительная деятельность людей: Учебно-методическое пособие. [СПб</w:t>
      </w:r>
      <w:proofErr w:type="gramStart"/>
      <w:r w:rsidRPr="00DE6BFB">
        <w:rPr>
          <w:sz w:val="22"/>
          <w:szCs w:val="22"/>
        </w:rPr>
        <w:t xml:space="preserve">.:] </w:t>
      </w:r>
      <w:proofErr w:type="gramEnd"/>
      <w:r w:rsidRPr="00DE6BFB">
        <w:rPr>
          <w:sz w:val="22"/>
          <w:szCs w:val="22"/>
        </w:rPr>
        <w:t xml:space="preserve">Изд-во СПбГУ, 1998. </w:t>
      </w:r>
      <w:proofErr w:type="gramStart"/>
      <w:r w:rsidRPr="00DE6BFB">
        <w:rPr>
          <w:sz w:val="22"/>
          <w:szCs w:val="22"/>
        </w:rPr>
        <w:t>С. 13‒14.)</w:t>
      </w:r>
      <w:proofErr w:type="gramEnd"/>
    </w:p>
    <w:p w:rsidR="00007516" w:rsidRPr="00DE6BFB" w:rsidRDefault="00007516" w:rsidP="008F61BB">
      <w:pPr>
        <w:pStyle w:val="aa"/>
        <w:spacing w:line="360" w:lineRule="auto"/>
        <w:jc w:val="both"/>
        <w:rPr>
          <w:sz w:val="22"/>
          <w:szCs w:val="22"/>
        </w:rPr>
      </w:pPr>
    </w:p>
  </w:endnote>
  <w:endnote w:id="51">
    <w:p w:rsidR="00007516" w:rsidRPr="00DE6BFB" w:rsidRDefault="00007516" w:rsidP="008F61BB">
      <w:pPr>
        <w:pStyle w:val="aa"/>
        <w:spacing w:line="360" w:lineRule="auto"/>
        <w:jc w:val="both"/>
        <w:rPr>
          <w:sz w:val="22"/>
          <w:szCs w:val="22"/>
        </w:rPr>
      </w:pPr>
      <w:r w:rsidRPr="00DE6BFB">
        <w:rPr>
          <w:rStyle w:val="ac"/>
          <w:sz w:val="22"/>
          <w:szCs w:val="22"/>
        </w:rPr>
        <w:endnoteRef/>
      </w:r>
      <w:r w:rsidRPr="00DE6BFB">
        <w:rPr>
          <w:sz w:val="22"/>
          <w:szCs w:val="22"/>
        </w:rPr>
        <w:t xml:space="preserve"> Термин К.</w:t>
      </w:r>
      <w:r w:rsidRPr="00DE6BFB">
        <w:rPr>
          <w:sz w:val="22"/>
          <w:szCs w:val="22"/>
          <w:lang w:val="en-US"/>
        </w:rPr>
        <w:t> </w:t>
      </w:r>
      <w:r w:rsidRPr="00DE6BFB">
        <w:rPr>
          <w:sz w:val="22"/>
          <w:szCs w:val="22"/>
        </w:rPr>
        <w:t>С. Станиславского.</w:t>
      </w:r>
    </w:p>
    <w:p w:rsidR="00007516" w:rsidRPr="00DE6BFB" w:rsidRDefault="00007516" w:rsidP="008F61BB">
      <w:pPr>
        <w:pStyle w:val="aa"/>
        <w:spacing w:line="360" w:lineRule="auto"/>
        <w:jc w:val="both"/>
        <w:rPr>
          <w:sz w:val="22"/>
          <w:szCs w:val="22"/>
        </w:rPr>
      </w:pPr>
    </w:p>
  </w:endnote>
  <w:endnote w:id="52">
    <w:p w:rsidR="00007516" w:rsidRPr="00DE6BFB" w:rsidRDefault="00007516" w:rsidP="008F61BB">
      <w:pPr>
        <w:pStyle w:val="Bodytext70"/>
        <w:shd w:val="clear" w:color="auto" w:fill="auto"/>
        <w:spacing w:before="0" w:line="360" w:lineRule="auto"/>
        <w:ind w:firstLine="0"/>
        <w:contextualSpacing/>
        <w:jc w:val="both"/>
        <w:rPr>
          <w:sz w:val="22"/>
          <w:szCs w:val="22"/>
        </w:rPr>
      </w:pPr>
      <w:r w:rsidRPr="00DE6BFB">
        <w:rPr>
          <w:rStyle w:val="ac"/>
          <w:sz w:val="22"/>
          <w:szCs w:val="22"/>
        </w:rPr>
        <w:endnoteRef/>
      </w:r>
      <w:r w:rsidRPr="00DE6BFB">
        <w:rPr>
          <w:sz w:val="22"/>
          <w:szCs w:val="22"/>
        </w:rPr>
        <w:t xml:space="preserve"> К концу XVIII в. мода на них сошла </w:t>
      </w:r>
      <w:proofErr w:type="gramStart"/>
      <w:r w:rsidRPr="00DE6BFB">
        <w:rPr>
          <w:sz w:val="22"/>
          <w:szCs w:val="22"/>
        </w:rPr>
        <w:t>на</w:t>
      </w:r>
      <w:proofErr w:type="gramEnd"/>
      <w:r w:rsidRPr="00DE6BFB">
        <w:rPr>
          <w:sz w:val="22"/>
          <w:szCs w:val="22"/>
        </w:rPr>
        <w:t xml:space="preserve"> нет. В XIX и 1-й четверти ХХ в. эти партии пели тенора или баритоны (ср. в аудиозаписях исполнение «Орфея и </w:t>
      </w:r>
      <w:proofErr w:type="spellStart"/>
      <w:r w:rsidRPr="00DE6BFB">
        <w:rPr>
          <w:sz w:val="22"/>
          <w:szCs w:val="22"/>
        </w:rPr>
        <w:t>Эвридики</w:t>
      </w:r>
      <w:proofErr w:type="spellEnd"/>
      <w:r w:rsidRPr="00DE6BFB">
        <w:rPr>
          <w:sz w:val="22"/>
          <w:szCs w:val="22"/>
        </w:rPr>
        <w:t>» Глюка И. С. Козловским в русской записи и Дитером Фишер-</w:t>
      </w:r>
      <w:proofErr w:type="spellStart"/>
      <w:r w:rsidRPr="00DE6BFB">
        <w:rPr>
          <w:sz w:val="22"/>
          <w:szCs w:val="22"/>
        </w:rPr>
        <w:t>Дискау</w:t>
      </w:r>
      <w:proofErr w:type="spellEnd"/>
      <w:r w:rsidRPr="00DE6BFB">
        <w:rPr>
          <w:sz w:val="22"/>
          <w:szCs w:val="22"/>
        </w:rPr>
        <w:t xml:space="preserve"> в немецкой), а затем контральто или меццо-сопрано (большинство аудио- и видеозаписей 2-й половины XX в.). Но с последней трети XX в. в Европе получило широкую популярность движение за возрождение аутентичного исполнения музыки барокко вообще и барочной оперы в частности, партии кастратов стали все чаще исполнять </w:t>
      </w:r>
      <w:r w:rsidRPr="00DE6BFB">
        <w:rPr>
          <w:rStyle w:val="Bodytext7Italic"/>
          <w:sz w:val="22"/>
          <w:szCs w:val="22"/>
        </w:rPr>
        <w:t>тенора-</w:t>
      </w:r>
      <w:proofErr w:type="spellStart"/>
      <w:r w:rsidRPr="00DE6BFB">
        <w:rPr>
          <w:rStyle w:val="Bodytext7Italic"/>
          <w:sz w:val="22"/>
          <w:szCs w:val="22"/>
        </w:rPr>
        <w:t>альтино</w:t>
      </w:r>
      <w:proofErr w:type="spellEnd"/>
      <w:r w:rsidRPr="00DE6BFB">
        <w:rPr>
          <w:sz w:val="22"/>
          <w:szCs w:val="22"/>
        </w:rPr>
        <w:t>.</w:t>
      </w:r>
    </w:p>
    <w:p w:rsidR="00007516" w:rsidRPr="00DE6BFB" w:rsidRDefault="00007516" w:rsidP="008F61BB">
      <w:pPr>
        <w:pStyle w:val="Bodytext70"/>
        <w:shd w:val="clear" w:color="auto" w:fill="auto"/>
        <w:spacing w:before="0" w:line="360" w:lineRule="auto"/>
        <w:ind w:firstLine="0"/>
        <w:contextualSpacing/>
        <w:jc w:val="both"/>
        <w:rPr>
          <w:sz w:val="22"/>
          <w:szCs w:val="22"/>
        </w:rPr>
      </w:pPr>
    </w:p>
  </w:endnote>
  <w:endnote w:id="53">
    <w:p w:rsidR="00007516" w:rsidRPr="00DE6BFB" w:rsidRDefault="00007516" w:rsidP="008F61BB">
      <w:pPr>
        <w:pStyle w:val="Bodytext70"/>
        <w:shd w:val="clear" w:color="auto" w:fill="auto"/>
        <w:spacing w:before="0" w:line="360" w:lineRule="auto"/>
        <w:ind w:firstLine="0"/>
        <w:contextualSpacing/>
        <w:jc w:val="both"/>
        <w:rPr>
          <w:sz w:val="22"/>
          <w:szCs w:val="22"/>
        </w:rPr>
      </w:pPr>
      <w:r w:rsidRPr="00DE6BFB">
        <w:rPr>
          <w:rStyle w:val="ac"/>
          <w:sz w:val="22"/>
          <w:szCs w:val="22"/>
        </w:rPr>
        <w:endnoteRef/>
      </w:r>
      <w:r w:rsidRPr="00DE6BFB">
        <w:rPr>
          <w:sz w:val="22"/>
          <w:szCs w:val="22"/>
        </w:rPr>
        <w:t xml:space="preserve"> В СССР театров оперетты было открыто даже больше, чем оперных. Господствующая идеология настойчиво требовала от композиторов создания новой, </w:t>
      </w:r>
      <w:r w:rsidRPr="00DE6BFB">
        <w:rPr>
          <w:rStyle w:val="Bodytext7Italic"/>
          <w:sz w:val="22"/>
          <w:szCs w:val="22"/>
        </w:rPr>
        <w:t>советской</w:t>
      </w:r>
      <w:r w:rsidRPr="00DE6BFB">
        <w:rPr>
          <w:sz w:val="22"/>
          <w:szCs w:val="22"/>
        </w:rPr>
        <w:t xml:space="preserve"> оперетты, которая выражала бы идеи классовой борьбы как у нас в стране, так и в мире. Этот «социальный заказ» добросовестно выполнялся и композиторами, работавшими главным образом в жанрах «серьезной» музыки (Д. Д. Шостакович, Тихон Хренников), и композиторами-песенниками (Исаак Дунаевский и многие другие), но </w:t>
      </w:r>
      <w:r w:rsidRPr="00DE6BFB">
        <w:rPr>
          <w:rStyle w:val="Bodytext7Italic"/>
          <w:sz w:val="22"/>
          <w:szCs w:val="22"/>
        </w:rPr>
        <w:t>шедеврами</w:t>
      </w:r>
      <w:r w:rsidRPr="00DE6BFB">
        <w:rPr>
          <w:sz w:val="22"/>
          <w:szCs w:val="22"/>
        </w:rPr>
        <w:t xml:space="preserve"> (конечно, в своем роде) можно назвать 2‒3 советские оперетты, вряд ли больше, да и они не вышли за пределы нашей страны.</w:t>
      </w:r>
    </w:p>
    <w:p w:rsidR="00007516" w:rsidRPr="00DE6BFB" w:rsidRDefault="00007516" w:rsidP="008F61BB">
      <w:pPr>
        <w:pStyle w:val="aa"/>
        <w:spacing w:line="360" w:lineRule="auto"/>
        <w:jc w:val="both"/>
        <w:rPr>
          <w:sz w:val="22"/>
          <w:szCs w:val="22"/>
        </w:rPr>
      </w:pPr>
    </w:p>
  </w:endnote>
  <w:endnote w:id="54">
    <w:p w:rsidR="00007516" w:rsidRPr="00DE6BFB" w:rsidRDefault="00007516" w:rsidP="008F61BB">
      <w:pPr>
        <w:pStyle w:val="Bodytext70"/>
        <w:shd w:val="clear" w:color="auto" w:fill="auto"/>
        <w:spacing w:before="0" w:line="360" w:lineRule="auto"/>
        <w:ind w:firstLine="0"/>
        <w:contextualSpacing/>
        <w:jc w:val="both"/>
        <w:rPr>
          <w:sz w:val="22"/>
          <w:szCs w:val="22"/>
        </w:rPr>
      </w:pPr>
      <w:r w:rsidRPr="00DE6BFB">
        <w:rPr>
          <w:rStyle w:val="ac"/>
          <w:sz w:val="22"/>
          <w:szCs w:val="22"/>
        </w:rPr>
        <w:endnoteRef/>
      </w:r>
      <w:r w:rsidRPr="00DE6BFB">
        <w:rPr>
          <w:sz w:val="22"/>
          <w:szCs w:val="22"/>
        </w:rPr>
        <w:t xml:space="preserve"> Например, балет «Корсар» был поставлен в 1858 г. </w:t>
      </w:r>
      <w:proofErr w:type="spellStart"/>
      <w:r w:rsidRPr="00DE6BFB">
        <w:rPr>
          <w:sz w:val="22"/>
          <w:szCs w:val="22"/>
        </w:rPr>
        <w:t>Мариусом</w:t>
      </w:r>
      <w:proofErr w:type="spellEnd"/>
      <w:r w:rsidRPr="00DE6BFB">
        <w:rPr>
          <w:sz w:val="22"/>
          <w:szCs w:val="22"/>
        </w:rPr>
        <w:t xml:space="preserve"> Петипа в петербургском Большом театре на музыку Адольфа </w:t>
      </w:r>
      <w:proofErr w:type="spellStart"/>
      <w:r w:rsidRPr="00DE6BFB">
        <w:rPr>
          <w:sz w:val="22"/>
          <w:szCs w:val="22"/>
        </w:rPr>
        <w:t>Адана</w:t>
      </w:r>
      <w:proofErr w:type="spellEnd"/>
      <w:r w:rsidRPr="00DE6BFB">
        <w:rPr>
          <w:sz w:val="22"/>
          <w:szCs w:val="22"/>
        </w:rPr>
        <w:t xml:space="preserve">, </w:t>
      </w:r>
      <w:proofErr w:type="spellStart"/>
      <w:r w:rsidRPr="00DE6BFB">
        <w:rPr>
          <w:sz w:val="22"/>
          <w:szCs w:val="22"/>
        </w:rPr>
        <w:t>Чезаре</w:t>
      </w:r>
      <w:proofErr w:type="spellEnd"/>
      <w:r w:rsidRPr="00DE6BFB">
        <w:rPr>
          <w:sz w:val="22"/>
          <w:szCs w:val="22"/>
        </w:rPr>
        <w:t xml:space="preserve"> Пуни, Лео Делиба, Риккардо </w:t>
      </w:r>
      <w:proofErr w:type="spellStart"/>
      <w:r w:rsidRPr="00DE6BFB">
        <w:rPr>
          <w:sz w:val="22"/>
          <w:szCs w:val="22"/>
        </w:rPr>
        <w:t>Дриго</w:t>
      </w:r>
      <w:proofErr w:type="spellEnd"/>
      <w:r w:rsidRPr="00DE6BFB">
        <w:rPr>
          <w:sz w:val="22"/>
          <w:szCs w:val="22"/>
        </w:rPr>
        <w:t xml:space="preserve"> и Петра </w:t>
      </w:r>
      <w:proofErr w:type="spellStart"/>
      <w:r w:rsidRPr="00DE6BFB">
        <w:rPr>
          <w:sz w:val="22"/>
          <w:szCs w:val="22"/>
        </w:rPr>
        <w:t>Ольденбургского</w:t>
      </w:r>
      <w:proofErr w:type="spellEnd"/>
      <w:r w:rsidRPr="00DE6BFB">
        <w:rPr>
          <w:sz w:val="22"/>
          <w:szCs w:val="22"/>
        </w:rPr>
        <w:t>.</w:t>
      </w:r>
    </w:p>
    <w:p w:rsidR="00007516" w:rsidRPr="00DE6BFB" w:rsidRDefault="00007516" w:rsidP="008F61BB">
      <w:pPr>
        <w:pStyle w:val="aa"/>
        <w:spacing w:line="360" w:lineRule="auto"/>
        <w:jc w:val="both"/>
        <w:rPr>
          <w:sz w:val="22"/>
          <w:szCs w:val="22"/>
        </w:rPr>
      </w:pPr>
    </w:p>
  </w:endnote>
  <w:endnote w:id="55">
    <w:p w:rsidR="00007516" w:rsidRPr="00DE6BFB" w:rsidRDefault="00007516" w:rsidP="008F61BB">
      <w:pPr>
        <w:pStyle w:val="Bodytext70"/>
        <w:shd w:val="clear" w:color="auto" w:fill="auto"/>
        <w:spacing w:before="0" w:line="360" w:lineRule="auto"/>
        <w:ind w:firstLine="0"/>
        <w:contextualSpacing/>
        <w:jc w:val="both"/>
        <w:rPr>
          <w:sz w:val="22"/>
          <w:szCs w:val="22"/>
        </w:rPr>
      </w:pPr>
      <w:r w:rsidRPr="00DE6BFB">
        <w:rPr>
          <w:rStyle w:val="ac"/>
          <w:sz w:val="22"/>
          <w:szCs w:val="22"/>
        </w:rPr>
        <w:endnoteRef/>
      </w:r>
      <w:r w:rsidRPr="00DE6BFB">
        <w:rPr>
          <w:sz w:val="22"/>
          <w:szCs w:val="22"/>
        </w:rPr>
        <w:t xml:space="preserve"> Это, между прочим, означает, что зрители становятся </w:t>
      </w:r>
      <w:r w:rsidRPr="00DE6BFB">
        <w:rPr>
          <w:rStyle w:val="Bodytext7Italic"/>
          <w:sz w:val="22"/>
          <w:szCs w:val="22"/>
        </w:rPr>
        <w:t>участниками</w:t>
      </w:r>
      <w:r w:rsidRPr="00DE6BFB">
        <w:rPr>
          <w:sz w:val="22"/>
          <w:szCs w:val="22"/>
        </w:rPr>
        <w:t xml:space="preserve"> представления, т. е. происходит возврат </w:t>
      </w:r>
      <w:proofErr w:type="gramStart"/>
      <w:r w:rsidRPr="00DE6BFB">
        <w:rPr>
          <w:sz w:val="22"/>
          <w:szCs w:val="22"/>
        </w:rPr>
        <w:t>к</w:t>
      </w:r>
      <w:proofErr w:type="gramEnd"/>
      <w:r w:rsidRPr="00DE6BFB">
        <w:rPr>
          <w:sz w:val="22"/>
          <w:szCs w:val="22"/>
        </w:rPr>
        <w:t xml:space="preserve"> </w:t>
      </w:r>
      <w:proofErr w:type="gramStart"/>
      <w:r w:rsidRPr="00DE6BFB">
        <w:rPr>
          <w:sz w:val="22"/>
          <w:szCs w:val="22"/>
        </w:rPr>
        <w:t>до</w:t>
      </w:r>
      <w:proofErr w:type="gramEnd"/>
      <w:r w:rsidRPr="00DE6BFB">
        <w:rPr>
          <w:sz w:val="22"/>
          <w:szCs w:val="22"/>
        </w:rPr>
        <w:t xml:space="preserve"> неузнаваемости искаженному древнему </w:t>
      </w:r>
      <w:r w:rsidRPr="00DE6BFB">
        <w:rPr>
          <w:rStyle w:val="Bodytext7Italic"/>
          <w:sz w:val="22"/>
          <w:szCs w:val="22"/>
        </w:rPr>
        <w:t>синкретизму,</w:t>
      </w:r>
      <w:r w:rsidRPr="00DE6BFB">
        <w:rPr>
          <w:sz w:val="22"/>
          <w:szCs w:val="22"/>
        </w:rPr>
        <w:t xml:space="preserve"> когда </w:t>
      </w:r>
      <w:r w:rsidRPr="00DE6BFB">
        <w:rPr>
          <w:rStyle w:val="Bodytext7Italic"/>
          <w:sz w:val="22"/>
          <w:szCs w:val="22"/>
        </w:rPr>
        <w:t>эстетическая</w:t>
      </w:r>
      <w:r w:rsidRPr="00DE6BFB">
        <w:rPr>
          <w:sz w:val="22"/>
          <w:szCs w:val="22"/>
        </w:rPr>
        <w:t xml:space="preserve"> компонента была органически спаяна со всеми другими компонентами </w:t>
      </w:r>
      <w:r w:rsidRPr="00DE6BFB">
        <w:rPr>
          <w:rStyle w:val="Bodytext7Italic"/>
          <w:sz w:val="22"/>
          <w:szCs w:val="22"/>
        </w:rPr>
        <w:t>ритуального действа</w:t>
      </w:r>
      <w:r w:rsidRPr="00DE6BFB">
        <w:rPr>
          <w:sz w:val="22"/>
          <w:szCs w:val="22"/>
        </w:rPr>
        <w:t xml:space="preserve"> и </w:t>
      </w:r>
      <w:r w:rsidRPr="00DE6BFB">
        <w:rPr>
          <w:rStyle w:val="Bodytext7Italic"/>
          <w:sz w:val="22"/>
          <w:szCs w:val="22"/>
        </w:rPr>
        <w:t>все</w:t>
      </w:r>
      <w:r w:rsidRPr="00DE6BFB">
        <w:rPr>
          <w:sz w:val="22"/>
          <w:szCs w:val="22"/>
        </w:rPr>
        <w:t xml:space="preserve"> были его непосредственными участниками: </w:t>
      </w:r>
      <w:r w:rsidRPr="00DE6BFB">
        <w:rPr>
          <w:rStyle w:val="Bodytext7Italic"/>
          <w:sz w:val="22"/>
          <w:szCs w:val="22"/>
        </w:rPr>
        <w:t>зрителей</w:t>
      </w:r>
      <w:r w:rsidRPr="00DE6BFB">
        <w:rPr>
          <w:sz w:val="22"/>
          <w:szCs w:val="22"/>
        </w:rPr>
        <w:t xml:space="preserve"> как таковых </w:t>
      </w:r>
      <w:r w:rsidRPr="00DE6BFB">
        <w:rPr>
          <w:rStyle w:val="Bodytext7Italic"/>
          <w:sz w:val="22"/>
          <w:szCs w:val="22"/>
        </w:rPr>
        <w:t xml:space="preserve">не существовало. </w:t>
      </w:r>
      <w:r w:rsidRPr="00DE6BFB">
        <w:rPr>
          <w:sz w:val="22"/>
          <w:szCs w:val="22"/>
        </w:rPr>
        <w:t xml:space="preserve">До отмежевания искусства от этого синкретически единого древа было еще далеко, и отмежевание это как раз и состояло в том, что искусство </w:t>
      </w:r>
      <w:proofErr w:type="gramStart"/>
      <w:r w:rsidRPr="00DE6BFB">
        <w:rPr>
          <w:rStyle w:val="Bodytext7Italic"/>
          <w:sz w:val="22"/>
          <w:szCs w:val="22"/>
        </w:rPr>
        <w:t>объективировалось</w:t>
      </w:r>
      <w:proofErr w:type="gramEnd"/>
      <w:r w:rsidRPr="00DE6BFB">
        <w:rPr>
          <w:sz w:val="22"/>
          <w:szCs w:val="22"/>
        </w:rPr>
        <w:t xml:space="preserve"> и появилась </w:t>
      </w:r>
      <w:proofErr w:type="spellStart"/>
      <w:r w:rsidRPr="00DE6BFB">
        <w:rPr>
          <w:rStyle w:val="Bodytext7Italic"/>
          <w:sz w:val="22"/>
          <w:szCs w:val="22"/>
        </w:rPr>
        <w:t>зрительско-слушательская</w:t>
      </w:r>
      <w:proofErr w:type="spellEnd"/>
      <w:r w:rsidRPr="00DE6BFB">
        <w:rPr>
          <w:rStyle w:val="Bodytext7Italic"/>
          <w:sz w:val="22"/>
          <w:szCs w:val="22"/>
        </w:rPr>
        <w:t xml:space="preserve"> аудитория,</w:t>
      </w:r>
      <w:r w:rsidRPr="00DE6BFB">
        <w:rPr>
          <w:sz w:val="22"/>
          <w:szCs w:val="22"/>
        </w:rPr>
        <w:t xml:space="preserve"> находящаяся </w:t>
      </w:r>
      <w:r w:rsidRPr="00DE6BFB">
        <w:rPr>
          <w:rStyle w:val="Bodytext7Italic"/>
          <w:sz w:val="22"/>
          <w:szCs w:val="22"/>
        </w:rPr>
        <w:t>вне</w:t>
      </w:r>
      <w:r w:rsidRPr="00DE6BFB">
        <w:rPr>
          <w:sz w:val="22"/>
          <w:szCs w:val="22"/>
        </w:rPr>
        <w:t xml:space="preserve"> искусства — в жизненно реальной действительности, а не в иллюзорном художественном мире любого конкретного произведения искусства.</w:t>
      </w:r>
    </w:p>
    <w:p w:rsidR="00007516" w:rsidRPr="00DE6BFB" w:rsidRDefault="00007516" w:rsidP="008F61BB">
      <w:pPr>
        <w:pStyle w:val="Bodytext70"/>
        <w:shd w:val="clear" w:color="auto" w:fill="auto"/>
        <w:spacing w:before="0" w:line="360" w:lineRule="auto"/>
        <w:ind w:firstLine="0"/>
        <w:contextualSpacing/>
        <w:jc w:val="both"/>
        <w:rPr>
          <w:sz w:val="22"/>
          <w:szCs w:val="22"/>
        </w:rPr>
      </w:pPr>
    </w:p>
  </w:endnote>
  <w:endnote w:id="56">
    <w:p w:rsidR="00007516" w:rsidRPr="00DE6BFB" w:rsidRDefault="00007516" w:rsidP="008F61BB">
      <w:pPr>
        <w:pStyle w:val="Bodytext70"/>
        <w:shd w:val="clear" w:color="auto" w:fill="auto"/>
        <w:spacing w:before="0" w:line="360" w:lineRule="auto"/>
        <w:ind w:firstLine="0"/>
        <w:contextualSpacing/>
        <w:jc w:val="both"/>
        <w:rPr>
          <w:sz w:val="22"/>
          <w:szCs w:val="22"/>
        </w:rPr>
      </w:pPr>
      <w:r w:rsidRPr="00DE6BFB">
        <w:rPr>
          <w:rStyle w:val="ac"/>
          <w:sz w:val="22"/>
          <w:szCs w:val="22"/>
        </w:rPr>
        <w:endnoteRef/>
      </w:r>
      <w:r w:rsidRPr="00DE6BFB">
        <w:rPr>
          <w:sz w:val="22"/>
          <w:szCs w:val="22"/>
        </w:rPr>
        <w:t xml:space="preserve"> Подробнее см.: [Без автора]. Киноискусство // Кино: Энциклопедический словарь / Главный ред. С. И. Юткевич. М.: Советская энциклопедия, 1987. С. 188‒191.</w:t>
      </w:r>
      <w:r w:rsidRPr="00DE6BFB">
        <w:rPr>
          <w:sz w:val="22"/>
          <w:szCs w:val="22"/>
        </w:rPr>
        <w:br/>
      </w:r>
    </w:p>
  </w:endnote>
  <w:endnote w:id="57">
    <w:p w:rsidR="00007516" w:rsidRPr="00DE6BFB" w:rsidRDefault="00007516" w:rsidP="008F61BB">
      <w:pPr>
        <w:pStyle w:val="Bodytext70"/>
        <w:shd w:val="clear" w:color="auto" w:fill="auto"/>
        <w:spacing w:before="0" w:line="360" w:lineRule="auto"/>
        <w:ind w:firstLine="0"/>
        <w:contextualSpacing/>
        <w:jc w:val="both"/>
        <w:rPr>
          <w:sz w:val="22"/>
          <w:szCs w:val="22"/>
        </w:rPr>
      </w:pPr>
      <w:r w:rsidRPr="00DE6BFB">
        <w:rPr>
          <w:rStyle w:val="ac"/>
          <w:sz w:val="22"/>
          <w:szCs w:val="22"/>
        </w:rPr>
        <w:endnoteRef/>
      </w:r>
      <w:r w:rsidRPr="00DE6BFB">
        <w:rPr>
          <w:sz w:val="22"/>
          <w:szCs w:val="22"/>
        </w:rPr>
        <w:t xml:space="preserve"> </w:t>
      </w:r>
      <w:proofErr w:type="gramStart"/>
      <w:r w:rsidRPr="00DE6BFB">
        <w:rPr>
          <w:sz w:val="22"/>
          <w:szCs w:val="22"/>
        </w:rPr>
        <w:t>«После работы (режиссера.</w:t>
      </w:r>
      <w:proofErr w:type="gramEnd"/>
      <w:r w:rsidRPr="00DE6BFB">
        <w:rPr>
          <w:sz w:val="22"/>
          <w:szCs w:val="22"/>
        </w:rPr>
        <w:t xml:space="preserve"> — </w:t>
      </w:r>
      <w:proofErr w:type="gramStart"/>
      <w:r w:rsidRPr="00DE6BFB">
        <w:rPr>
          <w:rStyle w:val="Bodytext7Italic"/>
          <w:sz w:val="22"/>
          <w:szCs w:val="22"/>
        </w:rPr>
        <w:t>Ю. Р.)</w:t>
      </w:r>
      <w:r w:rsidRPr="00DE6BFB">
        <w:rPr>
          <w:sz w:val="22"/>
          <w:szCs w:val="22"/>
        </w:rPr>
        <w:t xml:space="preserve"> со сценаристом, включающей детальное выяснение замысла, необходимые поправки и доработку сцен (в литературном сценарии.</w:t>
      </w:r>
      <w:proofErr w:type="gramEnd"/>
      <w:r w:rsidRPr="00DE6BFB">
        <w:rPr>
          <w:sz w:val="22"/>
          <w:szCs w:val="22"/>
        </w:rPr>
        <w:t xml:space="preserve"> — </w:t>
      </w:r>
      <w:r w:rsidRPr="00DE6BFB">
        <w:rPr>
          <w:rStyle w:val="Bodytext7Italic"/>
          <w:sz w:val="22"/>
          <w:szCs w:val="22"/>
        </w:rPr>
        <w:t>Ю. Р.),</w:t>
      </w:r>
      <w:r w:rsidRPr="00DE6BFB">
        <w:rPr>
          <w:sz w:val="22"/>
          <w:szCs w:val="22"/>
        </w:rPr>
        <w:t xml:space="preserve"> наступает период написания </w:t>
      </w:r>
      <w:r w:rsidRPr="00DE6BFB">
        <w:rPr>
          <w:rStyle w:val="Bodytext7Italic"/>
          <w:sz w:val="22"/>
          <w:szCs w:val="22"/>
        </w:rPr>
        <w:t>режиссерского сценария.</w:t>
      </w:r>
    </w:p>
    <w:p w:rsidR="00007516" w:rsidRPr="00DE6BFB" w:rsidRDefault="00007516" w:rsidP="00DE6BFB">
      <w:pPr>
        <w:pStyle w:val="aa"/>
        <w:spacing w:line="360" w:lineRule="auto"/>
        <w:ind w:firstLine="567"/>
        <w:jc w:val="both"/>
        <w:rPr>
          <w:sz w:val="22"/>
          <w:szCs w:val="22"/>
        </w:rPr>
      </w:pPr>
      <w:r w:rsidRPr="00DE6BFB">
        <w:rPr>
          <w:sz w:val="22"/>
          <w:szCs w:val="22"/>
        </w:rPr>
        <w:t xml:space="preserve">Несмотря на </w:t>
      </w:r>
      <w:proofErr w:type="gramStart"/>
      <w:r w:rsidRPr="00DE6BFB">
        <w:rPr>
          <w:sz w:val="22"/>
          <w:szCs w:val="22"/>
        </w:rPr>
        <w:t>то</w:t>
      </w:r>
      <w:proofErr w:type="gramEnd"/>
      <w:r w:rsidRPr="00DE6BFB">
        <w:rPr>
          <w:sz w:val="22"/>
          <w:szCs w:val="22"/>
        </w:rPr>
        <w:t xml:space="preserve"> что в процессе постановки могут возникнуть различные уточнения, а многое будет решаться методом импровизации, </w:t>
      </w:r>
      <w:r w:rsidRPr="00DE6BFB">
        <w:rPr>
          <w:rStyle w:val="Bodytext7Italic"/>
          <w:sz w:val="22"/>
          <w:szCs w:val="22"/>
        </w:rPr>
        <w:t>именно режиссерский сценарий</w:t>
      </w:r>
      <w:r w:rsidRPr="00DE6BFB">
        <w:rPr>
          <w:sz w:val="22"/>
          <w:szCs w:val="22"/>
        </w:rPr>
        <w:t xml:space="preserve"> в значительной степени </w:t>
      </w:r>
      <w:r w:rsidRPr="00DE6BFB">
        <w:rPr>
          <w:rStyle w:val="Bodytext7Italic"/>
          <w:sz w:val="22"/>
          <w:szCs w:val="22"/>
        </w:rPr>
        <w:t>предопределяет художественное качество фильма»</w:t>
      </w:r>
      <w:r w:rsidRPr="00DE6BFB">
        <w:rPr>
          <w:sz w:val="22"/>
          <w:szCs w:val="22"/>
        </w:rPr>
        <w:t xml:space="preserve"> ([Без автора]. Режиссёр // Кино: Энциклопедический словарь / Главный ред. С. И. Юткевич. М.: Советская энциклопедия, 1987. С. 345; курсив мой. — </w:t>
      </w:r>
      <w:r w:rsidRPr="00DE6BFB">
        <w:rPr>
          <w:rStyle w:val="Bodytext7Italic"/>
          <w:sz w:val="22"/>
          <w:szCs w:val="22"/>
        </w:rPr>
        <w:t>Ю. Р.).</w:t>
      </w:r>
      <w:r w:rsidRPr="00DE6BFB">
        <w:rPr>
          <w:rStyle w:val="Bodytext7Italic"/>
          <w:sz w:val="22"/>
          <w:szCs w:val="22"/>
        </w:rPr>
        <w:br/>
      </w:r>
    </w:p>
  </w:endnote>
  <w:endnote w:id="58">
    <w:p w:rsidR="00007516" w:rsidRPr="00DE6BFB" w:rsidRDefault="00007516" w:rsidP="008F61BB">
      <w:pPr>
        <w:pStyle w:val="Bodytext70"/>
        <w:shd w:val="clear" w:color="auto" w:fill="auto"/>
        <w:spacing w:before="0" w:line="360" w:lineRule="auto"/>
        <w:ind w:firstLine="0"/>
        <w:contextualSpacing/>
        <w:jc w:val="both"/>
        <w:rPr>
          <w:sz w:val="22"/>
          <w:szCs w:val="22"/>
        </w:rPr>
      </w:pPr>
      <w:r w:rsidRPr="00DE6BFB">
        <w:rPr>
          <w:rStyle w:val="ac"/>
          <w:sz w:val="22"/>
          <w:szCs w:val="22"/>
        </w:rPr>
        <w:endnoteRef/>
      </w:r>
      <w:r w:rsidRPr="00DE6BFB">
        <w:rPr>
          <w:sz w:val="22"/>
          <w:szCs w:val="22"/>
        </w:rPr>
        <w:t xml:space="preserve"> </w:t>
      </w:r>
      <w:proofErr w:type="gramStart"/>
      <w:r w:rsidRPr="00DE6BFB">
        <w:rPr>
          <w:sz w:val="22"/>
          <w:szCs w:val="22"/>
        </w:rPr>
        <w:t>Ср.: Монтаж — «&lt;</w:t>
      </w:r>
      <w:r w:rsidRPr="00DE6BFB">
        <w:rPr>
          <w:color w:val="231F20"/>
          <w:sz w:val="22"/>
          <w:szCs w:val="22"/>
        </w:rPr>
        <w:t>...</w:t>
      </w:r>
      <w:r w:rsidRPr="00DE6BFB">
        <w:rPr>
          <w:sz w:val="22"/>
          <w:szCs w:val="22"/>
        </w:rPr>
        <w:t xml:space="preserve">&gt; термин, имеющий несколько взаимосвязанных значений: 1) система специфических выразительных средств экрана, создающих кинематографическую образность, 2) принцип и закономерности построения художественного образа (общий монтажный принцип в искусстве), 3) </w:t>
      </w:r>
      <w:r w:rsidRPr="00DE6BFB">
        <w:rPr>
          <w:i/>
          <w:iCs/>
          <w:sz w:val="22"/>
          <w:szCs w:val="22"/>
        </w:rPr>
        <w:t>технологический и творческий процесс соединения отдельно снятых кадров в единое идейно-художественное целое</w:t>
      </w:r>
      <w:r w:rsidRPr="00DE6BFB">
        <w:rPr>
          <w:sz w:val="22"/>
          <w:szCs w:val="22"/>
        </w:rPr>
        <w:t xml:space="preserve"> — </w:t>
      </w:r>
      <w:r w:rsidRPr="00DE6BFB">
        <w:rPr>
          <w:i/>
          <w:iCs/>
          <w:sz w:val="22"/>
          <w:szCs w:val="22"/>
        </w:rPr>
        <w:t>фильм» (Левин Е. С.</w:t>
      </w:r>
      <w:r w:rsidRPr="00DE6BFB">
        <w:rPr>
          <w:sz w:val="22"/>
          <w:szCs w:val="22"/>
        </w:rPr>
        <w:t xml:space="preserve"> Монтаж // Кино:</w:t>
      </w:r>
      <w:proofErr w:type="gramEnd"/>
      <w:r w:rsidRPr="00DE6BFB">
        <w:rPr>
          <w:sz w:val="22"/>
          <w:szCs w:val="22"/>
        </w:rPr>
        <w:t xml:space="preserve"> Энциклопедический словарь / Главный ред. С. И. Юткевич. М.: Советская энциклопедия, 1987. С. 274; курсив мой. — </w:t>
      </w:r>
      <w:r w:rsidRPr="00DE6BFB">
        <w:rPr>
          <w:i/>
          <w:iCs/>
          <w:sz w:val="22"/>
          <w:szCs w:val="22"/>
        </w:rPr>
        <w:t>Ю.</w:t>
      </w:r>
      <w:r w:rsidRPr="00DE6BFB">
        <w:rPr>
          <w:sz w:val="22"/>
          <w:szCs w:val="22"/>
        </w:rPr>
        <w:t> </w:t>
      </w:r>
      <w:r w:rsidRPr="00DE6BFB">
        <w:rPr>
          <w:i/>
          <w:sz w:val="22"/>
          <w:szCs w:val="22"/>
        </w:rPr>
        <w:t>Р</w:t>
      </w:r>
      <w:r w:rsidRPr="00DE6BFB">
        <w:rPr>
          <w:sz w:val="22"/>
          <w:szCs w:val="22"/>
        </w:rPr>
        <w:t>.).</w:t>
      </w:r>
    </w:p>
    <w:p w:rsidR="00007516" w:rsidRPr="00DE6BFB" w:rsidRDefault="00007516" w:rsidP="008F61BB">
      <w:pPr>
        <w:pStyle w:val="aa"/>
        <w:spacing w:line="360" w:lineRule="auto"/>
        <w:jc w:val="both"/>
        <w:rPr>
          <w:sz w:val="22"/>
          <w:szCs w:val="22"/>
        </w:rPr>
      </w:pPr>
    </w:p>
  </w:endnote>
  <w:endnote w:id="59">
    <w:p w:rsidR="00007516" w:rsidRPr="00DE6BFB" w:rsidRDefault="00007516" w:rsidP="008F61BB">
      <w:pPr>
        <w:pStyle w:val="Bodytext70"/>
        <w:shd w:val="clear" w:color="auto" w:fill="auto"/>
        <w:spacing w:before="0" w:line="360" w:lineRule="auto"/>
        <w:ind w:firstLine="0"/>
        <w:contextualSpacing/>
        <w:jc w:val="both"/>
        <w:rPr>
          <w:sz w:val="22"/>
          <w:szCs w:val="22"/>
        </w:rPr>
      </w:pPr>
      <w:r w:rsidRPr="00DE6BFB">
        <w:rPr>
          <w:rStyle w:val="ac"/>
          <w:sz w:val="22"/>
          <w:szCs w:val="22"/>
        </w:rPr>
        <w:endnoteRef/>
      </w:r>
      <w:r w:rsidRPr="00DE6BFB">
        <w:rPr>
          <w:sz w:val="22"/>
          <w:szCs w:val="22"/>
        </w:rPr>
        <w:t xml:space="preserve"> За примерами далеко ходить не надо. Так, вскоре после смерти И. В. Сталина, еще до хрущевских «разоблачений», надолго исчезли с </w:t>
      </w:r>
      <w:proofErr w:type="spellStart"/>
      <w:proofErr w:type="gramStart"/>
      <w:r w:rsidRPr="00DE6BFB">
        <w:rPr>
          <w:sz w:val="22"/>
          <w:szCs w:val="22"/>
        </w:rPr>
        <w:t>экра</w:t>
      </w:r>
      <w:proofErr w:type="spellEnd"/>
      <w:r w:rsidRPr="00DE6BFB">
        <w:rPr>
          <w:sz w:val="22"/>
          <w:szCs w:val="22"/>
        </w:rPr>
        <w:t xml:space="preserve"> нов</w:t>
      </w:r>
      <w:proofErr w:type="gramEnd"/>
      <w:r w:rsidRPr="00DE6BFB">
        <w:rPr>
          <w:sz w:val="22"/>
          <w:szCs w:val="22"/>
        </w:rPr>
        <w:t xml:space="preserve"> такие фильмы, как «Сталинградская битва» (1943), «Падение Берлина» (1949), «Клятва» (1946), «Незабываемый 1919-й» (1951) — в них он был одной из центральных фигур, и ряд других, в которых Сталин участвовал в эпизодах не самых центральных. </w:t>
      </w:r>
      <w:proofErr w:type="gramStart"/>
      <w:r w:rsidRPr="00DE6BFB">
        <w:rPr>
          <w:sz w:val="22"/>
          <w:szCs w:val="22"/>
        </w:rPr>
        <w:t>Вскоре после снятия Хрущева с должности и позже, когда стали реставрировать многие старые фильмы (1930 ‒ 1950-х гг.), из тех, в которых Сталин фигурировал только в отдельных эпизодах, были изъяты только эти эпизоды, и отредактированные таким образом фильмы если и не вышли в прокат, то изредка стали появляться на экранах телевизоров: например, «Ленин в Октябре» (1937, перемонтирован в 1956, повторно отредактирован</w:t>
      </w:r>
      <w:proofErr w:type="gramEnd"/>
      <w:r w:rsidRPr="00DE6BFB">
        <w:rPr>
          <w:sz w:val="22"/>
          <w:szCs w:val="22"/>
        </w:rPr>
        <w:t xml:space="preserve"> </w:t>
      </w:r>
      <w:proofErr w:type="gramStart"/>
      <w:r w:rsidRPr="00DE6BFB">
        <w:rPr>
          <w:sz w:val="22"/>
          <w:szCs w:val="22"/>
        </w:rPr>
        <w:t xml:space="preserve">в 1963), «Ленин в 1918 году» (1939, перемонтирован и частично </w:t>
      </w:r>
      <w:proofErr w:type="spellStart"/>
      <w:r w:rsidRPr="00DE6BFB">
        <w:rPr>
          <w:sz w:val="22"/>
          <w:szCs w:val="22"/>
        </w:rPr>
        <w:t>переозвучен</w:t>
      </w:r>
      <w:proofErr w:type="spellEnd"/>
      <w:r w:rsidRPr="00DE6BFB">
        <w:rPr>
          <w:sz w:val="22"/>
          <w:szCs w:val="22"/>
        </w:rPr>
        <w:t xml:space="preserve"> в 1956), «Человек с ружьем» (1938, перемонтирован в 1956 и дополнительно обрезан в 1965), «Член правительства» (1936, обрезан в 1964) и др. Это, конечно, было </w:t>
      </w:r>
      <w:r w:rsidRPr="00DE6BFB">
        <w:rPr>
          <w:rStyle w:val="Bodytext7Italic"/>
          <w:sz w:val="22"/>
          <w:szCs w:val="22"/>
        </w:rPr>
        <w:t>порчей</w:t>
      </w:r>
      <w:r w:rsidRPr="00DE6BFB">
        <w:rPr>
          <w:sz w:val="22"/>
          <w:szCs w:val="22"/>
        </w:rPr>
        <w:t xml:space="preserve"> фильмов, лишавшей их принадлежавшего им по праву </w:t>
      </w:r>
      <w:r w:rsidRPr="00DE6BFB">
        <w:rPr>
          <w:rStyle w:val="Bodytext7Italic"/>
          <w:sz w:val="22"/>
          <w:szCs w:val="22"/>
        </w:rPr>
        <w:t>исторического значения,</w:t>
      </w:r>
      <w:r w:rsidRPr="00DE6BFB">
        <w:rPr>
          <w:sz w:val="22"/>
          <w:szCs w:val="22"/>
        </w:rPr>
        <w:t xml:space="preserve"> а зачастую и </w:t>
      </w:r>
      <w:r w:rsidRPr="00DE6BFB">
        <w:rPr>
          <w:rStyle w:val="Bodytext7Italic"/>
          <w:sz w:val="22"/>
          <w:szCs w:val="22"/>
        </w:rPr>
        <w:t>художественного смысла.</w:t>
      </w:r>
      <w:proofErr w:type="gramEnd"/>
    </w:p>
    <w:p w:rsidR="00007516" w:rsidRPr="00DE6BFB" w:rsidRDefault="00007516" w:rsidP="008F61BB">
      <w:pPr>
        <w:pStyle w:val="Bodytext70"/>
        <w:shd w:val="clear" w:color="auto" w:fill="auto"/>
        <w:spacing w:before="0" w:line="360" w:lineRule="auto"/>
        <w:ind w:firstLine="567"/>
        <w:contextualSpacing/>
        <w:jc w:val="both"/>
        <w:rPr>
          <w:sz w:val="22"/>
          <w:szCs w:val="22"/>
        </w:rPr>
      </w:pPr>
      <w:r w:rsidRPr="00DE6BFB">
        <w:rPr>
          <w:sz w:val="22"/>
          <w:szCs w:val="22"/>
        </w:rPr>
        <w:t xml:space="preserve">Показательным примером последнего является фильм «Член правительства» в версии 1964 г., где вырезан «всего лишь» очень небольшой финальный фрагмент. </w:t>
      </w:r>
      <w:proofErr w:type="gramStart"/>
      <w:r w:rsidRPr="00DE6BFB">
        <w:rPr>
          <w:sz w:val="22"/>
          <w:szCs w:val="22"/>
        </w:rPr>
        <w:t>Главная героиня (актриса Вера Марецкая), в начале фильма безграмотная, избиваемая мужем крестьянка, ставшая активным организатором колхоза и его председателем, награжденная орденом Трудового Красного Знамени и избранная депутатом Верховного Совета первого созыва, произносит с трибуны его первой сессии речь о достижениях своего колхоза и всего колхозного движения в стране, естественно, благодарит в конце речи «товарища Сталина».</w:t>
      </w:r>
      <w:proofErr w:type="gramEnd"/>
      <w:r w:rsidRPr="00DE6BFB">
        <w:rPr>
          <w:sz w:val="22"/>
          <w:szCs w:val="22"/>
        </w:rPr>
        <w:t xml:space="preserve"> Ей начинают хлопать, и она смущенно кланяется, но тут аплодисменты вдруг взрываются шквалом несмолкающих оваций, весь зал встает. Героиня ничего не понимает и, продолжая стоять на трибуне, еще </w:t>
      </w:r>
      <w:proofErr w:type="spellStart"/>
      <w:r w:rsidRPr="00DE6BFB">
        <w:rPr>
          <w:sz w:val="22"/>
          <w:szCs w:val="22"/>
        </w:rPr>
        <w:t>смущеннее</w:t>
      </w:r>
      <w:proofErr w:type="spellEnd"/>
      <w:r w:rsidRPr="00DE6BFB">
        <w:rPr>
          <w:sz w:val="22"/>
          <w:szCs w:val="22"/>
        </w:rPr>
        <w:t xml:space="preserve"> кланяется залу, </w:t>
      </w:r>
      <w:proofErr w:type="gramStart"/>
      <w:r w:rsidRPr="00DE6BFB">
        <w:rPr>
          <w:sz w:val="22"/>
          <w:szCs w:val="22"/>
        </w:rPr>
        <w:t>однако</w:t>
      </w:r>
      <w:proofErr w:type="gramEnd"/>
      <w:r w:rsidRPr="00DE6BFB">
        <w:rPr>
          <w:sz w:val="22"/>
          <w:szCs w:val="22"/>
        </w:rPr>
        <w:t xml:space="preserve"> наконец замечает, что люди хлопают не ей, оглядывается и видит выходящего из-за кулис на сцену Сталина, которому тоже начинает радостно и неистово аплодировать. Это всё — финальные кадры фильма, но неожиданный и, надо сказать, совершенно новаторский эффект такого финала состоял в том, что кадры со Сталиным были заимствованы из какой-то </w:t>
      </w:r>
      <w:r w:rsidRPr="00DE6BFB">
        <w:rPr>
          <w:rStyle w:val="Bodytext7Italic"/>
          <w:sz w:val="22"/>
          <w:szCs w:val="22"/>
        </w:rPr>
        <w:t>документальной</w:t>
      </w:r>
      <w:r w:rsidRPr="00DE6BFB">
        <w:rPr>
          <w:sz w:val="22"/>
          <w:szCs w:val="22"/>
        </w:rPr>
        <w:t xml:space="preserve"> ленты, и появление </w:t>
      </w:r>
      <w:r w:rsidRPr="00DE6BFB">
        <w:rPr>
          <w:rStyle w:val="Bodytext7Italic"/>
          <w:sz w:val="22"/>
          <w:szCs w:val="22"/>
        </w:rPr>
        <w:t>подлинного</w:t>
      </w:r>
      <w:r w:rsidRPr="00DE6BFB">
        <w:rPr>
          <w:sz w:val="22"/>
          <w:szCs w:val="22"/>
        </w:rPr>
        <w:t xml:space="preserve"> Сталина на экране стало своего рода </w:t>
      </w:r>
      <w:r w:rsidRPr="00DE6BFB">
        <w:rPr>
          <w:rStyle w:val="Bodytext7Italic"/>
          <w:sz w:val="22"/>
          <w:szCs w:val="22"/>
        </w:rPr>
        <w:t>эстетическим потрясением</w:t>
      </w:r>
      <w:r w:rsidRPr="00DE6BFB">
        <w:rPr>
          <w:sz w:val="22"/>
          <w:szCs w:val="22"/>
        </w:rPr>
        <w:t xml:space="preserve"> для самих </w:t>
      </w:r>
      <w:r w:rsidRPr="00DE6BFB">
        <w:rPr>
          <w:rStyle w:val="Bodytext7Italic"/>
          <w:sz w:val="22"/>
          <w:szCs w:val="22"/>
        </w:rPr>
        <w:t>зрителей</w:t>
      </w:r>
      <w:r w:rsidRPr="00DE6BFB">
        <w:rPr>
          <w:sz w:val="22"/>
          <w:szCs w:val="22"/>
        </w:rPr>
        <w:t xml:space="preserve"> фильма. Прием, вызвавший столь сильный эффект, был, в сущности, прост: героиня, произносящая с трибуны </w:t>
      </w:r>
      <w:r w:rsidRPr="00DE6BFB">
        <w:rPr>
          <w:rStyle w:val="Bodytext7Italic"/>
          <w:sz w:val="22"/>
          <w:szCs w:val="22"/>
        </w:rPr>
        <w:t>имя</w:t>
      </w:r>
      <w:r w:rsidRPr="00DE6BFB">
        <w:rPr>
          <w:sz w:val="22"/>
          <w:szCs w:val="22"/>
        </w:rPr>
        <w:t xml:space="preserve"> Сталина, находится </w:t>
      </w:r>
      <w:r w:rsidRPr="00DE6BFB">
        <w:rPr>
          <w:rStyle w:val="Bodytext7Italic"/>
          <w:sz w:val="22"/>
          <w:szCs w:val="22"/>
        </w:rPr>
        <w:t>внутри</w:t>
      </w:r>
      <w:r w:rsidRPr="00DE6BFB">
        <w:rPr>
          <w:sz w:val="22"/>
          <w:szCs w:val="22"/>
        </w:rPr>
        <w:t xml:space="preserve"> художественного мира фильма, а Сталин, появляющийся как бы позади нее, заснят </w:t>
      </w:r>
      <w:r w:rsidRPr="00DE6BFB">
        <w:rPr>
          <w:rStyle w:val="Bodytext7Italic"/>
          <w:sz w:val="22"/>
          <w:szCs w:val="22"/>
        </w:rPr>
        <w:t>вне</w:t>
      </w:r>
      <w:r w:rsidRPr="00DE6BFB">
        <w:rPr>
          <w:sz w:val="22"/>
          <w:szCs w:val="22"/>
        </w:rPr>
        <w:t xml:space="preserve"> этого художественного мира и искусственно имплицирован в него. Но благодаря этому такая концовка стала </w:t>
      </w:r>
      <w:r w:rsidRPr="00DE6BFB">
        <w:rPr>
          <w:rStyle w:val="Bodytext7Italic"/>
          <w:sz w:val="22"/>
          <w:szCs w:val="22"/>
        </w:rPr>
        <w:t>настоящей идейной кульминацией</w:t>
      </w:r>
      <w:r w:rsidRPr="00DE6BFB">
        <w:rPr>
          <w:sz w:val="22"/>
          <w:szCs w:val="22"/>
        </w:rPr>
        <w:t xml:space="preserve"> произведения, придающей ему </w:t>
      </w:r>
      <w:r w:rsidRPr="00DE6BFB">
        <w:rPr>
          <w:rStyle w:val="Bodytext7Italic"/>
          <w:sz w:val="22"/>
          <w:szCs w:val="22"/>
        </w:rPr>
        <w:t>добавочную правдивость.</w:t>
      </w:r>
      <w:r w:rsidRPr="00DE6BFB">
        <w:rPr>
          <w:sz w:val="22"/>
          <w:szCs w:val="22"/>
        </w:rPr>
        <w:t xml:space="preserve"> В версии 1964 г. фильм заканчивается начальными аплодисментами в адрес смущенной героини. Была вырезана вся первоначальная концовка, начиная с оваций зала, и в том числе документальный фрагмент появления Сталина, а из речи героини вырезан конец со словами благодарности в адрес «товарища Сталина». Тем самым фильм лишился своей кульминационной вершины и из </w:t>
      </w:r>
      <w:r w:rsidRPr="00DE6BFB">
        <w:rPr>
          <w:rStyle w:val="Bodytext7Italic"/>
          <w:sz w:val="22"/>
          <w:szCs w:val="22"/>
        </w:rPr>
        <w:t>художественного шедевра</w:t>
      </w:r>
      <w:r w:rsidRPr="00DE6BFB">
        <w:rPr>
          <w:sz w:val="22"/>
          <w:szCs w:val="22"/>
        </w:rPr>
        <w:t xml:space="preserve"> киноискусства своего времени превратился в заурядную </w:t>
      </w:r>
      <w:r w:rsidRPr="00DE6BFB">
        <w:rPr>
          <w:rStyle w:val="Bodytext7Italic"/>
          <w:sz w:val="22"/>
          <w:szCs w:val="22"/>
        </w:rPr>
        <w:t>агитку,</w:t>
      </w:r>
      <w:r w:rsidRPr="00DE6BFB">
        <w:rPr>
          <w:sz w:val="22"/>
          <w:szCs w:val="22"/>
        </w:rPr>
        <w:t xml:space="preserve"> решенную в чисто </w:t>
      </w:r>
      <w:r w:rsidRPr="00DE6BFB">
        <w:rPr>
          <w:rStyle w:val="Bodytext7Italic"/>
          <w:sz w:val="22"/>
          <w:szCs w:val="22"/>
        </w:rPr>
        <w:t>бытовом</w:t>
      </w:r>
      <w:r w:rsidRPr="00DE6BFB">
        <w:rPr>
          <w:sz w:val="22"/>
          <w:szCs w:val="22"/>
        </w:rPr>
        <w:t xml:space="preserve"> плане, банальность которой несколько скрашивается игрой Веры Марецкой, одной из самых выдающихся актрис того времени.</w:t>
      </w:r>
    </w:p>
    <w:p w:rsidR="00007516" w:rsidRPr="00DE6BFB" w:rsidRDefault="00007516" w:rsidP="008F61BB">
      <w:pPr>
        <w:pStyle w:val="Bodytext70"/>
        <w:shd w:val="clear" w:color="auto" w:fill="auto"/>
        <w:spacing w:before="0" w:line="360" w:lineRule="auto"/>
        <w:ind w:firstLine="567"/>
        <w:contextualSpacing/>
        <w:jc w:val="both"/>
        <w:rPr>
          <w:sz w:val="22"/>
          <w:szCs w:val="22"/>
        </w:rPr>
      </w:pPr>
      <w:r w:rsidRPr="00DE6BFB">
        <w:rPr>
          <w:sz w:val="22"/>
          <w:szCs w:val="22"/>
        </w:rPr>
        <w:t>Следует отметить, что в Европе и США после развала СССР в искусствоведении возникла тенденция «объективного» изучения художественного наследия советского соцреализма как «исторического феномена», и если говорить о кино, то стали восстанавливать первоначальные версии всех самых одиозных советских фильмов сталинского времени и тиражировать их на видеодисках. В современных отечественных исследованиях по истории советского кино эта тенденция усваивается с большим трудом, зато она зачастую успешно проявляется в работах зарубежных киноведов.</w:t>
      </w:r>
    </w:p>
    <w:p w:rsidR="00007516" w:rsidRPr="00DE6BFB" w:rsidRDefault="00007516" w:rsidP="008F61BB">
      <w:pPr>
        <w:pStyle w:val="Bodytext70"/>
        <w:shd w:val="clear" w:color="auto" w:fill="auto"/>
        <w:spacing w:before="0" w:line="360" w:lineRule="auto"/>
        <w:ind w:firstLine="567"/>
        <w:contextualSpacing/>
        <w:jc w:val="both"/>
        <w:rPr>
          <w:sz w:val="22"/>
          <w:szCs w:val="22"/>
        </w:rPr>
      </w:pPr>
    </w:p>
  </w:endnote>
  <w:endnote w:id="60">
    <w:p w:rsidR="00007516" w:rsidRPr="00DE6BFB" w:rsidRDefault="00007516" w:rsidP="00373E1E">
      <w:pPr>
        <w:pStyle w:val="Bodytext150"/>
        <w:shd w:val="clear" w:color="auto" w:fill="auto"/>
        <w:spacing w:before="0" w:after="0" w:line="360" w:lineRule="auto"/>
        <w:contextualSpacing/>
      </w:pPr>
      <w:r w:rsidRPr="00DE6BFB">
        <w:rPr>
          <w:rStyle w:val="ac"/>
          <w:b w:val="0"/>
          <w:i w:val="0"/>
        </w:rPr>
        <w:endnoteRef/>
      </w:r>
      <w:r w:rsidRPr="00DE6BFB">
        <w:rPr>
          <w:b w:val="0"/>
          <w:i w:val="0"/>
        </w:rPr>
        <w:t xml:space="preserve"> </w:t>
      </w:r>
      <w:r w:rsidRPr="00DE6BFB">
        <w:rPr>
          <w:b w:val="0"/>
          <w:i w:val="0"/>
          <w:color w:val="auto"/>
        </w:rPr>
        <w:t xml:space="preserve">Следует заметить, что потенциальная и актуальная ипостаси существования произведений — не исключительная особенность одного только </w:t>
      </w:r>
      <w:r w:rsidRPr="00DE6BFB">
        <w:rPr>
          <w:rStyle w:val="Bodytext7Italic0"/>
          <w:b w:val="0"/>
          <w:i/>
          <w:color w:val="auto"/>
          <w:sz w:val="22"/>
          <w:szCs w:val="22"/>
        </w:rPr>
        <w:t>киноискусства.</w:t>
      </w:r>
      <w:r w:rsidRPr="00DE6BFB">
        <w:rPr>
          <w:b w:val="0"/>
          <w:i w:val="0"/>
          <w:color w:val="auto"/>
        </w:rPr>
        <w:t xml:space="preserve"> То же самое свойственно таким </w:t>
      </w:r>
      <w:r w:rsidRPr="00DE6BFB">
        <w:rPr>
          <w:rStyle w:val="Bodytext7Italic0"/>
          <w:b w:val="0"/>
          <w:i/>
          <w:color w:val="auto"/>
          <w:sz w:val="22"/>
          <w:szCs w:val="22"/>
        </w:rPr>
        <w:t>исполнительским</w:t>
      </w:r>
      <w:r w:rsidRPr="00DE6BFB">
        <w:rPr>
          <w:b w:val="0"/>
          <w:i w:val="0"/>
          <w:color w:val="auto"/>
        </w:rPr>
        <w:t xml:space="preserve"> искусствам, как </w:t>
      </w:r>
      <w:r w:rsidRPr="00DE6BFB">
        <w:rPr>
          <w:rStyle w:val="Bodytext7Italic0"/>
          <w:b w:val="0"/>
          <w:i/>
          <w:color w:val="auto"/>
          <w:sz w:val="22"/>
          <w:szCs w:val="22"/>
        </w:rPr>
        <w:t>художественная литература (изящная словесность)</w:t>
      </w:r>
      <w:r w:rsidRPr="00DE6BFB">
        <w:rPr>
          <w:b w:val="0"/>
          <w:i w:val="0"/>
          <w:color w:val="auto"/>
        </w:rPr>
        <w:t xml:space="preserve"> и музыка.</w:t>
      </w:r>
    </w:p>
    <w:p w:rsidR="00007516" w:rsidRPr="00DE6BFB" w:rsidRDefault="00007516" w:rsidP="00373E1E">
      <w:pPr>
        <w:spacing w:line="360" w:lineRule="auto"/>
        <w:ind w:firstLine="567"/>
        <w:contextualSpacing/>
        <w:jc w:val="both"/>
        <w:rPr>
          <w:color w:val="auto"/>
          <w:sz w:val="22"/>
          <w:szCs w:val="22"/>
        </w:rPr>
      </w:pPr>
      <w:r w:rsidRPr="00DE6BFB">
        <w:rPr>
          <w:color w:val="auto"/>
          <w:sz w:val="22"/>
          <w:szCs w:val="22"/>
        </w:rPr>
        <w:t xml:space="preserve">Языковые тексты закодированы в </w:t>
      </w:r>
      <w:r w:rsidRPr="00DE6BFB">
        <w:rPr>
          <w:rStyle w:val="Bodytext7Italic0"/>
          <w:color w:val="auto"/>
          <w:sz w:val="22"/>
          <w:szCs w:val="22"/>
        </w:rPr>
        <w:t>письменном</w:t>
      </w:r>
      <w:r w:rsidRPr="00DE6BFB">
        <w:rPr>
          <w:color w:val="auto"/>
          <w:sz w:val="22"/>
          <w:szCs w:val="22"/>
        </w:rPr>
        <w:t xml:space="preserve"> виде; музыкальные — в </w:t>
      </w:r>
      <w:r w:rsidRPr="00DE6BFB">
        <w:rPr>
          <w:rStyle w:val="Bodytext7Italic0"/>
          <w:color w:val="auto"/>
          <w:sz w:val="22"/>
          <w:szCs w:val="22"/>
        </w:rPr>
        <w:t>нотной записи (партитуре).</w:t>
      </w:r>
      <w:r w:rsidRPr="00DE6BFB">
        <w:rPr>
          <w:color w:val="auto"/>
          <w:sz w:val="22"/>
          <w:szCs w:val="22"/>
        </w:rPr>
        <w:t xml:space="preserve"> Но есть принципиальная разница, с одной стороны, между этими древними (как письменность) или не очень древними (как нотная запись) типами кодировки речевых текстов и музыкальных композиций; с другой — </w:t>
      </w:r>
      <w:r w:rsidRPr="00DE6BFB">
        <w:rPr>
          <w:rStyle w:val="Bodytext7Italic0"/>
          <w:color w:val="auto"/>
          <w:sz w:val="22"/>
          <w:szCs w:val="22"/>
        </w:rPr>
        <w:t>техническими</w:t>
      </w:r>
      <w:r w:rsidRPr="00DE6BFB">
        <w:rPr>
          <w:color w:val="auto"/>
          <w:sz w:val="22"/>
          <w:szCs w:val="22"/>
        </w:rPr>
        <w:t xml:space="preserve"> видами фиксации (записи) всего звучащего и всего зримого.</w:t>
      </w:r>
    </w:p>
    <w:p w:rsidR="00007516" w:rsidRPr="00DE6BFB" w:rsidRDefault="00007516" w:rsidP="00373E1E">
      <w:pPr>
        <w:spacing w:line="360" w:lineRule="auto"/>
        <w:ind w:firstLine="567"/>
        <w:contextualSpacing/>
        <w:jc w:val="both"/>
        <w:rPr>
          <w:color w:val="auto"/>
          <w:sz w:val="22"/>
          <w:szCs w:val="22"/>
        </w:rPr>
      </w:pPr>
      <w:r w:rsidRPr="00DE6BFB">
        <w:rPr>
          <w:color w:val="auto"/>
          <w:sz w:val="22"/>
          <w:szCs w:val="22"/>
        </w:rPr>
        <w:t xml:space="preserve">В первом случае достаточно </w:t>
      </w:r>
      <w:r w:rsidRPr="00DE6BFB">
        <w:rPr>
          <w:rStyle w:val="Bodytext7Italic0"/>
          <w:color w:val="auto"/>
          <w:sz w:val="22"/>
          <w:szCs w:val="22"/>
        </w:rPr>
        <w:t>овладеть</w:t>
      </w:r>
      <w:r w:rsidRPr="00DE6BFB">
        <w:rPr>
          <w:color w:val="auto"/>
          <w:sz w:val="22"/>
          <w:szCs w:val="22"/>
        </w:rPr>
        <w:t xml:space="preserve"> кодами (освоить, желательно в совершенстве, письменную или нотную грамоту), чтобы </w:t>
      </w:r>
      <w:r w:rsidRPr="00DE6BFB">
        <w:rPr>
          <w:rStyle w:val="Bodytext7Italic0"/>
          <w:color w:val="auto"/>
          <w:sz w:val="22"/>
          <w:szCs w:val="22"/>
        </w:rPr>
        <w:t>осмысленно</w:t>
      </w:r>
      <w:r w:rsidRPr="00DE6BFB">
        <w:rPr>
          <w:color w:val="auto"/>
          <w:sz w:val="22"/>
          <w:szCs w:val="22"/>
        </w:rPr>
        <w:t xml:space="preserve"> и </w:t>
      </w:r>
      <w:r w:rsidRPr="00DE6BFB">
        <w:rPr>
          <w:rStyle w:val="Bodytext7Italic0"/>
          <w:color w:val="auto"/>
          <w:sz w:val="22"/>
          <w:szCs w:val="22"/>
        </w:rPr>
        <w:t>полноценно</w:t>
      </w:r>
      <w:r w:rsidRPr="00DE6BFB">
        <w:rPr>
          <w:color w:val="auto"/>
          <w:sz w:val="22"/>
          <w:szCs w:val="22"/>
        </w:rPr>
        <w:t xml:space="preserve"> воспринимать языковые или музыкальные тексты. Овладение </w:t>
      </w:r>
      <w:r w:rsidRPr="00DE6BFB">
        <w:rPr>
          <w:rStyle w:val="Bodytext7Italic0"/>
          <w:color w:val="auto"/>
          <w:sz w:val="22"/>
          <w:szCs w:val="22"/>
        </w:rPr>
        <w:t xml:space="preserve">письмом </w:t>
      </w:r>
      <w:r w:rsidRPr="00DE6BFB">
        <w:rPr>
          <w:color w:val="auto"/>
          <w:sz w:val="22"/>
          <w:szCs w:val="22"/>
        </w:rPr>
        <w:t xml:space="preserve">в наше время почти повсеместно, и уже почти полтора столетия как стало одним из аспектов государственного управления и финансирования. Но даже высшее гуманитарное образование (в том числе филологическое) сплошь и рядом далеко не достаточно, чтобы </w:t>
      </w:r>
      <w:r w:rsidRPr="00DE6BFB">
        <w:rPr>
          <w:rStyle w:val="Bodytext7Italic0"/>
          <w:color w:val="auto"/>
          <w:sz w:val="22"/>
          <w:szCs w:val="22"/>
        </w:rPr>
        <w:t>все</w:t>
      </w:r>
      <w:r w:rsidRPr="00DE6BFB">
        <w:rPr>
          <w:color w:val="auto"/>
          <w:sz w:val="22"/>
          <w:szCs w:val="22"/>
        </w:rPr>
        <w:t xml:space="preserve"> грамотные носители языка могли хоть сколько-нибудь адекватно воспринимать художественные тексты (потому что </w:t>
      </w:r>
      <w:r w:rsidRPr="00DE6BFB">
        <w:rPr>
          <w:rStyle w:val="Bodytext7Italic0"/>
          <w:color w:val="auto"/>
          <w:sz w:val="22"/>
          <w:szCs w:val="22"/>
        </w:rPr>
        <w:t>эстетическое чутье</w:t>
      </w:r>
      <w:r w:rsidRPr="00DE6BFB">
        <w:rPr>
          <w:color w:val="auto"/>
          <w:sz w:val="22"/>
          <w:szCs w:val="22"/>
        </w:rPr>
        <w:t xml:space="preserve"> — дар Божий, отнюдь не поровну поделенный между людьми). Однако </w:t>
      </w:r>
      <w:r w:rsidRPr="00DE6BFB">
        <w:rPr>
          <w:rStyle w:val="Bodytext7Italic0"/>
          <w:color w:val="auto"/>
          <w:sz w:val="22"/>
          <w:szCs w:val="22"/>
        </w:rPr>
        <w:t>озвучить</w:t>
      </w:r>
      <w:r w:rsidRPr="00DE6BFB">
        <w:rPr>
          <w:color w:val="auto"/>
          <w:sz w:val="22"/>
          <w:szCs w:val="22"/>
        </w:rPr>
        <w:t xml:space="preserve"> (т. е. прочесть вслух или про себя) напечатанное или написанное вручную может каждый, освоивший грамоту. Это одинаково справедливо также и в отношении </w:t>
      </w:r>
      <w:r w:rsidRPr="00DE6BFB">
        <w:rPr>
          <w:rStyle w:val="Bodytext7Italic0"/>
          <w:color w:val="auto"/>
          <w:sz w:val="22"/>
          <w:szCs w:val="22"/>
        </w:rPr>
        <w:t>музыкального</w:t>
      </w:r>
      <w:r w:rsidRPr="00DE6BFB">
        <w:rPr>
          <w:color w:val="auto"/>
          <w:sz w:val="22"/>
          <w:szCs w:val="22"/>
        </w:rPr>
        <w:t xml:space="preserve"> чутья и слуха. Но дело в том, что музыкальная грамотность — вообще явление редкое, исключительное, что музыкальное образование — отнюдь не распространенное явление, но является делом частной инициативы и зависит от частных материальных возможностей. Более того, начальная форма овладения нотной грамотой — это всего лишь </w:t>
      </w:r>
      <w:r w:rsidRPr="00DE6BFB">
        <w:rPr>
          <w:rStyle w:val="Bodytext7Italic0"/>
          <w:color w:val="auto"/>
          <w:sz w:val="22"/>
          <w:szCs w:val="22"/>
        </w:rPr>
        <w:t>умение читать ноты</w:t>
      </w:r>
      <w:r w:rsidRPr="00DE6BFB">
        <w:rPr>
          <w:color w:val="auto"/>
          <w:sz w:val="22"/>
          <w:szCs w:val="22"/>
        </w:rPr>
        <w:t xml:space="preserve">, чтобы суметь </w:t>
      </w:r>
      <w:r w:rsidRPr="00DE6BFB">
        <w:rPr>
          <w:rStyle w:val="Bodytext7Italic0"/>
          <w:color w:val="auto"/>
          <w:sz w:val="22"/>
          <w:szCs w:val="22"/>
        </w:rPr>
        <w:t>сыграть</w:t>
      </w:r>
      <w:r w:rsidRPr="00DE6BFB">
        <w:rPr>
          <w:color w:val="auto"/>
          <w:sz w:val="22"/>
          <w:szCs w:val="22"/>
        </w:rPr>
        <w:t xml:space="preserve"> данное произведение на соответствующем музыкальном инструменте. </w:t>
      </w:r>
      <w:proofErr w:type="gramStart"/>
      <w:r w:rsidRPr="00DE6BFB">
        <w:rPr>
          <w:rStyle w:val="Bodytext7Italic0"/>
          <w:color w:val="auto"/>
          <w:sz w:val="22"/>
          <w:szCs w:val="22"/>
        </w:rPr>
        <w:t>Услышать</w:t>
      </w:r>
      <w:r w:rsidRPr="00DE6BFB">
        <w:rPr>
          <w:color w:val="auto"/>
          <w:sz w:val="22"/>
          <w:szCs w:val="22"/>
        </w:rPr>
        <w:t xml:space="preserve"> записанное нотами одним только </w:t>
      </w:r>
      <w:r w:rsidRPr="00DE6BFB">
        <w:rPr>
          <w:rStyle w:val="Bodytext7Italic0"/>
          <w:color w:val="auto"/>
          <w:sz w:val="22"/>
          <w:szCs w:val="22"/>
        </w:rPr>
        <w:t>внутренним</w:t>
      </w:r>
      <w:r w:rsidRPr="00DE6BFB">
        <w:rPr>
          <w:color w:val="auto"/>
          <w:sz w:val="22"/>
          <w:szCs w:val="22"/>
        </w:rPr>
        <w:t xml:space="preserve"> слухом, </w:t>
      </w:r>
      <w:r w:rsidRPr="00DE6BFB">
        <w:rPr>
          <w:rStyle w:val="Bodytext7Italic0"/>
          <w:color w:val="auto"/>
          <w:sz w:val="22"/>
          <w:szCs w:val="22"/>
        </w:rPr>
        <w:t>без</w:t>
      </w:r>
      <w:r w:rsidRPr="00DE6BFB">
        <w:rPr>
          <w:color w:val="auto"/>
          <w:sz w:val="22"/>
          <w:szCs w:val="22"/>
        </w:rPr>
        <w:t xml:space="preserve"> игры на инструменте, музыканты, как правило, не способны.</w:t>
      </w:r>
      <w:proofErr w:type="gramEnd"/>
      <w:r w:rsidRPr="00DE6BFB">
        <w:rPr>
          <w:color w:val="auto"/>
          <w:sz w:val="22"/>
          <w:szCs w:val="22"/>
        </w:rPr>
        <w:t xml:space="preserve"> И только высококвалифицированные из них (композиторы, дирижеры, исполнители-виртуозы или те из музыкантов, которые одарены идеальным слухом) могут, что называется, </w:t>
      </w:r>
      <w:r w:rsidRPr="00DE6BFB">
        <w:rPr>
          <w:rStyle w:val="Bodytext7Italic0"/>
          <w:color w:val="auto"/>
          <w:sz w:val="22"/>
          <w:szCs w:val="22"/>
        </w:rPr>
        <w:t>читать</w:t>
      </w:r>
      <w:r w:rsidRPr="00DE6BFB">
        <w:rPr>
          <w:color w:val="auto"/>
          <w:sz w:val="22"/>
          <w:szCs w:val="22"/>
        </w:rPr>
        <w:t xml:space="preserve"> по нотам и сразу </w:t>
      </w:r>
      <w:r w:rsidRPr="00DE6BFB">
        <w:rPr>
          <w:rStyle w:val="Bodytext7Italic0"/>
          <w:color w:val="auto"/>
          <w:sz w:val="22"/>
          <w:szCs w:val="22"/>
        </w:rPr>
        <w:t>слышать</w:t>
      </w:r>
      <w:r w:rsidRPr="00DE6BFB">
        <w:rPr>
          <w:color w:val="auto"/>
          <w:sz w:val="22"/>
          <w:szCs w:val="22"/>
        </w:rPr>
        <w:t>, как звучит записанное нотами произведение.</w:t>
      </w:r>
    </w:p>
    <w:p w:rsidR="00007516" w:rsidRPr="00DE6BFB" w:rsidRDefault="00007516" w:rsidP="00373E1E">
      <w:pPr>
        <w:spacing w:line="360" w:lineRule="auto"/>
        <w:ind w:firstLine="567"/>
        <w:contextualSpacing/>
        <w:jc w:val="both"/>
        <w:rPr>
          <w:color w:val="auto"/>
          <w:sz w:val="22"/>
          <w:szCs w:val="22"/>
        </w:rPr>
      </w:pPr>
      <w:r w:rsidRPr="00DE6BFB">
        <w:rPr>
          <w:color w:val="auto"/>
          <w:sz w:val="22"/>
          <w:szCs w:val="22"/>
        </w:rPr>
        <w:t xml:space="preserve">Этим исторически сложившимся обстоятельством определяется принципиальная разница между </w:t>
      </w:r>
      <w:r w:rsidRPr="00DE6BFB">
        <w:rPr>
          <w:rStyle w:val="Bodytext7Italic0"/>
          <w:color w:val="auto"/>
          <w:sz w:val="22"/>
          <w:szCs w:val="22"/>
        </w:rPr>
        <w:t>записанным</w:t>
      </w:r>
      <w:r w:rsidRPr="00DE6BFB">
        <w:rPr>
          <w:color w:val="auto"/>
          <w:sz w:val="22"/>
          <w:szCs w:val="22"/>
        </w:rPr>
        <w:t xml:space="preserve"> текстом (литературным или музыкальным) и его живым </w:t>
      </w:r>
      <w:r w:rsidRPr="00DE6BFB">
        <w:rPr>
          <w:rStyle w:val="Bodytext7Italic0"/>
          <w:color w:val="auto"/>
          <w:sz w:val="22"/>
          <w:szCs w:val="22"/>
        </w:rPr>
        <w:t xml:space="preserve">исполнением. </w:t>
      </w:r>
    </w:p>
    <w:p w:rsidR="00007516" w:rsidRPr="00DE6BFB" w:rsidRDefault="00007516" w:rsidP="00373E1E">
      <w:pPr>
        <w:spacing w:line="360" w:lineRule="auto"/>
        <w:ind w:firstLine="567"/>
        <w:contextualSpacing/>
        <w:jc w:val="both"/>
        <w:rPr>
          <w:color w:val="auto"/>
          <w:sz w:val="22"/>
          <w:szCs w:val="22"/>
        </w:rPr>
      </w:pPr>
      <w:proofErr w:type="gramStart"/>
      <w:r w:rsidRPr="00DE6BFB">
        <w:rPr>
          <w:rStyle w:val="Bodytext7Italic0"/>
          <w:color w:val="auto"/>
          <w:sz w:val="22"/>
          <w:szCs w:val="22"/>
        </w:rPr>
        <w:t>Литературный</w:t>
      </w:r>
      <w:r w:rsidRPr="00DE6BFB">
        <w:rPr>
          <w:color w:val="auto"/>
          <w:sz w:val="22"/>
          <w:szCs w:val="22"/>
        </w:rPr>
        <w:t xml:space="preserve"> текст всегда оказывается </w:t>
      </w:r>
      <w:r w:rsidRPr="00DE6BFB">
        <w:rPr>
          <w:rStyle w:val="Bodytext7Italic0"/>
          <w:color w:val="auto"/>
          <w:sz w:val="22"/>
          <w:szCs w:val="22"/>
        </w:rPr>
        <w:t>богаче</w:t>
      </w:r>
      <w:r w:rsidRPr="00DE6BFB">
        <w:rPr>
          <w:color w:val="auto"/>
          <w:sz w:val="22"/>
          <w:szCs w:val="22"/>
        </w:rPr>
        <w:t xml:space="preserve"> любого его прочтения вслух (даже когда его читают выдающиеся «мастера слова»), потому что </w:t>
      </w:r>
      <w:r w:rsidRPr="00DE6BFB">
        <w:rPr>
          <w:rStyle w:val="Bodytext7Italic0"/>
          <w:color w:val="auto"/>
          <w:sz w:val="22"/>
          <w:szCs w:val="22"/>
        </w:rPr>
        <w:t>всякое</w:t>
      </w:r>
      <w:r w:rsidRPr="00DE6BFB">
        <w:rPr>
          <w:color w:val="auto"/>
          <w:sz w:val="22"/>
          <w:szCs w:val="22"/>
        </w:rPr>
        <w:t xml:space="preserve"> и </w:t>
      </w:r>
      <w:r w:rsidRPr="00DE6BFB">
        <w:rPr>
          <w:rStyle w:val="Bodytext7Italic0"/>
          <w:color w:val="auto"/>
          <w:sz w:val="22"/>
          <w:szCs w:val="22"/>
        </w:rPr>
        <w:t>каждое</w:t>
      </w:r>
      <w:r w:rsidRPr="00DE6BFB">
        <w:rPr>
          <w:color w:val="auto"/>
          <w:sz w:val="22"/>
          <w:szCs w:val="22"/>
        </w:rPr>
        <w:t xml:space="preserve"> чтение вслух отличается своим неповторимым интонированием текста, ритмическим рисунком декламации, динамикой чтения, расстановкой смысловых акцентов и т. д. Каждое такое чтение является одновременно и </w:t>
      </w:r>
      <w:r w:rsidRPr="00DE6BFB">
        <w:rPr>
          <w:rStyle w:val="Bodytext7Italic0"/>
          <w:color w:val="auto"/>
          <w:sz w:val="22"/>
          <w:szCs w:val="22"/>
        </w:rPr>
        <w:t>личной интерпретацией</w:t>
      </w:r>
      <w:r w:rsidRPr="00DE6BFB">
        <w:rPr>
          <w:color w:val="auto"/>
          <w:sz w:val="22"/>
          <w:szCs w:val="22"/>
        </w:rPr>
        <w:t xml:space="preserve"> данного произведения чтецом-декламатором.</w:t>
      </w:r>
      <w:proofErr w:type="gramEnd"/>
      <w:r w:rsidRPr="00DE6BFB">
        <w:rPr>
          <w:color w:val="auto"/>
          <w:sz w:val="22"/>
          <w:szCs w:val="22"/>
        </w:rPr>
        <w:t xml:space="preserve"> Оно может открывать слушателю такие смысловые нюансы даже хорошо знакомого ему текста, которых он сам в нем не улавливал до сих пор. Однако ни один декламатор никогда не прочтет знакомого слушателю текста так, чтобы его прочтение во всем соответствовало тому важному и особо значимому, что ценит и чем потрясается в нем слушатель, уже читавший (и может быть, не один раз) это произведение, что называется, «про себя». </w:t>
      </w:r>
      <w:r w:rsidRPr="00DE6BFB">
        <w:rPr>
          <w:rStyle w:val="Bodytext7Italic0"/>
          <w:color w:val="auto"/>
          <w:sz w:val="22"/>
          <w:szCs w:val="22"/>
        </w:rPr>
        <w:t>Письменный</w:t>
      </w:r>
      <w:r w:rsidRPr="00DE6BFB">
        <w:rPr>
          <w:color w:val="auto"/>
          <w:sz w:val="22"/>
          <w:szCs w:val="22"/>
        </w:rPr>
        <w:t xml:space="preserve"> текст, таким образом, является </w:t>
      </w:r>
      <w:r w:rsidRPr="00DE6BFB">
        <w:rPr>
          <w:rStyle w:val="Bodytext7Italic0"/>
          <w:b/>
          <w:color w:val="auto"/>
          <w:sz w:val="22"/>
          <w:szCs w:val="22"/>
        </w:rPr>
        <w:t>инвариантом</w:t>
      </w:r>
      <w:r w:rsidRPr="00DE6BFB">
        <w:rPr>
          <w:b/>
          <w:color w:val="auto"/>
          <w:sz w:val="22"/>
          <w:szCs w:val="22"/>
        </w:rPr>
        <w:t xml:space="preserve"> </w:t>
      </w:r>
      <w:r w:rsidRPr="00DE6BFB">
        <w:rPr>
          <w:color w:val="auto"/>
          <w:sz w:val="22"/>
          <w:szCs w:val="22"/>
        </w:rPr>
        <w:t xml:space="preserve">по отношению ко всем исполнительским прочтениям его как к своим интерпретационным </w:t>
      </w:r>
      <w:r w:rsidRPr="00DE6BFB">
        <w:rPr>
          <w:rStyle w:val="Bodytext7Italic0"/>
          <w:color w:val="auto"/>
          <w:sz w:val="22"/>
          <w:szCs w:val="22"/>
        </w:rPr>
        <w:t>вариантам</w:t>
      </w:r>
      <w:r w:rsidRPr="00DE6BFB">
        <w:rPr>
          <w:color w:val="auto"/>
          <w:sz w:val="22"/>
          <w:szCs w:val="22"/>
        </w:rPr>
        <w:t>.</w:t>
      </w:r>
    </w:p>
    <w:p w:rsidR="00007516" w:rsidRPr="00DE6BFB" w:rsidRDefault="00007516" w:rsidP="00373E1E">
      <w:pPr>
        <w:spacing w:line="360" w:lineRule="auto"/>
        <w:ind w:firstLine="567"/>
        <w:contextualSpacing/>
        <w:jc w:val="both"/>
        <w:rPr>
          <w:color w:val="auto"/>
          <w:sz w:val="22"/>
          <w:szCs w:val="22"/>
        </w:rPr>
      </w:pPr>
      <w:r w:rsidRPr="00DE6BFB">
        <w:rPr>
          <w:color w:val="auto"/>
          <w:sz w:val="22"/>
          <w:szCs w:val="22"/>
        </w:rPr>
        <w:t xml:space="preserve">В сущности, </w:t>
      </w:r>
      <w:r w:rsidRPr="00DE6BFB">
        <w:rPr>
          <w:rStyle w:val="Bodytext7Italic0"/>
          <w:color w:val="auto"/>
          <w:sz w:val="22"/>
          <w:szCs w:val="22"/>
        </w:rPr>
        <w:t>нотная запись</w:t>
      </w:r>
      <w:r w:rsidRPr="00DE6BFB">
        <w:rPr>
          <w:color w:val="auto"/>
          <w:sz w:val="22"/>
          <w:szCs w:val="22"/>
        </w:rPr>
        <w:t xml:space="preserve"> музыкального произведения тоже </w:t>
      </w:r>
      <w:r w:rsidRPr="00DE6BFB">
        <w:rPr>
          <w:rStyle w:val="Bodytext7Italic0"/>
          <w:b/>
          <w:color w:val="auto"/>
          <w:sz w:val="22"/>
          <w:szCs w:val="22"/>
        </w:rPr>
        <w:t xml:space="preserve">богаче </w:t>
      </w:r>
      <w:r w:rsidRPr="00DE6BFB">
        <w:rPr>
          <w:rStyle w:val="Bodytext7Italic0"/>
          <w:color w:val="auto"/>
          <w:sz w:val="22"/>
          <w:szCs w:val="22"/>
        </w:rPr>
        <w:t xml:space="preserve">любого </w:t>
      </w:r>
      <w:r w:rsidRPr="00DE6BFB">
        <w:rPr>
          <w:color w:val="auto"/>
          <w:sz w:val="22"/>
          <w:szCs w:val="22"/>
        </w:rPr>
        <w:t xml:space="preserve">и </w:t>
      </w:r>
      <w:r w:rsidRPr="00DE6BFB">
        <w:rPr>
          <w:rStyle w:val="Bodytext7Italic0"/>
          <w:color w:val="auto"/>
          <w:sz w:val="22"/>
          <w:szCs w:val="22"/>
        </w:rPr>
        <w:t>каждого</w:t>
      </w:r>
      <w:r w:rsidRPr="00DE6BFB">
        <w:rPr>
          <w:color w:val="auto"/>
          <w:sz w:val="22"/>
          <w:szCs w:val="22"/>
        </w:rPr>
        <w:t xml:space="preserve"> живого его исполнения, которое точно так же выступает по отношению к нотному тексту одним из его интерпретационных </w:t>
      </w:r>
      <w:r w:rsidRPr="00DE6BFB">
        <w:rPr>
          <w:rStyle w:val="Bodytext7Italic0"/>
          <w:color w:val="auto"/>
          <w:sz w:val="22"/>
          <w:szCs w:val="22"/>
        </w:rPr>
        <w:t>вариантов</w:t>
      </w:r>
      <w:r w:rsidRPr="00DE6BFB">
        <w:rPr>
          <w:color w:val="auto"/>
          <w:sz w:val="22"/>
          <w:szCs w:val="22"/>
        </w:rPr>
        <w:t xml:space="preserve">, а нотный текст является для всех его исполнений, прошлых, настоящих и будущих, — их </w:t>
      </w:r>
      <w:r w:rsidRPr="00DE6BFB">
        <w:rPr>
          <w:rStyle w:val="Bodytext7Italic0"/>
          <w:b/>
          <w:color w:val="auto"/>
          <w:sz w:val="22"/>
          <w:szCs w:val="22"/>
        </w:rPr>
        <w:t>инвариантом.</w:t>
      </w:r>
    </w:p>
    <w:p w:rsidR="00007516" w:rsidRPr="00DE6BFB" w:rsidRDefault="00007516" w:rsidP="00373E1E">
      <w:pPr>
        <w:pStyle w:val="aa"/>
        <w:spacing w:line="360" w:lineRule="auto"/>
        <w:ind w:firstLine="567"/>
        <w:jc w:val="both"/>
        <w:rPr>
          <w:color w:val="auto"/>
          <w:sz w:val="22"/>
          <w:szCs w:val="22"/>
          <w:lang w:eastAsia="en-US" w:bidi="en-US"/>
        </w:rPr>
      </w:pPr>
      <w:r w:rsidRPr="00DE6BFB">
        <w:rPr>
          <w:color w:val="auto"/>
          <w:sz w:val="22"/>
          <w:szCs w:val="22"/>
        </w:rPr>
        <w:t xml:space="preserve">В </w:t>
      </w:r>
      <w:r w:rsidRPr="00DE6BFB">
        <w:rPr>
          <w:rStyle w:val="Bodytext7Italic0"/>
          <w:color w:val="auto"/>
          <w:sz w:val="22"/>
          <w:szCs w:val="22"/>
        </w:rPr>
        <w:t>этом</w:t>
      </w:r>
      <w:r w:rsidRPr="00DE6BFB">
        <w:rPr>
          <w:color w:val="auto"/>
          <w:sz w:val="22"/>
          <w:szCs w:val="22"/>
        </w:rPr>
        <w:t xml:space="preserve"> нет различия между художественной литературой и музыкой. Зато к вопиющим различиям между </w:t>
      </w:r>
      <w:r w:rsidRPr="00DE6BFB">
        <w:rPr>
          <w:rStyle w:val="Bodytext7Italic0"/>
          <w:color w:val="auto"/>
          <w:sz w:val="22"/>
          <w:szCs w:val="22"/>
        </w:rPr>
        <w:t>записанным</w:t>
      </w:r>
      <w:r w:rsidRPr="00DE6BFB">
        <w:rPr>
          <w:color w:val="auto"/>
          <w:sz w:val="22"/>
          <w:szCs w:val="22"/>
        </w:rPr>
        <w:t xml:space="preserve"> текстом и его </w:t>
      </w:r>
      <w:r w:rsidRPr="00DE6BFB">
        <w:rPr>
          <w:rStyle w:val="Bodytext7Italic0"/>
          <w:color w:val="auto"/>
          <w:sz w:val="22"/>
          <w:szCs w:val="22"/>
        </w:rPr>
        <w:t xml:space="preserve">исполнениями </w:t>
      </w:r>
      <w:r w:rsidRPr="00DE6BFB">
        <w:rPr>
          <w:color w:val="auto"/>
          <w:sz w:val="22"/>
          <w:szCs w:val="22"/>
        </w:rPr>
        <w:t xml:space="preserve">в литературе и музыке относится то социально-историческое обстоятельство, о котором мы говорили выше. Литературу больше </w:t>
      </w:r>
      <w:r w:rsidRPr="00DE6BFB">
        <w:rPr>
          <w:rStyle w:val="Bodytext7Italic0"/>
          <w:b/>
          <w:color w:val="auto"/>
          <w:sz w:val="22"/>
          <w:szCs w:val="22"/>
        </w:rPr>
        <w:t>читают,</w:t>
      </w:r>
      <w:r w:rsidRPr="00DE6BFB">
        <w:rPr>
          <w:b/>
          <w:color w:val="auto"/>
          <w:sz w:val="22"/>
          <w:szCs w:val="22"/>
        </w:rPr>
        <w:t xml:space="preserve"> </w:t>
      </w:r>
      <w:r w:rsidRPr="00DE6BFB">
        <w:rPr>
          <w:color w:val="auto"/>
          <w:sz w:val="22"/>
          <w:szCs w:val="22"/>
        </w:rPr>
        <w:t xml:space="preserve">чем </w:t>
      </w:r>
      <w:r w:rsidRPr="00DE6BFB">
        <w:rPr>
          <w:rStyle w:val="Bodytext7Italic0"/>
          <w:color w:val="auto"/>
          <w:sz w:val="22"/>
          <w:szCs w:val="22"/>
        </w:rPr>
        <w:t>слушают</w:t>
      </w:r>
      <w:r w:rsidRPr="00DE6BFB">
        <w:rPr>
          <w:color w:val="auto"/>
          <w:sz w:val="22"/>
          <w:szCs w:val="22"/>
        </w:rPr>
        <w:t xml:space="preserve">, потому знание текста-инварианта позволяет слушателям в каждом живом чтении литературного текста видеть не только его достоинства, но и ущербность по отношению к смысловой неисчерпаемости декламируемого текста. </w:t>
      </w:r>
      <w:proofErr w:type="gramStart"/>
      <w:r w:rsidRPr="00DE6BFB">
        <w:rPr>
          <w:color w:val="auto"/>
          <w:sz w:val="22"/>
          <w:szCs w:val="22"/>
        </w:rPr>
        <w:t xml:space="preserve">Музыку, напротив, больше </w:t>
      </w:r>
      <w:r w:rsidRPr="00DE6BFB">
        <w:rPr>
          <w:rStyle w:val="Bodytext7Italic0"/>
          <w:b/>
          <w:color w:val="auto"/>
          <w:sz w:val="22"/>
          <w:szCs w:val="22"/>
        </w:rPr>
        <w:t>слушают,</w:t>
      </w:r>
      <w:r w:rsidRPr="00DE6BFB">
        <w:rPr>
          <w:color w:val="auto"/>
          <w:sz w:val="22"/>
          <w:szCs w:val="22"/>
        </w:rPr>
        <w:t xml:space="preserve"> чем </w:t>
      </w:r>
      <w:r w:rsidRPr="00DE6BFB">
        <w:rPr>
          <w:rStyle w:val="Bodytext7Italic0"/>
          <w:color w:val="auto"/>
          <w:sz w:val="22"/>
          <w:szCs w:val="22"/>
        </w:rPr>
        <w:t>читают,</w:t>
      </w:r>
      <w:r w:rsidRPr="00DE6BFB">
        <w:rPr>
          <w:color w:val="auto"/>
          <w:sz w:val="22"/>
          <w:szCs w:val="22"/>
        </w:rPr>
        <w:t xml:space="preserve"> и потому так высоко ценят </w:t>
      </w:r>
      <w:r w:rsidRPr="00DE6BFB">
        <w:rPr>
          <w:rStyle w:val="Bodytext7Italic0"/>
          <w:color w:val="auto"/>
          <w:sz w:val="22"/>
          <w:szCs w:val="22"/>
        </w:rPr>
        <w:t>множественность</w:t>
      </w:r>
      <w:r w:rsidRPr="00DE6BFB">
        <w:rPr>
          <w:color w:val="auto"/>
          <w:sz w:val="22"/>
          <w:szCs w:val="22"/>
        </w:rPr>
        <w:t xml:space="preserve"> исполнений одного и того же произведения, так как только через нее для слушателя приоткрывается некоторое эстетическое и эмоционально-интонационное </w:t>
      </w:r>
      <w:r w:rsidRPr="00DE6BFB">
        <w:rPr>
          <w:rStyle w:val="Bodytext7Italic0"/>
          <w:color w:val="auto"/>
          <w:sz w:val="22"/>
          <w:szCs w:val="22"/>
        </w:rPr>
        <w:t>богатство</w:t>
      </w:r>
      <w:r w:rsidRPr="00DE6BFB">
        <w:rPr>
          <w:color w:val="auto"/>
          <w:sz w:val="22"/>
          <w:szCs w:val="22"/>
        </w:rPr>
        <w:t xml:space="preserve"> данного произведения, служащего для всех исполнителей не чем иным, как </w:t>
      </w:r>
      <w:r w:rsidRPr="00DE6BFB">
        <w:rPr>
          <w:rStyle w:val="Bodytext7Italic0"/>
          <w:color w:val="auto"/>
          <w:sz w:val="22"/>
          <w:szCs w:val="22"/>
        </w:rPr>
        <w:t>инвариантом</w:t>
      </w:r>
      <w:r w:rsidRPr="00DE6BFB">
        <w:rPr>
          <w:color w:val="auto"/>
          <w:sz w:val="22"/>
          <w:szCs w:val="22"/>
        </w:rPr>
        <w:t xml:space="preserve">, которого </w:t>
      </w:r>
      <w:r w:rsidRPr="00DE6BFB">
        <w:rPr>
          <w:rStyle w:val="Bodytext7Italic0"/>
          <w:color w:val="auto"/>
          <w:sz w:val="22"/>
          <w:szCs w:val="22"/>
        </w:rPr>
        <w:t>массовый</w:t>
      </w:r>
      <w:r w:rsidRPr="00DE6BFB">
        <w:rPr>
          <w:color w:val="auto"/>
          <w:sz w:val="22"/>
          <w:szCs w:val="22"/>
        </w:rPr>
        <w:t xml:space="preserve"> слушатель не может знать, потому что музыкально </w:t>
      </w:r>
      <w:r w:rsidRPr="00DE6BFB">
        <w:rPr>
          <w:rStyle w:val="Bodytext7Italic0"/>
          <w:color w:val="auto"/>
          <w:sz w:val="22"/>
          <w:szCs w:val="22"/>
        </w:rPr>
        <w:t>неграмотен</w:t>
      </w:r>
      <w:r w:rsidRPr="00DE6BFB">
        <w:rPr>
          <w:color w:val="auto"/>
          <w:sz w:val="22"/>
          <w:szCs w:val="22"/>
        </w:rPr>
        <w:t xml:space="preserve">. </w:t>
      </w:r>
      <w:proofErr w:type="gramEnd"/>
    </w:p>
    <w:p w:rsidR="00007516" w:rsidRPr="00DE6BFB" w:rsidRDefault="00007516" w:rsidP="00373E1E">
      <w:pPr>
        <w:pStyle w:val="aa"/>
        <w:spacing w:line="360" w:lineRule="auto"/>
        <w:ind w:firstLine="567"/>
        <w:jc w:val="both"/>
        <w:rPr>
          <w:sz w:val="22"/>
          <w:szCs w:val="22"/>
        </w:rPr>
      </w:pPr>
      <w:r w:rsidRPr="00DE6BFB">
        <w:rPr>
          <w:color w:val="auto"/>
          <w:sz w:val="22"/>
          <w:szCs w:val="22"/>
        </w:rPr>
        <w:t xml:space="preserve">Важен и еще один фактор. </w:t>
      </w:r>
      <w:r w:rsidRPr="00DE6BFB">
        <w:rPr>
          <w:rStyle w:val="Bodytext7Italic0"/>
          <w:b/>
          <w:color w:val="auto"/>
          <w:sz w:val="22"/>
          <w:szCs w:val="22"/>
        </w:rPr>
        <w:t>Тембры</w:t>
      </w:r>
      <w:r w:rsidRPr="00DE6BFB">
        <w:rPr>
          <w:rStyle w:val="Bodytext7Italic0"/>
          <w:color w:val="auto"/>
          <w:sz w:val="22"/>
          <w:szCs w:val="22"/>
        </w:rPr>
        <w:t xml:space="preserve"> речевых</w:t>
      </w:r>
      <w:r w:rsidRPr="00DE6BFB">
        <w:rPr>
          <w:color w:val="auto"/>
          <w:sz w:val="22"/>
          <w:szCs w:val="22"/>
        </w:rPr>
        <w:t xml:space="preserve"> голосов лишь у самых выдающихся актеров и декламаторов легко запоминаемы и узнаваемы. По качеству они редко когда сопоставимы с тембрами </w:t>
      </w:r>
      <w:r w:rsidRPr="00DE6BFB">
        <w:rPr>
          <w:rStyle w:val="Bodytext7Italic0"/>
          <w:color w:val="auto"/>
          <w:sz w:val="22"/>
          <w:szCs w:val="22"/>
        </w:rPr>
        <w:t>певческих</w:t>
      </w:r>
      <w:r w:rsidRPr="00DE6BFB">
        <w:rPr>
          <w:color w:val="auto"/>
          <w:sz w:val="22"/>
          <w:szCs w:val="22"/>
        </w:rPr>
        <w:t xml:space="preserve"> голосов, тем более с необыкновенным тембровым и интонационным богатством десятков и более музыкальных </w:t>
      </w:r>
      <w:r w:rsidRPr="00DE6BFB">
        <w:rPr>
          <w:rStyle w:val="Bodytext7Italic0"/>
          <w:color w:val="auto"/>
          <w:sz w:val="22"/>
          <w:szCs w:val="22"/>
        </w:rPr>
        <w:t>инструментов...</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28097"/>
      <w:docPartObj>
        <w:docPartGallery w:val="Page Numbers (Bottom of Page)"/>
        <w:docPartUnique/>
      </w:docPartObj>
    </w:sdtPr>
    <w:sdtContent>
      <w:p w:rsidR="00007516" w:rsidRDefault="00007516">
        <w:pPr>
          <w:pStyle w:val="a5"/>
          <w:jc w:val="right"/>
        </w:pPr>
        <w:r>
          <w:fldChar w:fldCharType="begin"/>
        </w:r>
        <w:r>
          <w:instrText>PAGE   \* MERGEFORMAT</w:instrText>
        </w:r>
        <w:r>
          <w:fldChar w:fldCharType="separate"/>
        </w:r>
        <w:r>
          <w:rPr>
            <w:noProof/>
          </w:rPr>
          <w:t>2</w:t>
        </w:r>
        <w:r>
          <w:fldChar w:fldCharType="end"/>
        </w:r>
      </w:p>
    </w:sdtContent>
  </w:sdt>
  <w:p w:rsidR="00007516" w:rsidRDefault="0000751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0004991"/>
      <w:docPartObj>
        <w:docPartGallery w:val="Page Numbers (Bottom of Page)"/>
        <w:docPartUnique/>
      </w:docPartObj>
    </w:sdtPr>
    <w:sdtContent>
      <w:p w:rsidR="00007516" w:rsidRDefault="00007516">
        <w:pPr>
          <w:pStyle w:val="a5"/>
          <w:jc w:val="right"/>
        </w:pPr>
        <w:r>
          <w:fldChar w:fldCharType="begin"/>
        </w:r>
        <w:r>
          <w:instrText>PAGE   \* MERGEFORMAT</w:instrText>
        </w:r>
        <w:r>
          <w:fldChar w:fldCharType="separate"/>
        </w:r>
        <w:r w:rsidR="00557B4F">
          <w:rPr>
            <w:noProof/>
          </w:rPr>
          <w:t>52</w:t>
        </w:r>
        <w:r>
          <w:fldChar w:fldCharType="end"/>
        </w:r>
      </w:p>
    </w:sdtContent>
  </w:sdt>
  <w:p w:rsidR="00007516" w:rsidRDefault="0000751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545449"/>
      <w:docPartObj>
        <w:docPartGallery w:val="Page Numbers (Bottom of Page)"/>
        <w:docPartUnique/>
      </w:docPartObj>
    </w:sdtPr>
    <w:sdtContent>
      <w:p w:rsidR="00007516" w:rsidRDefault="00007516">
        <w:pPr>
          <w:pStyle w:val="a5"/>
          <w:jc w:val="right"/>
        </w:pPr>
        <w:r>
          <w:fldChar w:fldCharType="begin"/>
        </w:r>
        <w:r>
          <w:instrText>PAGE   \* MERGEFORMAT</w:instrText>
        </w:r>
        <w:r>
          <w:fldChar w:fldCharType="separate"/>
        </w:r>
        <w:r w:rsidR="00557B4F">
          <w:rPr>
            <w:noProof/>
          </w:rPr>
          <w:t>53</w:t>
        </w:r>
        <w:r>
          <w:fldChar w:fldCharType="end"/>
        </w:r>
      </w:p>
    </w:sdtContent>
  </w:sdt>
  <w:p w:rsidR="00007516" w:rsidRDefault="00007516">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16" w:rsidRDefault="0000751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16" w:rsidRDefault="00007516"/>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16" w:rsidRDefault="0000751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D78" w:rsidRDefault="00105D78">
      <w:r>
        <w:separator/>
      </w:r>
    </w:p>
  </w:footnote>
  <w:footnote w:type="continuationSeparator" w:id="0">
    <w:p w:rsidR="00105D78" w:rsidRDefault="00105D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16" w:rsidRDefault="0000751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2B37"/>
    <w:multiLevelType w:val="multilevel"/>
    <w:tmpl w:val="571C47EE"/>
    <w:lvl w:ilvl="0">
      <w:start w:val="1"/>
      <w:numFmt w:val="decimal"/>
      <w:lvlText w:val="%1."/>
      <w:lvlJc w:val="left"/>
      <w:pPr>
        <w:ind w:left="0" w:firstLine="0"/>
      </w:pPr>
      <w:rPr>
        <w:rFonts w:hint="default"/>
        <w:b w:val="0"/>
        <w:bCs w:val="0"/>
        <w:i w:val="0"/>
        <w:iCs w:val="0"/>
        <w:smallCaps w:val="0"/>
        <w:strike w:val="0"/>
        <w:color w:val="231F20"/>
        <w:spacing w:val="0"/>
        <w:w w:val="100"/>
        <w:position w:val="0"/>
        <w:sz w:val="24"/>
        <w:szCs w:val="24"/>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nsid w:val="0300336A"/>
    <w:multiLevelType w:val="hybridMultilevel"/>
    <w:tmpl w:val="5BCC3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D567A7"/>
    <w:multiLevelType w:val="multilevel"/>
    <w:tmpl w:val="96C0A8AC"/>
    <w:lvl w:ilvl="0">
      <w:start w:val="1"/>
      <w:numFmt w:val="bullet"/>
      <w:lvlText w:val=""/>
      <w:lvlJc w:val="left"/>
      <w:rPr>
        <w:rFonts w:ascii="Symbol" w:hAnsi="Symbol" w:hint="default"/>
        <w:b w:val="0"/>
        <w:bCs w:val="0"/>
        <w:i w:val="0"/>
        <w:iCs w:val="0"/>
        <w:smallCaps w:val="0"/>
        <w:strike w:val="0"/>
        <w:color w:val="231F2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F01548"/>
    <w:multiLevelType w:val="hybridMultilevel"/>
    <w:tmpl w:val="27FE91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E75FD0"/>
    <w:multiLevelType w:val="hybridMultilevel"/>
    <w:tmpl w:val="507CF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2527B8"/>
    <w:multiLevelType w:val="hybridMultilevel"/>
    <w:tmpl w:val="06C895C8"/>
    <w:lvl w:ilvl="0" w:tplc="077C84B0">
      <w:start w:val="1"/>
      <w:numFmt w:val="decimal"/>
      <w:lvlText w:val="%1."/>
      <w:lvlJc w:val="left"/>
      <w:pPr>
        <w:ind w:left="1744" w:hanging="1035"/>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A31617"/>
    <w:multiLevelType w:val="hybridMultilevel"/>
    <w:tmpl w:val="AEDE254A"/>
    <w:lvl w:ilvl="0" w:tplc="EC52A1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8A47435"/>
    <w:multiLevelType w:val="multilevel"/>
    <w:tmpl w:val="C92895C8"/>
    <w:lvl w:ilvl="0">
      <w:start w:val="1"/>
      <w:numFmt w:val="decimal"/>
      <w:lvlText w:val="%1."/>
      <w:lvlJc w:val="left"/>
      <w:rPr>
        <w:rFonts w:ascii="Arial" w:eastAsia="Arial" w:hAnsi="Arial" w:cs="Arial"/>
        <w:b w:val="0"/>
        <w:bCs w:val="0"/>
        <w:i w:val="0"/>
        <w:iCs w:val="0"/>
        <w:smallCaps w:val="0"/>
        <w:strike w:val="0"/>
        <w:color w:val="231F2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C035C9"/>
    <w:multiLevelType w:val="multilevel"/>
    <w:tmpl w:val="8FE82B7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231F2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1C6D3E7C"/>
    <w:multiLevelType w:val="multilevel"/>
    <w:tmpl w:val="571C47EE"/>
    <w:lvl w:ilvl="0">
      <w:start w:val="1"/>
      <w:numFmt w:val="decimal"/>
      <w:lvlText w:val="%1."/>
      <w:lvlJc w:val="left"/>
      <w:pPr>
        <w:ind w:left="0" w:firstLine="0"/>
      </w:pPr>
      <w:rPr>
        <w:rFonts w:hint="default"/>
        <w:b w:val="0"/>
        <w:bCs w:val="0"/>
        <w:i w:val="0"/>
        <w:iCs w:val="0"/>
        <w:smallCaps w:val="0"/>
        <w:strike w:val="0"/>
        <w:color w:val="231F20"/>
        <w:spacing w:val="0"/>
        <w:w w:val="100"/>
        <w:position w:val="0"/>
        <w:sz w:val="24"/>
        <w:szCs w:val="24"/>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nsid w:val="1F7F731E"/>
    <w:multiLevelType w:val="hybridMultilevel"/>
    <w:tmpl w:val="3738D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B45787"/>
    <w:multiLevelType w:val="hybridMultilevel"/>
    <w:tmpl w:val="3AB8EC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491D16"/>
    <w:multiLevelType w:val="hybridMultilevel"/>
    <w:tmpl w:val="F3661B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DC6BEA"/>
    <w:multiLevelType w:val="multilevel"/>
    <w:tmpl w:val="830A9D5A"/>
    <w:lvl w:ilvl="0">
      <w:start w:val="1"/>
      <w:numFmt w:val="decimal"/>
      <w:lvlText w:val="%1."/>
      <w:lvlJc w:val="left"/>
      <w:pPr>
        <w:ind w:left="0" w:firstLine="0"/>
      </w:pPr>
      <w:rPr>
        <w:rFonts w:hint="default"/>
        <w:b w:val="0"/>
        <w:bCs w:val="0"/>
        <w:i w:val="0"/>
        <w:iCs w:val="0"/>
        <w:smallCaps w:val="0"/>
        <w:strike w:val="0"/>
        <w:color w:val="231F2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908516B"/>
    <w:multiLevelType w:val="hybridMultilevel"/>
    <w:tmpl w:val="5D3E6D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B46364"/>
    <w:multiLevelType w:val="multilevel"/>
    <w:tmpl w:val="8CE23F7C"/>
    <w:lvl w:ilvl="0">
      <w:start w:val="1"/>
      <w:numFmt w:val="decimal"/>
      <w:lvlText w:val="%1."/>
      <w:lvlJc w:val="left"/>
      <w:pPr>
        <w:ind w:left="0" w:firstLine="0"/>
      </w:pPr>
      <w:rPr>
        <w:rFonts w:hint="default"/>
        <w:b w:val="0"/>
        <w:bCs w:val="0"/>
        <w:i w:val="0"/>
        <w:iCs w:val="0"/>
        <w:smallCaps w:val="0"/>
        <w:strike w:val="0"/>
        <w:color w:val="231F2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2EBE6DA8"/>
    <w:multiLevelType w:val="hybridMultilevel"/>
    <w:tmpl w:val="2F54E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935CB8"/>
    <w:multiLevelType w:val="multilevel"/>
    <w:tmpl w:val="8FE82B7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231F20"/>
        <w:spacing w:val="0"/>
        <w:w w:val="100"/>
        <w:position w:val="0"/>
        <w:sz w:val="22"/>
        <w:szCs w:val="22"/>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nsid w:val="31DF64BE"/>
    <w:multiLevelType w:val="hybridMultilevel"/>
    <w:tmpl w:val="1E0AA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E92F47"/>
    <w:multiLevelType w:val="multilevel"/>
    <w:tmpl w:val="830A9D5A"/>
    <w:lvl w:ilvl="0">
      <w:start w:val="1"/>
      <w:numFmt w:val="decimal"/>
      <w:lvlText w:val="%1."/>
      <w:lvlJc w:val="left"/>
      <w:pPr>
        <w:ind w:left="0" w:firstLine="0"/>
      </w:pPr>
      <w:rPr>
        <w:rFonts w:hint="default"/>
        <w:b w:val="0"/>
        <w:bCs w:val="0"/>
        <w:i w:val="0"/>
        <w:iCs w:val="0"/>
        <w:smallCaps w:val="0"/>
        <w:strike w:val="0"/>
        <w:color w:val="231F2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nsid w:val="3C746B9D"/>
    <w:multiLevelType w:val="hybridMultilevel"/>
    <w:tmpl w:val="50BA7B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5921DC"/>
    <w:multiLevelType w:val="hybridMultilevel"/>
    <w:tmpl w:val="4516E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955370"/>
    <w:multiLevelType w:val="hybridMultilevel"/>
    <w:tmpl w:val="507CF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6D5279"/>
    <w:multiLevelType w:val="hybridMultilevel"/>
    <w:tmpl w:val="7F3A5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F443631"/>
    <w:multiLevelType w:val="hybridMultilevel"/>
    <w:tmpl w:val="8DC64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D42DE9"/>
    <w:multiLevelType w:val="multilevel"/>
    <w:tmpl w:val="830A9D5A"/>
    <w:lvl w:ilvl="0">
      <w:start w:val="1"/>
      <w:numFmt w:val="decimal"/>
      <w:lvlText w:val="%1."/>
      <w:lvlJc w:val="left"/>
      <w:pPr>
        <w:ind w:left="0" w:firstLine="0"/>
      </w:pPr>
      <w:rPr>
        <w:rFonts w:hint="default"/>
        <w:b w:val="0"/>
        <w:bCs w:val="0"/>
        <w:i w:val="0"/>
        <w:iCs w:val="0"/>
        <w:smallCaps w:val="0"/>
        <w:strike w:val="0"/>
        <w:color w:val="231F2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nsid w:val="54A92CB7"/>
    <w:multiLevelType w:val="multilevel"/>
    <w:tmpl w:val="830A9D5A"/>
    <w:lvl w:ilvl="0">
      <w:start w:val="1"/>
      <w:numFmt w:val="decimal"/>
      <w:lvlText w:val="%1."/>
      <w:lvlJc w:val="left"/>
      <w:pPr>
        <w:ind w:left="0" w:firstLine="0"/>
      </w:pPr>
      <w:rPr>
        <w:rFonts w:hint="default"/>
        <w:b w:val="0"/>
        <w:bCs w:val="0"/>
        <w:i w:val="0"/>
        <w:iCs w:val="0"/>
        <w:smallCaps w:val="0"/>
        <w:strike w:val="0"/>
        <w:color w:val="231F2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nsid w:val="5BAF02CF"/>
    <w:multiLevelType w:val="hybridMultilevel"/>
    <w:tmpl w:val="D496F948"/>
    <w:lvl w:ilvl="0" w:tplc="0419000F">
      <w:start w:val="1"/>
      <w:numFmt w:val="decimal"/>
      <w:lvlText w:val="%1."/>
      <w:lvlJc w:val="left"/>
      <w:pPr>
        <w:ind w:left="1572" w:hanging="360"/>
      </w:p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28">
    <w:nsid w:val="61E54A86"/>
    <w:multiLevelType w:val="hybridMultilevel"/>
    <w:tmpl w:val="710EC6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4BE0C1E"/>
    <w:multiLevelType w:val="multilevel"/>
    <w:tmpl w:val="322AF9DC"/>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76F505F"/>
    <w:multiLevelType w:val="hybridMultilevel"/>
    <w:tmpl w:val="56546366"/>
    <w:lvl w:ilvl="0" w:tplc="9570722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C2052FE"/>
    <w:multiLevelType w:val="hybridMultilevel"/>
    <w:tmpl w:val="33B876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C4A1DD5"/>
    <w:multiLevelType w:val="hybridMultilevel"/>
    <w:tmpl w:val="5B0A23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EB72F08"/>
    <w:multiLevelType w:val="multilevel"/>
    <w:tmpl w:val="830A9D5A"/>
    <w:lvl w:ilvl="0">
      <w:start w:val="1"/>
      <w:numFmt w:val="decimal"/>
      <w:lvlText w:val="%1."/>
      <w:lvlJc w:val="left"/>
      <w:pPr>
        <w:ind w:left="0" w:firstLine="0"/>
      </w:pPr>
      <w:rPr>
        <w:rFonts w:hint="default"/>
        <w:b w:val="0"/>
        <w:bCs w:val="0"/>
        <w:i w:val="0"/>
        <w:iCs w:val="0"/>
        <w:smallCaps w:val="0"/>
        <w:strike w:val="0"/>
        <w:color w:val="231F2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nsid w:val="70845330"/>
    <w:multiLevelType w:val="multilevel"/>
    <w:tmpl w:val="830A9D5A"/>
    <w:lvl w:ilvl="0">
      <w:start w:val="1"/>
      <w:numFmt w:val="decimal"/>
      <w:lvlText w:val="%1."/>
      <w:lvlJc w:val="left"/>
      <w:pPr>
        <w:ind w:left="0" w:firstLine="0"/>
      </w:pPr>
      <w:rPr>
        <w:rFonts w:hint="default"/>
        <w:b w:val="0"/>
        <w:bCs w:val="0"/>
        <w:i w:val="0"/>
        <w:iCs w:val="0"/>
        <w:smallCaps w:val="0"/>
        <w:strike w:val="0"/>
        <w:color w:val="231F2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nsid w:val="775F53BA"/>
    <w:multiLevelType w:val="multilevel"/>
    <w:tmpl w:val="830A9D5A"/>
    <w:lvl w:ilvl="0">
      <w:start w:val="1"/>
      <w:numFmt w:val="decimal"/>
      <w:lvlText w:val="%1."/>
      <w:lvlJc w:val="left"/>
      <w:pPr>
        <w:ind w:left="0" w:firstLine="0"/>
      </w:pPr>
      <w:rPr>
        <w:rFonts w:hint="default"/>
        <w:b w:val="0"/>
        <w:bCs w:val="0"/>
        <w:i w:val="0"/>
        <w:iCs w:val="0"/>
        <w:smallCaps w:val="0"/>
        <w:strike w:val="0"/>
        <w:color w:val="231F2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793A6FAB"/>
    <w:multiLevelType w:val="multilevel"/>
    <w:tmpl w:val="6DBE872C"/>
    <w:lvl w:ilvl="0">
      <w:start w:val="5"/>
      <w:numFmt w:val="decimal"/>
      <w:lvlText w:val="%1."/>
      <w:lvlJc w:val="left"/>
      <w:rPr>
        <w:rFonts w:ascii="Arial" w:eastAsia="Arial" w:hAnsi="Arial" w:cs="Arial"/>
        <w:b w:val="0"/>
        <w:bCs w:val="0"/>
        <w:i w:val="0"/>
        <w:iCs w:val="0"/>
        <w:smallCaps w:val="0"/>
        <w:strike w:val="0"/>
        <w:color w:val="231F2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AAB562F"/>
    <w:multiLevelType w:val="hybridMultilevel"/>
    <w:tmpl w:val="0E369A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ADA5908"/>
    <w:multiLevelType w:val="multilevel"/>
    <w:tmpl w:val="BE6E0FDC"/>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B68079A"/>
    <w:multiLevelType w:val="hybridMultilevel"/>
    <w:tmpl w:val="9974866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7CE5367F"/>
    <w:multiLevelType w:val="hybridMultilevel"/>
    <w:tmpl w:val="D19838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DB3F2E"/>
    <w:multiLevelType w:val="multilevel"/>
    <w:tmpl w:val="1E04CE92"/>
    <w:lvl w:ilvl="0">
      <w:start w:val="1"/>
      <w:numFmt w:val="decimal"/>
      <w:lvlText w:val="%1."/>
      <w:lvlJc w:val="left"/>
      <w:rPr>
        <w:rFonts w:ascii="Arial" w:eastAsia="Arial" w:hAnsi="Arial" w:cs="Arial"/>
        <w:b w:val="0"/>
        <w:bCs w:val="0"/>
        <w:i w:val="0"/>
        <w:iCs w:val="0"/>
        <w:smallCaps w:val="0"/>
        <w:strike w:val="0"/>
        <w:color w:val="231F2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1"/>
  </w:num>
  <w:num w:numId="2">
    <w:abstractNumId w:val="38"/>
  </w:num>
  <w:num w:numId="3">
    <w:abstractNumId w:val="36"/>
  </w:num>
  <w:num w:numId="4">
    <w:abstractNumId w:val="7"/>
  </w:num>
  <w:num w:numId="5">
    <w:abstractNumId w:val="23"/>
  </w:num>
  <w:num w:numId="6">
    <w:abstractNumId w:val="1"/>
  </w:num>
  <w:num w:numId="7">
    <w:abstractNumId w:val="5"/>
  </w:num>
  <w:num w:numId="8">
    <w:abstractNumId w:val="39"/>
  </w:num>
  <w:num w:numId="9">
    <w:abstractNumId w:val="12"/>
  </w:num>
  <w:num w:numId="10">
    <w:abstractNumId w:val="22"/>
  </w:num>
  <w:num w:numId="11">
    <w:abstractNumId w:val="4"/>
  </w:num>
  <w:num w:numId="12">
    <w:abstractNumId w:val="37"/>
  </w:num>
  <w:num w:numId="13">
    <w:abstractNumId w:val="31"/>
  </w:num>
  <w:num w:numId="14">
    <w:abstractNumId w:val="27"/>
  </w:num>
  <w:num w:numId="15">
    <w:abstractNumId w:val="10"/>
  </w:num>
  <w:num w:numId="16">
    <w:abstractNumId w:val="2"/>
  </w:num>
  <w:num w:numId="17">
    <w:abstractNumId w:val="16"/>
  </w:num>
  <w:num w:numId="18">
    <w:abstractNumId w:val="14"/>
  </w:num>
  <w:num w:numId="19">
    <w:abstractNumId w:val="30"/>
  </w:num>
  <w:num w:numId="20">
    <w:abstractNumId w:val="18"/>
  </w:num>
  <w:num w:numId="21">
    <w:abstractNumId w:val="28"/>
  </w:num>
  <w:num w:numId="22">
    <w:abstractNumId w:val="3"/>
  </w:num>
  <w:num w:numId="23">
    <w:abstractNumId w:val="32"/>
  </w:num>
  <w:num w:numId="24">
    <w:abstractNumId w:val="20"/>
  </w:num>
  <w:num w:numId="25">
    <w:abstractNumId w:val="40"/>
  </w:num>
  <w:num w:numId="26">
    <w:abstractNumId w:val="24"/>
  </w:num>
  <w:num w:numId="27">
    <w:abstractNumId w:val="11"/>
  </w:num>
  <w:num w:numId="28">
    <w:abstractNumId w:val="17"/>
  </w:num>
  <w:num w:numId="29">
    <w:abstractNumId w:val="8"/>
  </w:num>
  <w:num w:numId="30">
    <w:abstractNumId w:val="6"/>
  </w:num>
  <w:num w:numId="31">
    <w:abstractNumId w:val="35"/>
  </w:num>
  <w:num w:numId="32">
    <w:abstractNumId w:val="25"/>
  </w:num>
  <w:num w:numId="33">
    <w:abstractNumId w:val="33"/>
  </w:num>
  <w:num w:numId="34">
    <w:abstractNumId w:val="34"/>
  </w:num>
  <w:num w:numId="35">
    <w:abstractNumId w:val="19"/>
  </w:num>
  <w:num w:numId="36">
    <w:abstractNumId w:val="29"/>
  </w:num>
  <w:num w:numId="37">
    <w:abstractNumId w:val="26"/>
  </w:num>
  <w:num w:numId="38">
    <w:abstractNumId w:val="13"/>
  </w:num>
  <w:num w:numId="39">
    <w:abstractNumId w:val="0"/>
  </w:num>
  <w:num w:numId="40">
    <w:abstractNumId w:val="9"/>
  </w:num>
  <w:num w:numId="41">
    <w:abstractNumId w:val="21"/>
  </w:num>
  <w:num w:numId="42">
    <w:abstractNumId w:val="1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numFmt w:val="decimal"/>
    <w:endnote w:id="-1"/>
    <w:endnote w:id="0"/>
  </w:endnotePr>
  <w:compat>
    <w:doNotExpandShiftReturn/>
    <w:compatSetting w:name="compatibilityMode" w:uri="http://schemas.microsoft.com/office/word" w:val="12"/>
  </w:compat>
  <w:rsids>
    <w:rsidRoot w:val="00FE58C7"/>
    <w:rsid w:val="00007516"/>
    <w:rsid w:val="000335B8"/>
    <w:rsid w:val="00055161"/>
    <w:rsid w:val="000D46EC"/>
    <w:rsid w:val="00105D78"/>
    <w:rsid w:val="0011095D"/>
    <w:rsid w:val="00116334"/>
    <w:rsid w:val="00124497"/>
    <w:rsid w:val="00174E0C"/>
    <w:rsid w:val="001A158A"/>
    <w:rsid w:val="001A41DF"/>
    <w:rsid w:val="001B1FD5"/>
    <w:rsid w:val="001C1DA8"/>
    <w:rsid w:val="001C39A6"/>
    <w:rsid w:val="00204843"/>
    <w:rsid w:val="00231793"/>
    <w:rsid w:val="00235A9C"/>
    <w:rsid w:val="0028502E"/>
    <w:rsid w:val="002D2C8B"/>
    <w:rsid w:val="002D5DBF"/>
    <w:rsid w:val="003140BE"/>
    <w:rsid w:val="00336942"/>
    <w:rsid w:val="00373E1E"/>
    <w:rsid w:val="00380CF5"/>
    <w:rsid w:val="003E0A36"/>
    <w:rsid w:val="0040645D"/>
    <w:rsid w:val="0042422F"/>
    <w:rsid w:val="0043121E"/>
    <w:rsid w:val="00434528"/>
    <w:rsid w:val="00470521"/>
    <w:rsid w:val="00472004"/>
    <w:rsid w:val="004C738D"/>
    <w:rsid w:val="004D4C9A"/>
    <w:rsid w:val="0055660F"/>
    <w:rsid w:val="00557B4F"/>
    <w:rsid w:val="005904E0"/>
    <w:rsid w:val="005973EE"/>
    <w:rsid w:val="005B18BF"/>
    <w:rsid w:val="005D1073"/>
    <w:rsid w:val="005E1CEA"/>
    <w:rsid w:val="00645407"/>
    <w:rsid w:val="00693021"/>
    <w:rsid w:val="00694C86"/>
    <w:rsid w:val="006A2A37"/>
    <w:rsid w:val="006C7E18"/>
    <w:rsid w:val="006F4D27"/>
    <w:rsid w:val="00700DFB"/>
    <w:rsid w:val="00706FF2"/>
    <w:rsid w:val="00724430"/>
    <w:rsid w:val="00725C86"/>
    <w:rsid w:val="00734A23"/>
    <w:rsid w:val="007806F7"/>
    <w:rsid w:val="007C70D8"/>
    <w:rsid w:val="007F4996"/>
    <w:rsid w:val="00815D93"/>
    <w:rsid w:val="00833134"/>
    <w:rsid w:val="0083510E"/>
    <w:rsid w:val="00844274"/>
    <w:rsid w:val="0088433A"/>
    <w:rsid w:val="00893022"/>
    <w:rsid w:val="008C322D"/>
    <w:rsid w:val="008E5702"/>
    <w:rsid w:val="008F61BB"/>
    <w:rsid w:val="00920EFF"/>
    <w:rsid w:val="009251A9"/>
    <w:rsid w:val="00926E2D"/>
    <w:rsid w:val="00935DB2"/>
    <w:rsid w:val="009577D1"/>
    <w:rsid w:val="009709D1"/>
    <w:rsid w:val="009734BC"/>
    <w:rsid w:val="009D5B3E"/>
    <w:rsid w:val="009D6AF7"/>
    <w:rsid w:val="009E74A1"/>
    <w:rsid w:val="00A32743"/>
    <w:rsid w:val="00A825F7"/>
    <w:rsid w:val="00A938C8"/>
    <w:rsid w:val="00AA2D52"/>
    <w:rsid w:val="00AB330D"/>
    <w:rsid w:val="00B166A2"/>
    <w:rsid w:val="00B90533"/>
    <w:rsid w:val="00BC1CCF"/>
    <w:rsid w:val="00BE1473"/>
    <w:rsid w:val="00C055B8"/>
    <w:rsid w:val="00C7437E"/>
    <w:rsid w:val="00C758AE"/>
    <w:rsid w:val="00C92B33"/>
    <w:rsid w:val="00CC4DCF"/>
    <w:rsid w:val="00D00924"/>
    <w:rsid w:val="00D2254D"/>
    <w:rsid w:val="00D31B2E"/>
    <w:rsid w:val="00D44A72"/>
    <w:rsid w:val="00D70AF4"/>
    <w:rsid w:val="00D7607E"/>
    <w:rsid w:val="00DA0824"/>
    <w:rsid w:val="00DB4961"/>
    <w:rsid w:val="00DE6BFB"/>
    <w:rsid w:val="00EA316E"/>
    <w:rsid w:val="00F02114"/>
    <w:rsid w:val="00F9771D"/>
    <w:rsid w:val="00FE2794"/>
    <w:rsid w:val="00FE58C7"/>
    <w:rsid w:val="00FF51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uiPriority w:val="9"/>
    <w:qFormat/>
    <w:rsid w:val="00B9053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973E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
    <w:name w:val="Footnote_"/>
    <w:basedOn w:val="a0"/>
    <w:link w:val="Footnote0"/>
    <w:rPr>
      <w:b w:val="0"/>
      <w:bCs w:val="0"/>
      <w:i w:val="0"/>
      <w:iCs w:val="0"/>
      <w:smallCaps w:val="0"/>
      <w:strike w:val="0"/>
      <w:sz w:val="19"/>
      <w:szCs w:val="19"/>
      <w:u w:val="none"/>
    </w:rPr>
  </w:style>
  <w:style w:type="character" w:customStyle="1" w:styleId="Footnote1">
    <w:name w:val="Footnote"/>
    <w:basedOn w:val="Footnote"/>
    <w:rPr>
      <w:rFonts w:ascii="Times New Roman" w:eastAsia="Times New Roman" w:hAnsi="Times New Roman" w:cs="Times New Roman"/>
      <w:b w:val="0"/>
      <w:bCs w:val="0"/>
      <w:i w:val="0"/>
      <w:iCs w:val="0"/>
      <w:smallCaps w:val="0"/>
      <w:strike w:val="0"/>
      <w:color w:val="231F20"/>
      <w:spacing w:val="0"/>
      <w:w w:val="100"/>
      <w:position w:val="0"/>
      <w:sz w:val="19"/>
      <w:szCs w:val="19"/>
      <w:u w:val="none"/>
      <w:lang w:val="ru-RU" w:eastAsia="ru-RU" w:bidi="ru-RU"/>
    </w:rPr>
  </w:style>
  <w:style w:type="character" w:customStyle="1" w:styleId="Bodytext5Exact">
    <w:name w:val="Body text (5) Exact"/>
    <w:basedOn w:val="a0"/>
    <w:rPr>
      <w:b w:val="0"/>
      <w:bCs w:val="0"/>
      <w:i w:val="0"/>
      <w:iCs w:val="0"/>
      <w:smallCaps w:val="0"/>
      <w:strike w:val="0"/>
      <w:w w:val="75"/>
      <w:sz w:val="30"/>
      <w:szCs w:val="30"/>
      <w:u w:val="none"/>
    </w:rPr>
  </w:style>
  <w:style w:type="character" w:customStyle="1" w:styleId="Bodytext5Exact0">
    <w:name w:val="Body text (5) Exact"/>
    <w:basedOn w:val="Bodytext5"/>
    <w:rPr>
      <w:b w:val="0"/>
      <w:bCs w:val="0"/>
      <w:i w:val="0"/>
      <w:iCs w:val="0"/>
      <w:smallCaps w:val="0"/>
      <w:strike w:val="0"/>
      <w:color w:val="231F20"/>
      <w:w w:val="75"/>
      <w:sz w:val="30"/>
      <w:szCs w:val="30"/>
      <w:u w:val="none"/>
    </w:rPr>
  </w:style>
  <w:style w:type="character" w:customStyle="1" w:styleId="Bodytext3">
    <w:name w:val="Body text (3)_"/>
    <w:basedOn w:val="a0"/>
    <w:link w:val="Bodytext30"/>
    <w:rPr>
      <w:b w:val="0"/>
      <w:bCs w:val="0"/>
      <w:i w:val="0"/>
      <w:iCs w:val="0"/>
      <w:smallCaps w:val="0"/>
      <w:strike w:val="0"/>
      <w:w w:val="75"/>
      <w:sz w:val="36"/>
      <w:szCs w:val="36"/>
      <w:u w:val="none"/>
    </w:rPr>
  </w:style>
  <w:style w:type="character" w:customStyle="1" w:styleId="Bodytext354pt">
    <w:name w:val="Body text (3) + 54 pt"/>
    <w:basedOn w:val="Bodytext3"/>
    <w:rPr>
      <w:rFonts w:ascii="Times New Roman" w:eastAsia="Times New Roman" w:hAnsi="Times New Roman" w:cs="Times New Roman"/>
      <w:b w:val="0"/>
      <w:bCs w:val="0"/>
      <w:i w:val="0"/>
      <w:iCs w:val="0"/>
      <w:smallCaps w:val="0"/>
      <w:strike w:val="0"/>
      <w:color w:val="231F20"/>
      <w:spacing w:val="0"/>
      <w:w w:val="75"/>
      <w:position w:val="0"/>
      <w:sz w:val="108"/>
      <w:szCs w:val="108"/>
      <w:u w:val="none"/>
      <w:lang w:val="ru-RU" w:eastAsia="ru-RU" w:bidi="ru-RU"/>
    </w:rPr>
  </w:style>
  <w:style w:type="character" w:customStyle="1" w:styleId="Bodytext3SmallCaps">
    <w:name w:val="Body text (3) + Small Caps"/>
    <w:basedOn w:val="Bodytext3"/>
    <w:rPr>
      <w:rFonts w:ascii="Times New Roman" w:eastAsia="Times New Roman" w:hAnsi="Times New Roman" w:cs="Times New Roman"/>
      <w:b w:val="0"/>
      <w:bCs w:val="0"/>
      <w:i w:val="0"/>
      <w:iCs w:val="0"/>
      <w:smallCaps/>
      <w:strike w:val="0"/>
      <w:color w:val="231F20"/>
      <w:spacing w:val="0"/>
      <w:w w:val="75"/>
      <w:position w:val="0"/>
      <w:sz w:val="36"/>
      <w:szCs w:val="36"/>
      <w:u w:val="none"/>
      <w:lang w:val="ru-RU" w:eastAsia="ru-RU" w:bidi="ru-RU"/>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color w:val="231F20"/>
      <w:spacing w:val="0"/>
      <w:w w:val="75"/>
      <w:position w:val="0"/>
      <w:sz w:val="36"/>
      <w:szCs w:val="36"/>
      <w:u w:val="none"/>
      <w:lang w:val="ru-RU" w:eastAsia="ru-RU" w:bidi="ru-RU"/>
    </w:rPr>
  </w:style>
  <w:style w:type="character" w:customStyle="1" w:styleId="Bodytext4">
    <w:name w:val="Body text (4)_"/>
    <w:basedOn w:val="a0"/>
    <w:link w:val="Bodytext40"/>
    <w:rPr>
      <w:rFonts w:ascii="Arial" w:eastAsia="Arial" w:hAnsi="Arial" w:cs="Arial"/>
      <w:b w:val="0"/>
      <w:bCs w:val="0"/>
      <w:i w:val="0"/>
      <w:iCs w:val="0"/>
      <w:smallCaps w:val="0"/>
      <w:strike w:val="0"/>
      <w:sz w:val="18"/>
      <w:szCs w:val="18"/>
      <w:u w:val="none"/>
    </w:rPr>
  </w:style>
  <w:style w:type="character" w:customStyle="1" w:styleId="Bodytext41">
    <w:name w:val="Body text (4)"/>
    <w:basedOn w:val="Bodytext4"/>
    <w:rPr>
      <w:rFonts w:ascii="Arial" w:eastAsia="Arial" w:hAnsi="Arial" w:cs="Arial"/>
      <w:b w:val="0"/>
      <w:bCs w:val="0"/>
      <w:i w:val="0"/>
      <w:iCs w:val="0"/>
      <w:smallCaps w:val="0"/>
      <w:strike w:val="0"/>
      <w:color w:val="231F20"/>
      <w:spacing w:val="0"/>
      <w:w w:val="100"/>
      <w:position w:val="0"/>
      <w:sz w:val="18"/>
      <w:szCs w:val="18"/>
      <w:u w:val="none"/>
      <w:lang w:val="ru-RU" w:eastAsia="ru-RU" w:bidi="ru-RU"/>
    </w:rPr>
  </w:style>
  <w:style w:type="character" w:customStyle="1" w:styleId="Heading32">
    <w:name w:val="Heading #3 (2)_"/>
    <w:basedOn w:val="a0"/>
    <w:link w:val="Heading320"/>
    <w:rPr>
      <w:b/>
      <w:bCs/>
      <w:i w:val="0"/>
      <w:iCs w:val="0"/>
      <w:smallCaps w:val="0"/>
      <w:strike w:val="0"/>
      <w:sz w:val="22"/>
      <w:szCs w:val="22"/>
      <w:u w:val="none"/>
    </w:rPr>
  </w:style>
  <w:style w:type="character" w:customStyle="1" w:styleId="Heading321">
    <w:name w:val="Heading #3 (2)"/>
    <w:basedOn w:val="Heading32"/>
    <w:rPr>
      <w:rFonts w:ascii="Times New Roman" w:eastAsia="Times New Roman" w:hAnsi="Times New Roman" w:cs="Times New Roman"/>
      <w:b/>
      <w:bCs/>
      <w:i w:val="0"/>
      <w:iCs w:val="0"/>
      <w:smallCaps w:val="0"/>
      <w:strike w:val="0"/>
      <w:color w:val="231F20"/>
      <w:spacing w:val="0"/>
      <w:w w:val="100"/>
      <w:position w:val="0"/>
      <w:sz w:val="22"/>
      <w:szCs w:val="22"/>
      <w:u w:val="none"/>
      <w:lang w:val="ru-RU" w:eastAsia="ru-RU" w:bidi="ru-RU"/>
    </w:rPr>
  </w:style>
  <w:style w:type="character" w:customStyle="1" w:styleId="Bodytext5">
    <w:name w:val="Body text (5)_"/>
    <w:basedOn w:val="a0"/>
    <w:link w:val="Bodytext50"/>
    <w:rPr>
      <w:b w:val="0"/>
      <w:bCs w:val="0"/>
      <w:i w:val="0"/>
      <w:iCs w:val="0"/>
      <w:smallCaps w:val="0"/>
      <w:strike w:val="0"/>
      <w:w w:val="75"/>
      <w:sz w:val="30"/>
      <w:szCs w:val="30"/>
      <w:u w:val="none"/>
    </w:rPr>
  </w:style>
  <w:style w:type="character" w:customStyle="1" w:styleId="Bodytext51">
    <w:name w:val="Body text (5)"/>
    <w:basedOn w:val="Bodytext5"/>
    <w:rPr>
      <w:rFonts w:ascii="Times New Roman" w:eastAsia="Times New Roman" w:hAnsi="Times New Roman" w:cs="Times New Roman"/>
      <w:b w:val="0"/>
      <w:bCs w:val="0"/>
      <w:i w:val="0"/>
      <w:iCs w:val="0"/>
      <w:smallCaps w:val="0"/>
      <w:strike w:val="0"/>
      <w:color w:val="231F20"/>
      <w:spacing w:val="0"/>
      <w:w w:val="75"/>
      <w:position w:val="0"/>
      <w:sz w:val="30"/>
      <w:szCs w:val="30"/>
      <w:u w:val="none"/>
      <w:lang w:val="ru-RU" w:eastAsia="ru-RU" w:bidi="ru-RU"/>
    </w:rPr>
  </w:style>
  <w:style w:type="character" w:customStyle="1" w:styleId="Picturecaption2">
    <w:name w:val="Picture caption (2)_"/>
    <w:basedOn w:val="a0"/>
    <w:link w:val="Picturecaption20"/>
    <w:rPr>
      <w:rFonts w:ascii="Arial" w:eastAsia="Arial" w:hAnsi="Arial" w:cs="Arial"/>
      <w:b w:val="0"/>
      <w:bCs w:val="0"/>
      <w:i w:val="0"/>
      <w:iCs w:val="0"/>
      <w:smallCaps w:val="0"/>
      <w:strike w:val="0"/>
      <w:sz w:val="15"/>
      <w:szCs w:val="15"/>
      <w:u w:val="none"/>
    </w:rPr>
  </w:style>
  <w:style w:type="character" w:customStyle="1" w:styleId="Picturecaption21">
    <w:name w:val="Picture caption (2)"/>
    <w:basedOn w:val="Picturecaption2"/>
    <w:rPr>
      <w:rFonts w:ascii="Arial" w:eastAsia="Arial" w:hAnsi="Arial" w:cs="Arial"/>
      <w:b w:val="0"/>
      <w:bCs w:val="0"/>
      <w:i w:val="0"/>
      <w:iCs w:val="0"/>
      <w:smallCaps w:val="0"/>
      <w:strike w:val="0"/>
      <w:color w:val="231F20"/>
      <w:spacing w:val="0"/>
      <w:w w:val="100"/>
      <w:position w:val="0"/>
      <w:sz w:val="15"/>
      <w:szCs w:val="15"/>
      <w:u w:val="none"/>
      <w:lang w:val="ru-RU" w:eastAsia="ru-RU" w:bidi="ru-RU"/>
    </w:rPr>
  </w:style>
  <w:style w:type="character" w:customStyle="1" w:styleId="Bodytext9Exact">
    <w:name w:val="Body text (9) Exact"/>
    <w:basedOn w:val="a0"/>
    <w:rPr>
      <w:b w:val="0"/>
      <w:bCs w:val="0"/>
      <w:i w:val="0"/>
      <w:iCs w:val="0"/>
      <w:smallCaps w:val="0"/>
      <w:strike w:val="0"/>
      <w:sz w:val="17"/>
      <w:szCs w:val="17"/>
      <w:u w:val="none"/>
    </w:rPr>
  </w:style>
  <w:style w:type="character" w:customStyle="1" w:styleId="Bodytext9Exact0">
    <w:name w:val="Body text (9) Exact"/>
    <w:basedOn w:val="Bodytext9"/>
    <w:rPr>
      <w:b w:val="0"/>
      <w:bCs w:val="0"/>
      <w:i w:val="0"/>
      <w:iCs w:val="0"/>
      <w:smallCaps w:val="0"/>
      <w:strike w:val="0"/>
      <w:color w:val="231F20"/>
      <w:sz w:val="17"/>
      <w:szCs w:val="17"/>
      <w:u w:val="none"/>
    </w:rPr>
  </w:style>
  <w:style w:type="character" w:customStyle="1" w:styleId="Bodytext6">
    <w:name w:val="Body text (6)_"/>
    <w:basedOn w:val="a0"/>
    <w:link w:val="Bodytext60"/>
    <w:rPr>
      <w:b/>
      <w:bCs/>
      <w:i w:val="0"/>
      <w:iCs w:val="0"/>
      <w:smallCaps w:val="0"/>
      <w:strike w:val="0"/>
      <w:sz w:val="19"/>
      <w:szCs w:val="19"/>
      <w:u w:val="none"/>
    </w:rPr>
  </w:style>
  <w:style w:type="character" w:customStyle="1" w:styleId="Bodytext61">
    <w:name w:val="Body text (6)"/>
    <w:basedOn w:val="Bodytext6"/>
    <w:rPr>
      <w:rFonts w:ascii="Times New Roman" w:eastAsia="Times New Roman" w:hAnsi="Times New Roman" w:cs="Times New Roman"/>
      <w:b/>
      <w:bCs/>
      <w:i w:val="0"/>
      <w:iCs w:val="0"/>
      <w:smallCaps w:val="0"/>
      <w:strike w:val="0"/>
      <w:color w:val="231F20"/>
      <w:spacing w:val="0"/>
      <w:w w:val="100"/>
      <w:position w:val="0"/>
      <w:sz w:val="19"/>
      <w:szCs w:val="19"/>
      <w:u w:val="none"/>
      <w:lang w:val="ru-RU" w:eastAsia="ru-RU" w:bidi="ru-RU"/>
    </w:rPr>
  </w:style>
  <w:style w:type="character" w:customStyle="1" w:styleId="Bodytext7">
    <w:name w:val="Body text (7)_"/>
    <w:basedOn w:val="a0"/>
    <w:link w:val="Bodytext70"/>
    <w:rPr>
      <w:b w:val="0"/>
      <w:bCs w:val="0"/>
      <w:i w:val="0"/>
      <w:iCs w:val="0"/>
      <w:smallCaps w:val="0"/>
      <w:strike w:val="0"/>
      <w:sz w:val="19"/>
      <w:szCs w:val="19"/>
      <w:u w:val="none"/>
    </w:rPr>
  </w:style>
  <w:style w:type="character" w:customStyle="1" w:styleId="Bodytext8">
    <w:name w:val="Body text (8)_"/>
    <w:basedOn w:val="a0"/>
    <w:link w:val="Bodytext80"/>
    <w:rPr>
      <w:b w:val="0"/>
      <w:bCs w:val="0"/>
      <w:i/>
      <w:iCs/>
      <w:smallCaps w:val="0"/>
      <w:strike w:val="0"/>
      <w:sz w:val="18"/>
      <w:szCs w:val="18"/>
      <w:u w:val="none"/>
    </w:rPr>
  </w:style>
  <w:style w:type="character" w:customStyle="1" w:styleId="Bodytext81">
    <w:name w:val="Body text (8)"/>
    <w:basedOn w:val="Bodytext8"/>
    <w:rPr>
      <w:rFonts w:ascii="Times New Roman" w:eastAsia="Times New Roman" w:hAnsi="Times New Roman" w:cs="Times New Roman"/>
      <w:b w:val="0"/>
      <w:bCs w:val="0"/>
      <w:i/>
      <w:iCs/>
      <w:smallCaps w:val="0"/>
      <w:strike w:val="0"/>
      <w:color w:val="231F20"/>
      <w:spacing w:val="0"/>
      <w:w w:val="100"/>
      <w:position w:val="0"/>
      <w:sz w:val="18"/>
      <w:szCs w:val="18"/>
      <w:u w:val="none"/>
      <w:lang w:val="ru-RU" w:eastAsia="ru-RU" w:bidi="ru-RU"/>
    </w:rPr>
  </w:style>
  <w:style w:type="character" w:customStyle="1" w:styleId="Bodytext9">
    <w:name w:val="Body text (9)_"/>
    <w:basedOn w:val="a0"/>
    <w:link w:val="Bodytext90"/>
    <w:rPr>
      <w:b w:val="0"/>
      <w:bCs w:val="0"/>
      <w:i w:val="0"/>
      <w:iCs w:val="0"/>
      <w:smallCaps w:val="0"/>
      <w:strike w:val="0"/>
      <w:sz w:val="17"/>
      <w:szCs w:val="17"/>
      <w:u w:val="none"/>
    </w:rPr>
  </w:style>
  <w:style w:type="character" w:customStyle="1" w:styleId="Bodytext91">
    <w:name w:val="Body text (9)"/>
    <w:basedOn w:val="Bodytext9"/>
    <w:rPr>
      <w:rFonts w:ascii="Times New Roman" w:eastAsia="Times New Roman" w:hAnsi="Times New Roman" w:cs="Times New Roman"/>
      <w:b w:val="0"/>
      <w:bCs w:val="0"/>
      <w:i w:val="0"/>
      <w:iCs w:val="0"/>
      <w:smallCaps w:val="0"/>
      <w:strike w:val="0"/>
      <w:color w:val="231F20"/>
      <w:spacing w:val="0"/>
      <w:w w:val="100"/>
      <w:position w:val="0"/>
      <w:sz w:val="17"/>
      <w:szCs w:val="17"/>
      <w:u w:val="none"/>
      <w:lang w:val="ru-RU" w:eastAsia="ru-RU" w:bidi="ru-RU"/>
    </w:rPr>
  </w:style>
  <w:style w:type="character" w:customStyle="1" w:styleId="Bodytext92">
    <w:name w:val="Body text (9)"/>
    <w:basedOn w:val="Bodytext9"/>
    <w:rPr>
      <w:rFonts w:ascii="Times New Roman" w:eastAsia="Times New Roman" w:hAnsi="Times New Roman" w:cs="Times New Roman"/>
      <w:b w:val="0"/>
      <w:bCs w:val="0"/>
      <w:i w:val="0"/>
      <w:iCs w:val="0"/>
      <w:smallCaps w:val="0"/>
      <w:strike w:val="0"/>
      <w:color w:val="CAC9C9"/>
      <w:spacing w:val="0"/>
      <w:w w:val="100"/>
      <w:position w:val="0"/>
      <w:sz w:val="17"/>
      <w:szCs w:val="17"/>
      <w:u w:val="none"/>
      <w:lang w:val="ru-RU" w:eastAsia="ru-RU" w:bidi="ru-RU"/>
    </w:rPr>
  </w:style>
  <w:style w:type="character" w:customStyle="1" w:styleId="Bodytext10">
    <w:name w:val="Body text (10)_"/>
    <w:basedOn w:val="a0"/>
    <w:link w:val="Bodytext100"/>
    <w:rPr>
      <w:b w:val="0"/>
      <w:bCs w:val="0"/>
      <w:i w:val="0"/>
      <w:iCs w:val="0"/>
      <w:smallCaps w:val="0"/>
      <w:strike w:val="0"/>
      <w:w w:val="75"/>
      <w:sz w:val="50"/>
      <w:szCs w:val="50"/>
      <w:u w:val="none"/>
    </w:rPr>
  </w:style>
  <w:style w:type="character" w:customStyle="1" w:styleId="Bodytext101">
    <w:name w:val="Body text (10)"/>
    <w:basedOn w:val="Bodytext10"/>
    <w:rPr>
      <w:rFonts w:ascii="Times New Roman" w:eastAsia="Times New Roman" w:hAnsi="Times New Roman" w:cs="Times New Roman"/>
      <w:b w:val="0"/>
      <w:bCs w:val="0"/>
      <w:i w:val="0"/>
      <w:iCs w:val="0"/>
      <w:smallCaps w:val="0"/>
      <w:strike w:val="0"/>
      <w:color w:val="231F20"/>
      <w:spacing w:val="0"/>
      <w:w w:val="75"/>
      <w:position w:val="0"/>
      <w:sz w:val="50"/>
      <w:szCs w:val="50"/>
      <w:u w:val="none"/>
      <w:lang w:val="ru-RU" w:eastAsia="ru-RU" w:bidi="ru-RU"/>
    </w:rPr>
  </w:style>
  <w:style w:type="character" w:customStyle="1" w:styleId="Headerorfooter">
    <w:name w:val="Header or footer_"/>
    <w:basedOn w:val="a0"/>
    <w:link w:val="Headerorfooter0"/>
    <w:rPr>
      <w:rFonts w:ascii="Arial" w:eastAsia="Arial" w:hAnsi="Arial" w:cs="Arial"/>
      <w:b w:val="0"/>
      <w:bCs w:val="0"/>
      <w:i w:val="0"/>
      <w:iCs w:val="0"/>
      <w:smallCaps w:val="0"/>
      <w:strike w:val="0"/>
      <w:sz w:val="15"/>
      <w:szCs w:val="15"/>
      <w:u w:val="none"/>
    </w:rPr>
  </w:style>
  <w:style w:type="character" w:customStyle="1" w:styleId="HeaderorfooterTimesNewRoman10ptBold">
    <w:name w:val="Header or footer + Times New Roman;10 pt;Bold"/>
    <w:basedOn w:val="Headerorfooter"/>
    <w:rPr>
      <w:rFonts w:ascii="Times New Roman" w:eastAsia="Times New Roman" w:hAnsi="Times New Roman" w:cs="Times New Roman"/>
      <w:b/>
      <w:bCs/>
      <w:i w:val="0"/>
      <w:iCs w:val="0"/>
      <w:smallCaps w:val="0"/>
      <w:strike w:val="0"/>
      <w:color w:val="231F20"/>
      <w:spacing w:val="0"/>
      <w:w w:val="100"/>
      <w:position w:val="0"/>
      <w:sz w:val="20"/>
      <w:szCs w:val="20"/>
      <w:u w:val="none"/>
      <w:lang w:val="ru-RU" w:eastAsia="ru-RU" w:bidi="ru-RU"/>
    </w:rPr>
  </w:style>
  <w:style w:type="character" w:customStyle="1" w:styleId="Heading3">
    <w:name w:val="Heading #3_"/>
    <w:basedOn w:val="a0"/>
    <w:link w:val="Heading30"/>
    <w:rPr>
      <w:b w:val="0"/>
      <w:bCs w:val="0"/>
      <w:i w:val="0"/>
      <w:iCs w:val="0"/>
      <w:smallCaps w:val="0"/>
      <w:strike w:val="0"/>
      <w:w w:val="75"/>
      <w:sz w:val="26"/>
      <w:szCs w:val="26"/>
      <w:u w:val="none"/>
    </w:rPr>
  </w:style>
  <w:style w:type="character" w:customStyle="1" w:styleId="Heading31">
    <w:name w:val="Heading #3"/>
    <w:basedOn w:val="Heading3"/>
    <w:rPr>
      <w:rFonts w:ascii="Times New Roman" w:eastAsia="Times New Roman" w:hAnsi="Times New Roman" w:cs="Times New Roman"/>
      <w:b w:val="0"/>
      <w:bCs w:val="0"/>
      <w:i w:val="0"/>
      <w:iCs w:val="0"/>
      <w:smallCaps w:val="0"/>
      <w:strike w:val="0"/>
      <w:color w:val="231F20"/>
      <w:spacing w:val="0"/>
      <w:w w:val="75"/>
      <w:position w:val="0"/>
      <w:sz w:val="26"/>
      <w:szCs w:val="26"/>
      <w:u w:val="none"/>
      <w:lang w:val="ru-RU" w:eastAsia="ru-RU" w:bidi="ru-RU"/>
    </w:rPr>
  </w:style>
  <w:style w:type="character" w:customStyle="1" w:styleId="Bodytext11">
    <w:name w:val="Body text (11)_"/>
    <w:basedOn w:val="a0"/>
    <w:link w:val="Bodytext110"/>
    <w:rPr>
      <w:b w:val="0"/>
      <w:bCs w:val="0"/>
      <w:i w:val="0"/>
      <w:iCs w:val="0"/>
      <w:smallCaps w:val="0"/>
      <w:strike w:val="0"/>
      <w:sz w:val="22"/>
      <w:szCs w:val="22"/>
      <w:u w:val="none"/>
    </w:rPr>
  </w:style>
  <w:style w:type="character" w:customStyle="1" w:styleId="Bodytext111">
    <w:name w:val="Body text (11)"/>
    <w:basedOn w:val="Bodytext11"/>
    <w:rPr>
      <w:rFonts w:ascii="Times New Roman" w:eastAsia="Times New Roman" w:hAnsi="Times New Roman" w:cs="Times New Roman"/>
      <w:b w:val="0"/>
      <w:bCs w:val="0"/>
      <w:i w:val="0"/>
      <w:iCs w:val="0"/>
      <w:smallCaps w:val="0"/>
      <w:strike w:val="0"/>
      <w:color w:val="AAA8AA"/>
      <w:spacing w:val="0"/>
      <w:w w:val="100"/>
      <w:position w:val="0"/>
      <w:sz w:val="22"/>
      <w:szCs w:val="22"/>
      <w:u w:val="none"/>
      <w:lang w:val="ru-RU" w:eastAsia="ru-RU" w:bidi="ru-RU"/>
    </w:rPr>
  </w:style>
  <w:style w:type="character" w:customStyle="1" w:styleId="Bodytext112">
    <w:name w:val="Body text (11)"/>
    <w:basedOn w:val="Bodytext11"/>
    <w:rPr>
      <w:rFonts w:ascii="Times New Roman" w:eastAsia="Times New Roman" w:hAnsi="Times New Roman" w:cs="Times New Roman"/>
      <w:b w:val="0"/>
      <w:bCs w:val="0"/>
      <w:i w:val="0"/>
      <w:iCs w:val="0"/>
      <w:smallCaps w:val="0"/>
      <w:strike w:val="0"/>
      <w:color w:val="231F20"/>
      <w:spacing w:val="0"/>
      <w:w w:val="100"/>
      <w:position w:val="0"/>
      <w:sz w:val="22"/>
      <w:szCs w:val="22"/>
      <w:u w:val="none"/>
      <w:lang w:val="ru-RU" w:eastAsia="ru-RU" w:bidi="ru-RU"/>
    </w:rPr>
  </w:style>
  <w:style w:type="character" w:customStyle="1" w:styleId="Bodytext11BoldItalic">
    <w:name w:val="Body text (11) + Bold;Italic"/>
    <w:basedOn w:val="Bodytext11"/>
    <w:rPr>
      <w:rFonts w:ascii="Times New Roman" w:eastAsia="Times New Roman" w:hAnsi="Times New Roman" w:cs="Times New Roman"/>
      <w:b/>
      <w:bCs/>
      <w:i/>
      <w:iCs/>
      <w:smallCaps w:val="0"/>
      <w:strike w:val="0"/>
      <w:color w:val="231F20"/>
      <w:spacing w:val="0"/>
      <w:w w:val="100"/>
      <w:position w:val="0"/>
      <w:sz w:val="22"/>
      <w:szCs w:val="22"/>
      <w:u w:val="none"/>
      <w:lang w:val="ru-RU" w:eastAsia="ru-RU" w:bidi="ru-RU"/>
    </w:rPr>
  </w:style>
  <w:style w:type="character" w:customStyle="1" w:styleId="Bodytext2">
    <w:name w:val="Body text (2)_"/>
    <w:basedOn w:val="a0"/>
    <w:link w:val="Bodytext20"/>
    <w:rPr>
      <w:b w:val="0"/>
      <w:bCs w:val="0"/>
      <w:i w:val="0"/>
      <w:iCs w:val="0"/>
      <w:smallCaps w:val="0"/>
      <w:strike w:val="0"/>
      <w:sz w:val="22"/>
      <w:szCs w:val="22"/>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231F20"/>
      <w:spacing w:val="0"/>
      <w:w w:val="100"/>
      <w:position w:val="0"/>
      <w:sz w:val="22"/>
      <w:szCs w:val="22"/>
      <w:u w:val="none"/>
      <w:lang w:val="ru-RU" w:eastAsia="ru-RU" w:bidi="ru-RU"/>
    </w:rPr>
  </w:style>
  <w:style w:type="character" w:customStyle="1" w:styleId="Bodytext2BoldItalic">
    <w:name w:val="Body text (2) + Bold;Italic"/>
    <w:basedOn w:val="Bodytext2"/>
    <w:rPr>
      <w:rFonts w:ascii="Times New Roman" w:eastAsia="Times New Roman" w:hAnsi="Times New Roman" w:cs="Times New Roman"/>
      <w:b/>
      <w:bCs/>
      <w:i/>
      <w:iCs/>
      <w:smallCaps w:val="0"/>
      <w:strike w:val="0"/>
      <w:color w:val="231F20"/>
      <w:spacing w:val="0"/>
      <w:w w:val="100"/>
      <w:position w:val="0"/>
      <w:sz w:val="22"/>
      <w:szCs w:val="22"/>
      <w:u w:val="none"/>
      <w:lang w:val="ru-RU" w:eastAsia="ru-RU" w:bidi="ru-RU"/>
    </w:rPr>
  </w:style>
  <w:style w:type="character" w:customStyle="1" w:styleId="Bodytext7Italic">
    <w:name w:val="Body text (7) + Italic"/>
    <w:basedOn w:val="Bodytext7"/>
    <w:rPr>
      <w:rFonts w:ascii="Times New Roman" w:eastAsia="Times New Roman" w:hAnsi="Times New Roman" w:cs="Times New Roman"/>
      <w:b w:val="0"/>
      <w:bCs w:val="0"/>
      <w:i/>
      <w:iCs/>
      <w:smallCaps w:val="0"/>
      <w:strike w:val="0"/>
      <w:color w:val="231F20"/>
      <w:spacing w:val="0"/>
      <w:w w:val="100"/>
      <w:position w:val="0"/>
      <w:sz w:val="19"/>
      <w:szCs w:val="19"/>
      <w:u w:val="none"/>
      <w:lang w:val="ru-RU" w:eastAsia="ru-RU" w:bidi="ru-RU"/>
    </w:rPr>
  </w:style>
  <w:style w:type="character" w:customStyle="1" w:styleId="Headerorfooter1">
    <w:name w:val="Header or footer"/>
    <w:basedOn w:val="Headerorfooter"/>
    <w:rPr>
      <w:rFonts w:ascii="Arial" w:eastAsia="Arial" w:hAnsi="Arial" w:cs="Arial"/>
      <w:b w:val="0"/>
      <w:bCs w:val="0"/>
      <w:i w:val="0"/>
      <w:iCs w:val="0"/>
      <w:smallCaps w:val="0"/>
      <w:strike w:val="0"/>
      <w:color w:val="231F20"/>
      <w:spacing w:val="0"/>
      <w:w w:val="100"/>
      <w:position w:val="0"/>
      <w:sz w:val="15"/>
      <w:szCs w:val="15"/>
      <w:u w:val="none"/>
      <w:lang w:val="ru-RU" w:eastAsia="ru-RU" w:bidi="ru-RU"/>
    </w:rPr>
  </w:style>
  <w:style w:type="character" w:customStyle="1" w:styleId="Bodytext12">
    <w:name w:val="Body text (12)_"/>
    <w:basedOn w:val="a0"/>
    <w:link w:val="Bodytext120"/>
    <w:rPr>
      <w:rFonts w:ascii="Arial" w:eastAsia="Arial" w:hAnsi="Arial" w:cs="Arial"/>
      <w:b w:val="0"/>
      <w:bCs w:val="0"/>
      <w:i w:val="0"/>
      <w:iCs w:val="0"/>
      <w:smallCaps w:val="0"/>
      <w:strike w:val="0"/>
      <w:sz w:val="15"/>
      <w:szCs w:val="15"/>
      <w:u w:val="none"/>
    </w:rPr>
  </w:style>
  <w:style w:type="character" w:customStyle="1" w:styleId="Bodytext121">
    <w:name w:val="Body text (12)"/>
    <w:basedOn w:val="Bodytext12"/>
    <w:rPr>
      <w:rFonts w:ascii="Arial" w:eastAsia="Arial" w:hAnsi="Arial" w:cs="Arial"/>
      <w:b w:val="0"/>
      <w:bCs w:val="0"/>
      <w:i w:val="0"/>
      <w:iCs w:val="0"/>
      <w:smallCaps w:val="0"/>
      <w:strike w:val="0"/>
      <w:color w:val="231F20"/>
      <w:spacing w:val="0"/>
      <w:w w:val="100"/>
      <w:position w:val="0"/>
      <w:sz w:val="15"/>
      <w:szCs w:val="15"/>
      <w:u w:val="none"/>
      <w:lang w:val="ru-RU" w:eastAsia="ru-RU" w:bidi="ru-RU"/>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AAA8AA"/>
      <w:spacing w:val="0"/>
      <w:w w:val="100"/>
      <w:position w:val="0"/>
      <w:sz w:val="22"/>
      <w:szCs w:val="22"/>
      <w:u w:val="none"/>
      <w:lang w:val="ru-RU" w:eastAsia="ru-RU" w:bidi="ru-RU"/>
    </w:rPr>
  </w:style>
  <w:style w:type="character" w:customStyle="1" w:styleId="Heading4">
    <w:name w:val="Heading #4_"/>
    <w:basedOn w:val="a0"/>
    <w:link w:val="Heading40"/>
    <w:rPr>
      <w:rFonts w:ascii="Arial" w:eastAsia="Arial" w:hAnsi="Arial" w:cs="Arial"/>
      <w:b/>
      <w:bCs/>
      <w:i w:val="0"/>
      <w:iCs w:val="0"/>
      <w:smallCaps w:val="0"/>
      <w:strike w:val="0"/>
      <w:sz w:val="22"/>
      <w:szCs w:val="22"/>
      <w:u w:val="none"/>
    </w:rPr>
  </w:style>
  <w:style w:type="character" w:customStyle="1" w:styleId="Heading41">
    <w:name w:val="Heading #4"/>
    <w:basedOn w:val="Heading4"/>
    <w:rPr>
      <w:rFonts w:ascii="Arial" w:eastAsia="Arial" w:hAnsi="Arial" w:cs="Arial"/>
      <w:b/>
      <w:bCs/>
      <w:i w:val="0"/>
      <w:iCs w:val="0"/>
      <w:smallCaps w:val="0"/>
      <w:strike w:val="0"/>
      <w:color w:val="231F20"/>
      <w:spacing w:val="0"/>
      <w:w w:val="100"/>
      <w:position w:val="0"/>
      <w:sz w:val="22"/>
      <w:szCs w:val="22"/>
      <w:u w:val="none"/>
      <w:lang w:val="ru-RU" w:eastAsia="ru-RU" w:bidi="ru-RU"/>
    </w:rPr>
  </w:style>
  <w:style w:type="character" w:customStyle="1" w:styleId="Bodytext13">
    <w:name w:val="Body text (13)_"/>
    <w:basedOn w:val="a0"/>
    <w:link w:val="Bodytext130"/>
    <w:rPr>
      <w:rFonts w:ascii="Arial" w:eastAsia="Arial" w:hAnsi="Arial" w:cs="Arial"/>
      <w:b w:val="0"/>
      <w:bCs w:val="0"/>
      <w:i w:val="0"/>
      <w:iCs w:val="0"/>
      <w:smallCaps w:val="0"/>
      <w:strike w:val="0"/>
      <w:sz w:val="17"/>
      <w:szCs w:val="17"/>
      <w:u w:val="none"/>
    </w:rPr>
  </w:style>
  <w:style w:type="character" w:customStyle="1" w:styleId="Bodytext131">
    <w:name w:val="Body text (13)"/>
    <w:basedOn w:val="Bodytext13"/>
    <w:rPr>
      <w:rFonts w:ascii="Arial" w:eastAsia="Arial" w:hAnsi="Arial" w:cs="Arial"/>
      <w:b w:val="0"/>
      <w:bCs w:val="0"/>
      <w:i w:val="0"/>
      <w:iCs w:val="0"/>
      <w:smallCaps w:val="0"/>
      <w:strike w:val="0"/>
      <w:color w:val="231F20"/>
      <w:spacing w:val="0"/>
      <w:w w:val="100"/>
      <w:position w:val="0"/>
      <w:sz w:val="17"/>
      <w:szCs w:val="17"/>
      <w:u w:val="none"/>
      <w:lang w:val="ru-RU" w:eastAsia="ru-RU" w:bidi="ru-RU"/>
    </w:rPr>
  </w:style>
  <w:style w:type="character" w:customStyle="1" w:styleId="Bodytext13Italic">
    <w:name w:val="Body text (13) + Italic"/>
    <w:basedOn w:val="Bodytext13"/>
    <w:rPr>
      <w:rFonts w:ascii="Arial" w:eastAsia="Arial" w:hAnsi="Arial" w:cs="Arial"/>
      <w:b w:val="0"/>
      <w:bCs w:val="0"/>
      <w:i/>
      <w:iCs/>
      <w:smallCaps w:val="0"/>
      <w:strike w:val="0"/>
      <w:color w:val="231F20"/>
      <w:spacing w:val="0"/>
      <w:w w:val="100"/>
      <w:position w:val="0"/>
      <w:sz w:val="17"/>
      <w:szCs w:val="17"/>
      <w:u w:val="none"/>
      <w:lang w:val="ru-RU" w:eastAsia="ru-RU" w:bidi="ru-RU"/>
    </w:rPr>
  </w:style>
  <w:style w:type="character" w:customStyle="1" w:styleId="Bodytext14">
    <w:name w:val="Body text (14)_"/>
    <w:basedOn w:val="a0"/>
    <w:link w:val="Bodytext140"/>
    <w:rPr>
      <w:b w:val="0"/>
      <w:bCs w:val="0"/>
      <w:i w:val="0"/>
      <w:iCs w:val="0"/>
      <w:smallCaps w:val="0"/>
      <w:strike w:val="0"/>
      <w:w w:val="75"/>
      <w:sz w:val="26"/>
      <w:szCs w:val="26"/>
      <w:u w:val="none"/>
    </w:rPr>
  </w:style>
  <w:style w:type="character" w:customStyle="1" w:styleId="Bodytext141">
    <w:name w:val="Body text (14)"/>
    <w:basedOn w:val="Bodytext14"/>
    <w:rPr>
      <w:rFonts w:ascii="Times New Roman" w:eastAsia="Times New Roman" w:hAnsi="Times New Roman" w:cs="Times New Roman"/>
      <w:b w:val="0"/>
      <w:bCs w:val="0"/>
      <w:i w:val="0"/>
      <w:iCs w:val="0"/>
      <w:smallCaps w:val="0"/>
      <w:strike w:val="0"/>
      <w:color w:val="231F20"/>
      <w:spacing w:val="0"/>
      <w:w w:val="75"/>
      <w:position w:val="0"/>
      <w:sz w:val="26"/>
      <w:szCs w:val="26"/>
      <w:u w:val="none"/>
      <w:lang w:val="ru-RU" w:eastAsia="ru-RU" w:bidi="ru-RU"/>
    </w:rPr>
  </w:style>
  <w:style w:type="character" w:customStyle="1" w:styleId="Bodytext15">
    <w:name w:val="Body text (15)_"/>
    <w:basedOn w:val="a0"/>
    <w:link w:val="Bodytext150"/>
    <w:rPr>
      <w:b/>
      <w:bCs/>
      <w:i/>
      <w:iCs/>
      <w:smallCaps w:val="0"/>
      <w:strike w:val="0"/>
      <w:sz w:val="22"/>
      <w:szCs w:val="22"/>
      <w:u w:val="none"/>
    </w:rPr>
  </w:style>
  <w:style w:type="character" w:customStyle="1" w:styleId="Bodytext15NotBoldNotItalic">
    <w:name w:val="Body text (15) + Not Bold;Not Italic"/>
    <w:basedOn w:val="Bodytext15"/>
    <w:rPr>
      <w:rFonts w:ascii="Times New Roman" w:eastAsia="Times New Roman" w:hAnsi="Times New Roman" w:cs="Times New Roman"/>
      <w:b/>
      <w:bCs/>
      <w:i/>
      <w:iCs/>
      <w:smallCaps w:val="0"/>
      <w:strike w:val="0"/>
      <w:color w:val="6E6E70"/>
      <w:spacing w:val="0"/>
      <w:w w:val="100"/>
      <w:position w:val="0"/>
      <w:sz w:val="22"/>
      <w:szCs w:val="22"/>
      <w:u w:val="none"/>
      <w:lang w:val="ru-RU" w:eastAsia="ru-RU" w:bidi="ru-RU"/>
    </w:rPr>
  </w:style>
  <w:style w:type="character" w:customStyle="1" w:styleId="Bodytext15NotBoldNotItalic0">
    <w:name w:val="Body text (15) + Not Bold;Not Italic"/>
    <w:basedOn w:val="Bodytext15"/>
    <w:rPr>
      <w:rFonts w:ascii="Times New Roman" w:eastAsia="Times New Roman" w:hAnsi="Times New Roman" w:cs="Times New Roman"/>
      <w:b/>
      <w:bCs/>
      <w:i/>
      <w:iCs/>
      <w:smallCaps w:val="0"/>
      <w:strike w:val="0"/>
      <w:color w:val="231F20"/>
      <w:spacing w:val="0"/>
      <w:w w:val="100"/>
      <w:position w:val="0"/>
      <w:sz w:val="22"/>
      <w:szCs w:val="22"/>
      <w:u w:val="none"/>
      <w:lang w:val="ru-RU" w:eastAsia="ru-RU" w:bidi="ru-RU"/>
    </w:rPr>
  </w:style>
  <w:style w:type="character" w:customStyle="1" w:styleId="Bodytext151">
    <w:name w:val="Body text (15)"/>
    <w:basedOn w:val="Bodytext15"/>
    <w:rPr>
      <w:rFonts w:ascii="Times New Roman" w:eastAsia="Times New Roman" w:hAnsi="Times New Roman" w:cs="Times New Roman"/>
      <w:b/>
      <w:bCs/>
      <w:i/>
      <w:iCs/>
      <w:smallCaps w:val="0"/>
      <w:strike w:val="0"/>
      <w:color w:val="231F20"/>
      <w:spacing w:val="0"/>
      <w:w w:val="100"/>
      <w:position w:val="0"/>
      <w:sz w:val="22"/>
      <w:szCs w:val="22"/>
      <w:u w:val="none"/>
      <w:lang w:val="ru-RU" w:eastAsia="ru-RU" w:bidi="ru-RU"/>
    </w:rPr>
  </w:style>
  <w:style w:type="character" w:customStyle="1" w:styleId="Bodytext7BoldItalic">
    <w:name w:val="Body text (7) + Bold;Italic"/>
    <w:basedOn w:val="Bodytext7"/>
    <w:rPr>
      <w:rFonts w:ascii="Times New Roman" w:eastAsia="Times New Roman" w:hAnsi="Times New Roman" w:cs="Times New Roman"/>
      <w:b/>
      <w:bCs/>
      <w:i/>
      <w:iCs/>
      <w:smallCaps w:val="0"/>
      <w:strike w:val="0"/>
      <w:color w:val="231F20"/>
      <w:spacing w:val="0"/>
      <w:w w:val="100"/>
      <w:position w:val="0"/>
      <w:sz w:val="19"/>
      <w:szCs w:val="19"/>
      <w:u w:val="none"/>
      <w:lang w:val="ru-RU" w:eastAsia="ru-RU" w:bidi="ru-RU"/>
    </w:rPr>
  </w:style>
  <w:style w:type="character" w:customStyle="1" w:styleId="Bodytext71">
    <w:name w:val="Body text (7)"/>
    <w:basedOn w:val="Bodytext7"/>
    <w:rPr>
      <w:rFonts w:ascii="Times New Roman" w:eastAsia="Times New Roman" w:hAnsi="Times New Roman" w:cs="Times New Roman"/>
      <w:b w:val="0"/>
      <w:bCs w:val="0"/>
      <w:i w:val="0"/>
      <w:iCs w:val="0"/>
      <w:smallCaps w:val="0"/>
      <w:strike w:val="0"/>
      <w:color w:val="CAC9C9"/>
      <w:spacing w:val="0"/>
      <w:w w:val="100"/>
      <w:position w:val="0"/>
      <w:sz w:val="19"/>
      <w:szCs w:val="19"/>
      <w:u w:val="none"/>
      <w:lang w:val="ru-RU" w:eastAsia="ru-RU" w:bidi="ru-RU"/>
    </w:rPr>
  </w:style>
  <w:style w:type="character" w:customStyle="1" w:styleId="Bodytext16">
    <w:name w:val="Body text (16)_"/>
    <w:basedOn w:val="a0"/>
    <w:link w:val="Bodytext160"/>
    <w:rPr>
      <w:b w:val="0"/>
      <w:bCs w:val="0"/>
      <w:i w:val="0"/>
      <w:iCs w:val="0"/>
      <w:smallCaps w:val="0"/>
      <w:strike w:val="0"/>
      <w:sz w:val="92"/>
      <w:szCs w:val="92"/>
      <w:u w:val="none"/>
      <w:lang w:val="el-GR" w:eastAsia="el-GR" w:bidi="el-GR"/>
    </w:rPr>
  </w:style>
  <w:style w:type="character" w:customStyle="1" w:styleId="Bodytext161">
    <w:name w:val="Body text (16)"/>
    <w:basedOn w:val="Bodytext16"/>
    <w:rPr>
      <w:rFonts w:ascii="Times New Roman" w:eastAsia="Times New Roman" w:hAnsi="Times New Roman" w:cs="Times New Roman"/>
      <w:b w:val="0"/>
      <w:bCs w:val="0"/>
      <w:i w:val="0"/>
      <w:iCs w:val="0"/>
      <w:smallCaps w:val="0"/>
      <w:strike w:val="0"/>
      <w:color w:val="EBEBEB"/>
      <w:spacing w:val="0"/>
      <w:w w:val="100"/>
      <w:position w:val="0"/>
      <w:sz w:val="92"/>
      <w:szCs w:val="92"/>
      <w:u w:val="none"/>
      <w:lang w:val="el-GR" w:eastAsia="el-GR" w:bidi="el-GR"/>
    </w:rPr>
  </w:style>
  <w:style w:type="character" w:customStyle="1" w:styleId="Heading1">
    <w:name w:val="Heading #1_"/>
    <w:basedOn w:val="a0"/>
    <w:link w:val="Heading10"/>
    <w:rPr>
      <w:b w:val="0"/>
      <w:bCs w:val="0"/>
      <w:i w:val="0"/>
      <w:iCs w:val="0"/>
      <w:smallCaps w:val="0"/>
      <w:strike w:val="0"/>
      <w:sz w:val="20"/>
      <w:szCs w:val="20"/>
      <w:u w:val="none"/>
    </w:rPr>
  </w:style>
  <w:style w:type="character" w:customStyle="1" w:styleId="Heading11">
    <w:name w:val="Heading #1"/>
    <w:basedOn w:val="Heading1"/>
    <w:rPr>
      <w:rFonts w:ascii="Times New Roman" w:eastAsia="Times New Roman" w:hAnsi="Times New Roman" w:cs="Times New Roman"/>
      <w:b w:val="0"/>
      <w:bCs w:val="0"/>
      <w:i w:val="0"/>
      <w:iCs w:val="0"/>
      <w:smallCaps w:val="0"/>
      <w:strike w:val="0"/>
      <w:color w:val="231F20"/>
      <w:spacing w:val="0"/>
      <w:w w:val="100"/>
      <w:position w:val="0"/>
      <w:sz w:val="20"/>
      <w:szCs w:val="20"/>
      <w:u w:val="none"/>
      <w:lang w:val="ru-RU" w:eastAsia="ru-RU" w:bidi="ru-RU"/>
    </w:rPr>
  </w:style>
  <w:style w:type="character" w:customStyle="1" w:styleId="Bodytext17">
    <w:name w:val="Body text (17)_"/>
    <w:basedOn w:val="a0"/>
    <w:link w:val="Bodytext170"/>
    <w:rPr>
      <w:rFonts w:ascii="Arial" w:eastAsia="Arial" w:hAnsi="Arial" w:cs="Arial"/>
      <w:b w:val="0"/>
      <w:bCs w:val="0"/>
      <w:i/>
      <w:iCs/>
      <w:smallCaps w:val="0"/>
      <w:strike w:val="0"/>
      <w:sz w:val="17"/>
      <w:szCs w:val="17"/>
      <w:u w:val="none"/>
    </w:rPr>
  </w:style>
  <w:style w:type="character" w:customStyle="1" w:styleId="Bodytext17NotItalic">
    <w:name w:val="Body text (17) + Not Italic"/>
    <w:basedOn w:val="Bodytext17"/>
    <w:rPr>
      <w:rFonts w:ascii="Arial" w:eastAsia="Arial" w:hAnsi="Arial" w:cs="Arial"/>
      <w:b w:val="0"/>
      <w:bCs w:val="0"/>
      <w:i/>
      <w:iCs/>
      <w:smallCaps w:val="0"/>
      <w:strike w:val="0"/>
      <w:color w:val="231F20"/>
      <w:spacing w:val="0"/>
      <w:w w:val="100"/>
      <w:position w:val="0"/>
      <w:sz w:val="17"/>
      <w:szCs w:val="17"/>
      <w:u w:val="none"/>
      <w:lang w:val="ru-RU" w:eastAsia="ru-RU" w:bidi="ru-RU"/>
    </w:rPr>
  </w:style>
  <w:style w:type="character" w:customStyle="1" w:styleId="Bodytext171">
    <w:name w:val="Body text (17)"/>
    <w:basedOn w:val="Bodytext17"/>
    <w:rPr>
      <w:rFonts w:ascii="Arial" w:eastAsia="Arial" w:hAnsi="Arial" w:cs="Arial"/>
      <w:b w:val="0"/>
      <w:bCs w:val="0"/>
      <w:i/>
      <w:iCs/>
      <w:smallCaps w:val="0"/>
      <w:strike w:val="0"/>
      <w:color w:val="231F20"/>
      <w:spacing w:val="0"/>
      <w:w w:val="100"/>
      <w:position w:val="0"/>
      <w:sz w:val="17"/>
      <w:szCs w:val="17"/>
      <w:u w:val="none"/>
      <w:lang w:val="ru-RU" w:eastAsia="ru-RU" w:bidi="ru-RU"/>
    </w:rPr>
  </w:style>
  <w:style w:type="character" w:customStyle="1" w:styleId="Bodytext113">
    <w:name w:val="Body text (11)"/>
    <w:basedOn w:val="Bodytext11"/>
    <w:rPr>
      <w:rFonts w:ascii="Times New Roman" w:eastAsia="Times New Roman" w:hAnsi="Times New Roman" w:cs="Times New Roman"/>
      <w:b w:val="0"/>
      <w:bCs w:val="0"/>
      <w:i w:val="0"/>
      <w:iCs w:val="0"/>
      <w:smallCaps w:val="0"/>
      <w:strike w:val="0"/>
      <w:color w:val="6E6E70"/>
      <w:spacing w:val="0"/>
      <w:w w:val="100"/>
      <w:position w:val="0"/>
      <w:sz w:val="22"/>
      <w:szCs w:val="22"/>
      <w:u w:val="none"/>
      <w:lang w:val="ru-RU" w:eastAsia="ru-RU" w:bidi="ru-RU"/>
    </w:rPr>
  </w:style>
  <w:style w:type="character" w:customStyle="1" w:styleId="Bodytext2BoldItalic0">
    <w:name w:val="Body text (2) + Bold;Italic"/>
    <w:basedOn w:val="Bodytext2"/>
    <w:rPr>
      <w:rFonts w:ascii="Times New Roman" w:eastAsia="Times New Roman" w:hAnsi="Times New Roman" w:cs="Times New Roman"/>
      <w:b/>
      <w:bCs/>
      <w:i/>
      <w:iCs/>
      <w:smallCaps w:val="0"/>
      <w:strike w:val="0"/>
      <w:color w:val="AAA8AA"/>
      <w:spacing w:val="0"/>
      <w:w w:val="100"/>
      <w:position w:val="0"/>
      <w:sz w:val="22"/>
      <w:szCs w:val="22"/>
      <w:u w:val="none"/>
      <w:lang w:val="ru-RU" w:eastAsia="ru-RU" w:bidi="ru-RU"/>
    </w:rPr>
  </w:style>
  <w:style w:type="character" w:customStyle="1" w:styleId="Bodytext18">
    <w:name w:val="Body text (18)_"/>
    <w:basedOn w:val="a0"/>
    <w:link w:val="Bodytext180"/>
    <w:rPr>
      <w:b w:val="0"/>
      <w:bCs w:val="0"/>
      <w:i/>
      <w:iCs/>
      <w:smallCaps w:val="0"/>
      <w:strike w:val="0"/>
      <w:sz w:val="78"/>
      <w:szCs w:val="78"/>
      <w:u w:val="none"/>
    </w:rPr>
  </w:style>
  <w:style w:type="character" w:customStyle="1" w:styleId="Bodytext181">
    <w:name w:val="Body text (18)"/>
    <w:basedOn w:val="Bodytext18"/>
    <w:rPr>
      <w:rFonts w:ascii="Times New Roman" w:eastAsia="Times New Roman" w:hAnsi="Times New Roman" w:cs="Times New Roman"/>
      <w:b w:val="0"/>
      <w:bCs w:val="0"/>
      <w:i/>
      <w:iCs/>
      <w:smallCaps w:val="0"/>
      <w:strike w:val="0"/>
      <w:color w:val="EBEBEB"/>
      <w:spacing w:val="0"/>
      <w:w w:val="100"/>
      <w:position w:val="0"/>
      <w:sz w:val="78"/>
      <w:szCs w:val="78"/>
      <w:u w:val="none"/>
      <w:lang w:val="ru-RU" w:eastAsia="ru-RU" w:bidi="ru-RU"/>
    </w:rPr>
  </w:style>
  <w:style w:type="character" w:customStyle="1" w:styleId="Bodytext19">
    <w:name w:val="Body text (19)_"/>
    <w:basedOn w:val="a0"/>
    <w:link w:val="Bodytext190"/>
    <w:rPr>
      <w:b/>
      <w:bCs/>
      <w:i/>
      <w:iCs/>
      <w:smallCaps w:val="0"/>
      <w:strike w:val="0"/>
      <w:sz w:val="22"/>
      <w:szCs w:val="22"/>
      <w:u w:val="none"/>
    </w:rPr>
  </w:style>
  <w:style w:type="character" w:customStyle="1" w:styleId="Bodytext19NotBoldNotItalic">
    <w:name w:val="Body text (19) + Not Bold;Not Italic"/>
    <w:basedOn w:val="Bodytext19"/>
    <w:rPr>
      <w:rFonts w:ascii="Times New Roman" w:eastAsia="Times New Roman" w:hAnsi="Times New Roman" w:cs="Times New Roman"/>
      <w:b/>
      <w:bCs/>
      <w:i/>
      <w:iCs/>
      <w:smallCaps w:val="0"/>
      <w:strike w:val="0"/>
      <w:color w:val="231F20"/>
      <w:spacing w:val="0"/>
      <w:w w:val="100"/>
      <w:position w:val="0"/>
      <w:sz w:val="22"/>
      <w:szCs w:val="22"/>
      <w:u w:val="none"/>
      <w:lang w:val="ru-RU" w:eastAsia="ru-RU" w:bidi="ru-RU"/>
    </w:rPr>
  </w:style>
  <w:style w:type="character" w:customStyle="1" w:styleId="Bodytext191">
    <w:name w:val="Body text (19)"/>
    <w:basedOn w:val="Bodytext19"/>
    <w:rPr>
      <w:rFonts w:ascii="Times New Roman" w:eastAsia="Times New Roman" w:hAnsi="Times New Roman" w:cs="Times New Roman"/>
      <w:b/>
      <w:bCs/>
      <w:i/>
      <w:iCs/>
      <w:smallCaps w:val="0"/>
      <w:strike w:val="0"/>
      <w:color w:val="231F20"/>
      <w:spacing w:val="0"/>
      <w:w w:val="100"/>
      <w:position w:val="0"/>
      <w:sz w:val="22"/>
      <w:szCs w:val="22"/>
      <w:u w:val="none"/>
      <w:lang w:val="ru-RU" w:eastAsia="ru-RU" w:bidi="ru-RU"/>
    </w:rPr>
  </w:style>
  <w:style w:type="character" w:customStyle="1" w:styleId="Bodytext20Exact">
    <w:name w:val="Body text (20) Exact"/>
    <w:basedOn w:val="a0"/>
    <w:link w:val="Bodytext200"/>
    <w:rPr>
      <w:rFonts w:ascii="Arial" w:eastAsia="Arial" w:hAnsi="Arial" w:cs="Arial"/>
      <w:b/>
      <w:bCs/>
      <w:i w:val="0"/>
      <w:iCs w:val="0"/>
      <w:smallCaps w:val="0"/>
      <w:strike w:val="0"/>
      <w:sz w:val="22"/>
      <w:szCs w:val="22"/>
      <w:u w:val="none"/>
    </w:rPr>
  </w:style>
  <w:style w:type="character" w:customStyle="1" w:styleId="Bodytext20Exact0">
    <w:name w:val="Body text (20) Exact"/>
    <w:basedOn w:val="Bodytext20Exact"/>
    <w:rPr>
      <w:rFonts w:ascii="Arial" w:eastAsia="Arial" w:hAnsi="Arial" w:cs="Arial"/>
      <w:b/>
      <w:bCs/>
      <w:i w:val="0"/>
      <w:iCs w:val="0"/>
      <w:smallCaps w:val="0"/>
      <w:strike w:val="0"/>
      <w:color w:val="231F20"/>
      <w:spacing w:val="0"/>
      <w:w w:val="100"/>
      <w:position w:val="0"/>
      <w:sz w:val="22"/>
      <w:szCs w:val="22"/>
      <w:u w:val="none"/>
      <w:lang w:val="ru-RU" w:eastAsia="ru-RU" w:bidi="ru-RU"/>
    </w:rPr>
  </w:style>
  <w:style w:type="character" w:customStyle="1" w:styleId="Bodytext11BoldItalic0">
    <w:name w:val="Body text (11) + Bold;Italic"/>
    <w:basedOn w:val="Bodytext11"/>
    <w:rPr>
      <w:rFonts w:ascii="Times New Roman" w:eastAsia="Times New Roman" w:hAnsi="Times New Roman" w:cs="Times New Roman"/>
      <w:b/>
      <w:bCs/>
      <w:i/>
      <w:iCs/>
      <w:smallCaps w:val="0"/>
      <w:strike w:val="0"/>
      <w:color w:val="6E6E70"/>
      <w:spacing w:val="0"/>
      <w:w w:val="100"/>
      <w:position w:val="0"/>
      <w:sz w:val="22"/>
      <w:szCs w:val="22"/>
      <w:u w:val="none"/>
      <w:lang w:val="ru-RU" w:eastAsia="ru-RU" w:bidi="ru-RU"/>
    </w:rPr>
  </w:style>
  <w:style w:type="character" w:customStyle="1" w:styleId="Bodytext7Exact">
    <w:name w:val="Body text (7) Exact"/>
    <w:basedOn w:val="a0"/>
    <w:rPr>
      <w:b w:val="0"/>
      <w:bCs w:val="0"/>
      <w:i w:val="0"/>
      <w:iCs w:val="0"/>
      <w:smallCaps w:val="0"/>
      <w:strike w:val="0"/>
      <w:sz w:val="19"/>
      <w:szCs w:val="19"/>
      <w:u w:val="none"/>
    </w:rPr>
  </w:style>
  <w:style w:type="character" w:customStyle="1" w:styleId="Bodytext7Exact0">
    <w:name w:val="Body text (7) Exact"/>
    <w:basedOn w:val="Bodytext7"/>
    <w:rPr>
      <w:rFonts w:ascii="Times New Roman" w:eastAsia="Times New Roman" w:hAnsi="Times New Roman" w:cs="Times New Roman"/>
      <w:b w:val="0"/>
      <w:bCs w:val="0"/>
      <w:i w:val="0"/>
      <w:iCs w:val="0"/>
      <w:smallCaps w:val="0"/>
      <w:strike w:val="0"/>
      <w:color w:val="EBEBEB"/>
      <w:spacing w:val="0"/>
      <w:w w:val="100"/>
      <w:position w:val="0"/>
      <w:sz w:val="19"/>
      <w:szCs w:val="19"/>
      <w:u w:val="none"/>
      <w:lang w:val="ru-RU" w:eastAsia="ru-RU" w:bidi="ru-RU"/>
    </w:rPr>
  </w:style>
  <w:style w:type="character" w:customStyle="1" w:styleId="Bodytext7Exact1">
    <w:name w:val="Body text (7) Exact"/>
    <w:basedOn w:val="Bodytext7"/>
    <w:rPr>
      <w:rFonts w:ascii="Times New Roman" w:eastAsia="Times New Roman" w:hAnsi="Times New Roman" w:cs="Times New Roman"/>
      <w:b w:val="0"/>
      <w:bCs w:val="0"/>
      <w:i w:val="0"/>
      <w:iCs w:val="0"/>
      <w:smallCaps w:val="0"/>
      <w:strike w:val="0"/>
      <w:color w:val="231F20"/>
      <w:spacing w:val="0"/>
      <w:w w:val="100"/>
      <w:position w:val="0"/>
      <w:sz w:val="19"/>
      <w:szCs w:val="19"/>
      <w:u w:val="none"/>
      <w:lang w:val="ru-RU" w:eastAsia="ru-RU" w:bidi="ru-RU"/>
    </w:rPr>
  </w:style>
  <w:style w:type="character" w:customStyle="1" w:styleId="Bodytext7ItalicExact">
    <w:name w:val="Body text (7) + Italic Exact"/>
    <w:basedOn w:val="Bodytext7"/>
    <w:rPr>
      <w:rFonts w:ascii="Times New Roman" w:eastAsia="Times New Roman" w:hAnsi="Times New Roman" w:cs="Times New Roman"/>
      <w:b w:val="0"/>
      <w:bCs w:val="0"/>
      <w:i/>
      <w:iCs/>
      <w:smallCaps w:val="0"/>
      <w:strike w:val="0"/>
      <w:color w:val="231F20"/>
      <w:spacing w:val="0"/>
      <w:w w:val="100"/>
      <w:position w:val="0"/>
      <w:sz w:val="19"/>
      <w:szCs w:val="19"/>
      <w:u w:val="none"/>
      <w:lang w:val="ru-RU" w:eastAsia="ru-RU" w:bidi="ru-RU"/>
    </w:rPr>
  </w:style>
  <w:style w:type="character" w:customStyle="1" w:styleId="Bodytext210">
    <w:name w:val="Body text (21)_"/>
    <w:basedOn w:val="a0"/>
    <w:link w:val="Bodytext211"/>
    <w:rPr>
      <w:b w:val="0"/>
      <w:bCs w:val="0"/>
      <w:i w:val="0"/>
      <w:iCs w:val="0"/>
      <w:smallCaps w:val="0"/>
      <w:strike w:val="0"/>
      <w:sz w:val="46"/>
      <w:szCs w:val="46"/>
      <w:u w:val="none"/>
      <w:lang w:val="el-GR" w:eastAsia="el-GR" w:bidi="el-GR"/>
    </w:rPr>
  </w:style>
  <w:style w:type="character" w:customStyle="1" w:styleId="Bodytext212">
    <w:name w:val="Body text (21)"/>
    <w:basedOn w:val="Bodytext210"/>
    <w:rPr>
      <w:rFonts w:ascii="Times New Roman" w:eastAsia="Times New Roman" w:hAnsi="Times New Roman" w:cs="Times New Roman"/>
      <w:b w:val="0"/>
      <w:bCs w:val="0"/>
      <w:i w:val="0"/>
      <w:iCs w:val="0"/>
      <w:smallCaps w:val="0"/>
      <w:strike w:val="0"/>
      <w:color w:val="EBEBEB"/>
      <w:spacing w:val="0"/>
      <w:w w:val="100"/>
      <w:position w:val="0"/>
      <w:sz w:val="46"/>
      <w:szCs w:val="46"/>
      <w:u w:val="none"/>
      <w:lang w:val="el-GR" w:eastAsia="el-GR" w:bidi="el-GR"/>
    </w:rPr>
  </w:style>
  <w:style w:type="character" w:customStyle="1" w:styleId="Bodytext220">
    <w:name w:val="Body text (22)_"/>
    <w:basedOn w:val="a0"/>
    <w:link w:val="Bodytext221"/>
    <w:rPr>
      <w:b w:val="0"/>
      <w:bCs w:val="0"/>
      <w:i w:val="0"/>
      <w:iCs w:val="0"/>
      <w:smallCaps w:val="0"/>
      <w:strike w:val="0"/>
      <w:sz w:val="20"/>
      <w:szCs w:val="20"/>
      <w:u w:val="none"/>
    </w:rPr>
  </w:style>
  <w:style w:type="character" w:customStyle="1" w:styleId="Bodytext222">
    <w:name w:val="Body text (22)"/>
    <w:basedOn w:val="Bodytext220"/>
    <w:rPr>
      <w:rFonts w:ascii="Times New Roman" w:eastAsia="Times New Roman" w:hAnsi="Times New Roman" w:cs="Times New Roman"/>
      <w:b w:val="0"/>
      <w:bCs w:val="0"/>
      <w:i w:val="0"/>
      <w:iCs w:val="0"/>
      <w:smallCaps w:val="0"/>
      <w:strike w:val="0"/>
      <w:color w:val="231F20"/>
      <w:spacing w:val="0"/>
      <w:w w:val="100"/>
      <w:position w:val="0"/>
      <w:sz w:val="20"/>
      <w:szCs w:val="20"/>
      <w:u w:val="none"/>
      <w:lang w:val="ru-RU" w:eastAsia="ru-RU" w:bidi="ru-RU"/>
    </w:rPr>
  </w:style>
  <w:style w:type="character" w:customStyle="1" w:styleId="Bodytext7Bold">
    <w:name w:val="Body text (7) + Bold"/>
    <w:basedOn w:val="Bodytext7"/>
    <w:rPr>
      <w:rFonts w:ascii="Times New Roman" w:eastAsia="Times New Roman" w:hAnsi="Times New Roman" w:cs="Times New Roman"/>
      <w:b/>
      <w:bCs/>
      <w:i w:val="0"/>
      <w:iCs w:val="0"/>
      <w:smallCaps w:val="0"/>
      <w:strike w:val="0"/>
      <w:color w:val="231F20"/>
      <w:spacing w:val="0"/>
      <w:w w:val="100"/>
      <w:position w:val="0"/>
      <w:sz w:val="19"/>
      <w:szCs w:val="19"/>
      <w:u w:val="none"/>
      <w:lang w:val="ru-RU" w:eastAsia="ru-RU" w:bidi="ru-RU"/>
    </w:rPr>
  </w:style>
  <w:style w:type="character" w:customStyle="1" w:styleId="Bodytext23">
    <w:name w:val="Body text (23)_"/>
    <w:basedOn w:val="a0"/>
    <w:link w:val="Bodytext230"/>
    <w:rPr>
      <w:b w:val="0"/>
      <w:bCs w:val="0"/>
      <w:i/>
      <w:iCs/>
      <w:smallCaps w:val="0"/>
      <w:strike w:val="0"/>
      <w:sz w:val="98"/>
      <w:szCs w:val="98"/>
      <w:u w:val="none"/>
    </w:rPr>
  </w:style>
  <w:style w:type="character" w:customStyle="1" w:styleId="Bodytext231">
    <w:name w:val="Body text (23)"/>
    <w:basedOn w:val="Bodytext23"/>
    <w:rPr>
      <w:rFonts w:ascii="Times New Roman" w:eastAsia="Times New Roman" w:hAnsi="Times New Roman" w:cs="Times New Roman"/>
      <w:b w:val="0"/>
      <w:bCs w:val="0"/>
      <w:i/>
      <w:iCs/>
      <w:smallCaps w:val="0"/>
      <w:strike w:val="0"/>
      <w:color w:val="EBEBEB"/>
      <w:spacing w:val="0"/>
      <w:w w:val="100"/>
      <w:position w:val="0"/>
      <w:sz w:val="98"/>
      <w:szCs w:val="98"/>
      <w:u w:val="none"/>
      <w:lang w:val="ru-RU" w:eastAsia="ru-RU" w:bidi="ru-RU"/>
    </w:rPr>
  </w:style>
  <w:style w:type="character" w:customStyle="1" w:styleId="Bodytext24">
    <w:name w:val="Body text (24)_"/>
    <w:basedOn w:val="a0"/>
    <w:link w:val="Bodytext240"/>
    <w:rPr>
      <w:b/>
      <w:bCs/>
      <w:i/>
      <w:iCs/>
      <w:smallCaps w:val="0"/>
      <w:strike w:val="0"/>
      <w:sz w:val="52"/>
      <w:szCs w:val="52"/>
      <w:u w:val="none"/>
    </w:rPr>
  </w:style>
  <w:style w:type="character" w:customStyle="1" w:styleId="Bodytext241">
    <w:name w:val="Body text (24)"/>
    <w:basedOn w:val="Bodytext24"/>
    <w:rPr>
      <w:rFonts w:ascii="Times New Roman" w:eastAsia="Times New Roman" w:hAnsi="Times New Roman" w:cs="Times New Roman"/>
      <w:b/>
      <w:bCs/>
      <w:i/>
      <w:iCs/>
      <w:smallCaps w:val="0"/>
      <w:strike w:val="0"/>
      <w:color w:val="EBEBEB"/>
      <w:spacing w:val="0"/>
      <w:w w:val="100"/>
      <w:position w:val="0"/>
      <w:sz w:val="52"/>
      <w:szCs w:val="52"/>
      <w:u w:val="none"/>
      <w:lang w:val="ru-RU" w:eastAsia="ru-RU" w:bidi="ru-RU"/>
    </w:rPr>
  </w:style>
  <w:style w:type="character" w:customStyle="1" w:styleId="Bodytext162">
    <w:name w:val="Body text (16)"/>
    <w:basedOn w:val="Bodytext16"/>
    <w:rPr>
      <w:rFonts w:ascii="Times New Roman" w:eastAsia="Times New Roman" w:hAnsi="Times New Roman" w:cs="Times New Roman"/>
      <w:b w:val="0"/>
      <w:bCs w:val="0"/>
      <w:i w:val="0"/>
      <w:iCs w:val="0"/>
      <w:smallCaps w:val="0"/>
      <w:strike w:val="0"/>
      <w:color w:val="CAC9C9"/>
      <w:spacing w:val="0"/>
      <w:w w:val="100"/>
      <w:position w:val="0"/>
      <w:sz w:val="92"/>
      <w:szCs w:val="92"/>
      <w:u w:val="none"/>
      <w:lang w:val="el-GR" w:eastAsia="el-GR" w:bidi="el-GR"/>
    </w:rPr>
  </w:style>
  <w:style w:type="character" w:customStyle="1" w:styleId="PicturecaptionExact">
    <w:name w:val="Picture caption Exact"/>
    <w:basedOn w:val="a0"/>
    <w:link w:val="Picturecaption"/>
    <w:rPr>
      <w:b w:val="0"/>
      <w:bCs w:val="0"/>
      <w:i w:val="0"/>
      <w:iCs w:val="0"/>
      <w:smallCaps w:val="0"/>
      <w:strike w:val="0"/>
      <w:sz w:val="19"/>
      <w:szCs w:val="19"/>
      <w:u w:val="none"/>
    </w:rPr>
  </w:style>
  <w:style w:type="character" w:customStyle="1" w:styleId="PicturecaptionExact0">
    <w:name w:val="Picture caption Exact"/>
    <w:basedOn w:val="PicturecaptionExact"/>
    <w:rPr>
      <w:rFonts w:ascii="Times New Roman" w:eastAsia="Times New Roman" w:hAnsi="Times New Roman" w:cs="Times New Roman"/>
      <w:b w:val="0"/>
      <w:bCs w:val="0"/>
      <w:i w:val="0"/>
      <w:iCs w:val="0"/>
      <w:smallCaps w:val="0"/>
      <w:strike w:val="0"/>
      <w:color w:val="231F20"/>
      <w:spacing w:val="0"/>
      <w:w w:val="100"/>
      <w:position w:val="0"/>
      <w:sz w:val="19"/>
      <w:szCs w:val="19"/>
      <w:u w:val="none"/>
      <w:lang w:val="ru-RU" w:eastAsia="ru-RU" w:bidi="ru-RU"/>
    </w:rPr>
  </w:style>
  <w:style w:type="character" w:customStyle="1" w:styleId="PicturecaptionBoldItalicExact">
    <w:name w:val="Picture caption + Bold;Italic Exact"/>
    <w:basedOn w:val="PicturecaptionExact"/>
    <w:rPr>
      <w:rFonts w:ascii="Times New Roman" w:eastAsia="Times New Roman" w:hAnsi="Times New Roman" w:cs="Times New Roman"/>
      <w:b/>
      <w:bCs/>
      <w:i/>
      <w:iCs/>
      <w:smallCaps w:val="0"/>
      <w:strike w:val="0"/>
      <w:color w:val="231F20"/>
      <w:spacing w:val="0"/>
      <w:w w:val="100"/>
      <w:position w:val="0"/>
      <w:sz w:val="19"/>
      <w:szCs w:val="19"/>
      <w:u w:val="none"/>
      <w:lang w:val="ru-RU" w:eastAsia="ru-RU" w:bidi="ru-RU"/>
    </w:rPr>
  </w:style>
  <w:style w:type="character" w:customStyle="1" w:styleId="PicturecaptionItalicExact">
    <w:name w:val="Picture caption + Italic Exact"/>
    <w:basedOn w:val="PicturecaptionExact"/>
    <w:rPr>
      <w:rFonts w:ascii="Times New Roman" w:eastAsia="Times New Roman" w:hAnsi="Times New Roman" w:cs="Times New Roman"/>
      <w:b w:val="0"/>
      <w:bCs w:val="0"/>
      <w:i/>
      <w:iCs/>
      <w:smallCaps w:val="0"/>
      <w:strike w:val="0"/>
      <w:color w:val="231F20"/>
      <w:spacing w:val="0"/>
      <w:w w:val="100"/>
      <w:position w:val="0"/>
      <w:sz w:val="19"/>
      <w:szCs w:val="19"/>
      <w:u w:val="none"/>
      <w:lang w:val="ru-RU" w:eastAsia="ru-RU" w:bidi="ru-RU"/>
    </w:rPr>
  </w:style>
  <w:style w:type="character" w:customStyle="1" w:styleId="Bodytext152">
    <w:name w:val="Body text (15)"/>
    <w:basedOn w:val="Bodytext15"/>
    <w:rPr>
      <w:rFonts w:ascii="Times New Roman" w:eastAsia="Times New Roman" w:hAnsi="Times New Roman" w:cs="Times New Roman"/>
      <w:b/>
      <w:bCs/>
      <w:i/>
      <w:iCs/>
      <w:smallCaps w:val="0"/>
      <w:strike w:val="0"/>
      <w:color w:val="6E6E70"/>
      <w:spacing w:val="0"/>
      <w:w w:val="100"/>
      <w:position w:val="0"/>
      <w:sz w:val="22"/>
      <w:szCs w:val="22"/>
      <w:u w:val="none"/>
      <w:lang w:val="ru-RU" w:eastAsia="ru-RU" w:bidi="ru-RU"/>
    </w:rPr>
  </w:style>
  <w:style w:type="character" w:customStyle="1" w:styleId="Bodytext7Italic0">
    <w:name w:val="Body text (7) + Italic"/>
    <w:basedOn w:val="Bodytext7"/>
    <w:rPr>
      <w:rFonts w:ascii="Times New Roman" w:eastAsia="Times New Roman" w:hAnsi="Times New Roman" w:cs="Times New Roman"/>
      <w:b w:val="0"/>
      <w:bCs w:val="0"/>
      <w:i/>
      <w:iCs/>
      <w:smallCaps w:val="0"/>
      <w:strike w:val="0"/>
      <w:color w:val="CAC9C9"/>
      <w:spacing w:val="0"/>
      <w:w w:val="100"/>
      <w:position w:val="0"/>
      <w:sz w:val="19"/>
      <w:szCs w:val="19"/>
      <w:u w:val="none"/>
      <w:lang w:val="ru-RU" w:eastAsia="ru-RU" w:bidi="ru-RU"/>
    </w:rPr>
  </w:style>
  <w:style w:type="character" w:customStyle="1" w:styleId="Bodytext13TimesNewRoman95ptItalic">
    <w:name w:val="Body text (13) + Times New Roman;9.5 pt;Italic"/>
    <w:basedOn w:val="Bodytext13"/>
    <w:rPr>
      <w:rFonts w:ascii="Times New Roman" w:eastAsia="Times New Roman" w:hAnsi="Times New Roman" w:cs="Times New Roman"/>
      <w:b w:val="0"/>
      <w:bCs w:val="0"/>
      <w:i/>
      <w:iCs/>
      <w:smallCaps w:val="0"/>
      <w:strike w:val="0"/>
      <w:color w:val="231F20"/>
      <w:spacing w:val="0"/>
      <w:w w:val="100"/>
      <w:position w:val="0"/>
      <w:sz w:val="19"/>
      <w:szCs w:val="19"/>
      <w:u w:val="none"/>
      <w:lang w:val="ru-RU" w:eastAsia="ru-RU" w:bidi="ru-RU"/>
    </w:rPr>
  </w:style>
  <w:style w:type="character" w:customStyle="1" w:styleId="Bodytext13TimesNewRoman95pt">
    <w:name w:val="Body text (13) + Times New Roman;9.5 pt"/>
    <w:basedOn w:val="Bodytext13"/>
    <w:rPr>
      <w:rFonts w:ascii="Times New Roman" w:eastAsia="Times New Roman" w:hAnsi="Times New Roman" w:cs="Times New Roman"/>
      <w:b w:val="0"/>
      <w:bCs w:val="0"/>
      <w:i w:val="0"/>
      <w:iCs w:val="0"/>
      <w:smallCaps w:val="0"/>
      <w:strike w:val="0"/>
      <w:color w:val="231F20"/>
      <w:spacing w:val="0"/>
      <w:w w:val="100"/>
      <w:position w:val="0"/>
      <w:sz w:val="19"/>
      <w:szCs w:val="19"/>
      <w:u w:val="none"/>
      <w:lang w:val="ru-RU" w:eastAsia="ru-RU" w:bidi="ru-RU"/>
    </w:rPr>
  </w:style>
  <w:style w:type="character" w:customStyle="1" w:styleId="HeaderorfooterTimesNewRoman13ptBold">
    <w:name w:val="Header or footer + Times New Roman;13 pt;Bold"/>
    <w:basedOn w:val="Headerorfooter"/>
    <w:rPr>
      <w:rFonts w:ascii="Times New Roman" w:eastAsia="Times New Roman" w:hAnsi="Times New Roman" w:cs="Times New Roman"/>
      <w:b/>
      <w:bCs/>
      <w:i w:val="0"/>
      <w:iCs w:val="0"/>
      <w:smallCaps w:val="0"/>
      <w:strike w:val="0"/>
      <w:color w:val="231F20"/>
      <w:spacing w:val="0"/>
      <w:w w:val="100"/>
      <w:position w:val="0"/>
      <w:sz w:val="26"/>
      <w:szCs w:val="26"/>
      <w:u w:val="none"/>
      <w:lang w:val="ru-RU" w:eastAsia="ru-RU" w:bidi="ru-RU"/>
    </w:rPr>
  </w:style>
  <w:style w:type="character" w:customStyle="1" w:styleId="Bodytext19NotBoldNotItalic0">
    <w:name w:val="Body text (19) + Not Bold;Not Italic"/>
    <w:basedOn w:val="Bodytext19"/>
    <w:rPr>
      <w:rFonts w:ascii="Times New Roman" w:eastAsia="Times New Roman" w:hAnsi="Times New Roman" w:cs="Times New Roman"/>
      <w:b/>
      <w:bCs/>
      <w:i/>
      <w:iCs/>
      <w:smallCaps w:val="0"/>
      <w:strike w:val="0"/>
      <w:color w:val="6E6E70"/>
      <w:spacing w:val="0"/>
      <w:w w:val="100"/>
      <w:position w:val="0"/>
      <w:sz w:val="22"/>
      <w:szCs w:val="22"/>
      <w:u w:val="none"/>
      <w:lang w:val="ru-RU" w:eastAsia="ru-RU" w:bidi="ru-RU"/>
    </w:rPr>
  </w:style>
  <w:style w:type="character" w:customStyle="1" w:styleId="Bodytext25">
    <w:name w:val="Body text (25)_"/>
    <w:basedOn w:val="a0"/>
    <w:link w:val="Bodytext250"/>
    <w:rPr>
      <w:b/>
      <w:bCs/>
      <w:i/>
      <w:iCs/>
      <w:smallCaps w:val="0"/>
      <w:strike w:val="0"/>
      <w:sz w:val="70"/>
      <w:szCs w:val="70"/>
      <w:u w:val="none"/>
    </w:rPr>
  </w:style>
  <w:style w:type="character" w:customStyle="1" w:styleId="Bodytext251">
    <w:name w:val="Body text (25)"/>
    <w:basedOn w:val="Bodytext25"/>
    <w:rPr>
      <w:rFonts w:ascii="Times New Roman" w:eastAsia="Times New Roman" w:hAnsi="Times New Roman" w:cs="Times New Roman"/>
      <w:b/>
      <w:bCs/>
      <w:i/>
      <w:iCs/>
      <w:smallCaps w:val="0"/>
      <w:strike w:val="0"/>
      <w:color w:val="EBEBEB"/>
      <w:spacing w:val="0"/>
      <w:w w:val="100"/>
      <w:position w:val="0"/>
      <w:sz w:val="70"/>
      <w:szCs w:val="70"/>
      <w:u w:val="none"/>
      <w:lang w:val="ru-RU" w:eastAsia="ru-RU" w:bidi="ru-RU"/>
    </w:rPr>
  </w:style>
  <w:style w:type="character" w:customStyle="1" w:styleId="Heading2">
    <w:name w:val="Heading #2_"/>
    <w:basedOn w:val="a0"/>
    <w:link w:val="Heading20"/>
    <w:rPr>
      <w:b/>
      <w:bCs/>
      <w:i w:val="0"/>
      <w:iCs w:val="0"/>
      <w:smallCaps w:val="0"/>
      <w:strike w:val="0"/>
      <w:sz w:val="24"/>
      <w:szCs w:val="24"/>
      <w:u w:val="none"/>
    </w:rPr>
  </w:style>
  <w:style w:type="character" w:customStyle="1" w:styleId="Heading21">
    <w:name w:val="Heading #2"/>
    <w:basedOn w:val="Heading2"/>
    <w:rPr>
      <w:rFonts w:ascii="Times New Roman" w:eastAsia="Times New Roman" w:hAnsi="Times New Roman" w:cs="Times New Roman"/>
      <w:b/>
      <w:bCs/>
      <w:i w:val="0"/>
      <w:iCs w:val="0"/>
      <w:smallCaps w:val="0"/>
      <w:strike w:val="0"/>
      <w:color w:val="231F20"/>
      <w:spacing w:val="0"/>
      <w:w w:val="100"/>
      <w:position w:val="0"/>
      <w:sz w:val="24"/>
      <w:szCs w:val="24"/>
      <w:u w:val="none"/>
      <w:lang w:val="ru-RU" w:eastAsia="ru-RU" w:bidi="ru-RU"/>
    </w:rPr>
  </w:style>
  <w:style w:type="character" w:customStyle="1" w:styleId="Headerorfooter2">
    <w:name w:val="Header or footer"/>
    <w:basedOn w:val="Headerorfooter"/>
    <w:rPr>
      <w:rFonts w:ascii="Arial" w:eastAsia="Arial" w:hAnsi="Arial" w:cs="Arial"/>
      <w:b w:val="0"/>
      <w:bCs w:val="0"/>
      <w:i w:val="0"/>
      <w:iCs w:val="0"/>
      <w:smallCaps w:val="0"/>
      <w:strike w:val="0"/>
      <w:color w:val="231F20"/>
      <w:spacing w:val="0"/>
      <w:w w:val="100"/>
      <w:position w:val="0"/>
      <w:sz w:val="15"/>
      <w:szCs w:val="15"/>
      <w:u w:val="none"/>
      <w:lang w:val="ru-RU" w:eastAsia="ru-RU" w:bidi="ru-RU"/>
    </w:rPr>
  </w:style>
  <w:style w:type="character" w:customStyle="1" w:styleId="HeaderorfooterTimesNewRoman10ptBold0">
    <w:name w:val="Header or footer + Times New Roman;10 pt;Bold"/>
    <w:basedOn w:val="Headerorfooter"/>
    <w:rPr>
      <w:rFonts w:ascii="Times New Roman" w:eastAsia="Times New Roman" w:hAnsi="Times New Roman" w:cs="Times New Roman"/>
      <w:b/>
      <w:bCs/>
      <w:i w:val="0"/>
      <w:iCs w:val="0"/>
      <w:smallCaps w:val="0"/>
      <w:strike w:val="0"/>
      <w:color w:val="231F20"/>
      <w:spacing w:val="0"/>
      <w:w w:val="100"/>
      <w:position w:val="0"/>
      <w:sz w:val="20"/>
      <w:szCs w:val="20"/>
      <w:u w:val="none"/>
      <w:lang w:val="ru-RU" w:eastAsia="ru-RU" w:bidi="ru-RU"/>
    </w:rPr>
  </w:style>
  <w:style w:type="character" w:customStyle="1" w:styleId="Bodytext13SmallCaps">
    <w:name w:val="Body text (13) + Small Caps"/>
    <w:basedOn w:val="Bodytext13"/>
    <w:rPr>
      <w:rFonts w:ascii="Arial" w:eastAsia="Arial" w:hAnsi="Arial" w:cs="Arial"/>
      <w:b w:val="0"/>
      <w:bCs w:val="0"/>
      <w:i w:val="0"/>
      <w:iCs w:val="0"/>
      <w:smallCaps/>
      <w:strike w:val="0"/>
      <w:color w:val="231F20"/>
      <w:spacing w:val="0"/>
      <w:w w:val="100"/>
      <w:position w:val="0"/>
      <w:sz w:val="17"/>
      <w:szCs w:val="17"/>
      <w:u w:val="none"/>
      <w:lang w:val="ru-RU" w:eastAsia="ru-RU" w:bidi="ru-RU"/>
    </w:rPr>
  </w:style>
  <w:style w:type="character" w:customStyle="1" w:styleId="Heading22">
    <w:name w:val="Heading #2 (2)_"/>
    <w:basedOn w:val="a0"/>
    <w:link w:val="Heading220"/>
    <w:rPr>
      <w:b/>
      <w:bCs/>
      <w:i w:val="0"/>
      <w:iCs w:val="0"/>
      <w:smallCaps w:val="0"/>
      <w:strike w:val="0"/>
      <w:sz w:val="23"/>
      <w:szCs w:val="23"/>
      <w:u w:val="none"/>
    </w:rPr>
  </w:style>
  <w:style w:type="character" w:customStyle="1" w:styleId="Heading221">
    <w:name w:val="Heading #2 (2)"/>
    <w:basedOn w:val="Heading22"/>
    <w:rPr>
      <w:rFonts w:ascii="Times New Roman" w:eastAsia="Times New Roman" w:hAnsi="Times New Roman" w:cs="Times New Roman"/>
      <w:b/>
      <w:bCs/>
      <w:i w:val="0"/>
      <w:iCs w:val="0"/>
      <w:smallCaps w:val="0"/>
      <w:strike w:val="0"/>
      <w:color w:val="231F20"/>
      <w:spacing w:val="0"/>
      <w:w w:val="100"/>
      <w:position w:val="0"/>
      <w:sz w:val="23"/>
      <w:szCs w:val="23"/>
      <w:u w:val="none"/>
      <w:lang w:val="ru-RU" w:eastAsia="ru-RU" w:bidi="ru-RU"/>
    </w:rPr>
  </w:style>
  <w:style w:type="character" w:customStyle="1" w:styleId="Bodytext26">
    <w:name w:val="Body text (26)_"/>
    <w:basedOn w:val="a0"/>
    <w:link w:val="Bodytext260"/>
    <w:rPr>
      <w:b w:val="0"/>
      <w:bCs w:val="0"/>
      <w:i w:val="0"/>
      <w:iCs w:val="0"/>
      <w:smallCaps w:val="0"/>
      <w:strike w:val="0"/>
      <w:sz w:val="22"/>
      <w:szCs w:val="22"/>
      <w:u w:val="none"/>
    </w:rPr>
  </w:style>
  <w:style w:type="character" w:customStyle="1" w:styleId="Bodytext261">
    <w:name w:val="Body text (26)"/>
    <w:basedOn w:val="Bodytext26"/>
    <w:rPr>
      <w:rFonts w:ascii="Times New Roman" w:eastAsia="Times New Roman" w:hAnsi="Times New Roman" w:cs="Times New Roman"/>
      <w:b w:val="0"/>
      <w:bCs w:val="0"/>
      <w:i w:val="0"/>
      <w:iCs w:val="0"/>
      <w:smallCaps w:val="0"/>
      <w:strike w:val="0"/>
      <w:color w:val="6E6E70"/>
      <w:spacing w:val="0"/>
      <w:w w:val="100"/>
      <w:position w:val="0"/>
      <w:sz w:val="22"/>
      <w:szCs w:val="22"/>
      <w:u w:val="none"/>
      <w:lang w:val="ru-RU" w:eastAsia="ru-RU" w:bidi="ru-RU"/>
    </w:rPr>
  </w:style>
  <w:style w:type="character" w:customStyle="1" w:styleId="Bodytext262">
    <w:name w:val="Body text (26)"/>
    <w:basedOn w:val="Bodytext26"/>
    <w:rPr>
      <w:rFonts w:ascii="Times New Roman" w:eastAsia="Times New Roman" w:hAnsi="Times New Roman" w:cs="Times New Roman"/>
      <w:b w:val="0"/>
      <w:bCs w:val="0"/>
      <w:i w:val="0"/>
      <w:iCs w:val="0"/>
      <w:smallCaps w:val="0"/>
      <w:strike w:val="0"/>
      <w:color w:val="231F20"/>
      <w:spacing w:val="0"/>
      <w:w w:val="100"/>
      <w:position w:val="0"/>
      <w:sz w:val="22"/>
      <w:szCs w:val="22"/>
      <w:u w:val="none"/>
      <w:lang w:val="ru-RU" w:eastAsia="ru-RU" w:bidi="ru-RU"/>
    </w:rPr>
  </w:style>
  <w:style w:type="character" w:customStyle="1" w:styleId="Bodytext26BoldItalic">
    <w:name w:val="Body text (26) + Bold;Italic"/>
    <w:basedOn w:val="Bodytext26"/>
    <w:rPr>
      <w:rFonts w:ascii="Times New Roman" w:eastAsia="Times New Roman" w:hAnsi="Times New Roman" w:cs="Times New Roman"/>
      <w:b/>
      <w:bCs/>
      <w:i/>
      <w:iCs/>
      <w:smallCaps w:val="0"/>
      <w:strike w:val="0"/>
      <w:color w:val="231F20"/>
      <w:spacing w:val="0"/>
      <w:w w:val="100"/>
      <w:position w:val="0"/>
      <w:sz w:val="22"/>
      <w:szCs w:val="22"/>
      <w:u w:val="none"/>
      <w:lang w:val="ru-RU" w:eastAsia="ru-RU" w:bidi="ru-RU"/>
    </w:rPr>
  </w:style>
  <w:style w:type="character" w:customStyle="1" w:styleId="Heading42">
    <w:name w:val="Heading #4 (2)_"/>
    <w:basedOn w:val="a0"/>
    <w:link w:val="Heading420"/>
    <w:rPr>
      <w:b w:val="0"/>
      <w:bCs w:val="0"/>
      <w:i w:val="0"/>
      <w:iCs w:val="0"/>
      <w:smallCaps w:val="0"/>
      <w:strike w:val="0"/>
      <w:sz w:val="22"/>
      <w:szCs w:val="22"/>
      <w:u w:val="none"/>
    </w:rPr>
  </w:style>
  <w:style w:type="character" w:customStyle="1" w:styleId="Heading421">
    <w:name w:val="Heading #4 (2)"/>
    <w:basedOn w:val="Heading42"/>
    <w:rPr>
      <w:rFonts w:ascii="Times New Roman" w:eastAsia="Times New Roman" w:hAnsi="Times New Roman" w:cs="Times New Roman"/>
      <w:b w:val="0"/>
      <w:bCs w:val="0"/>
      <w:i w:val="0"/>
      <w:iCs w:val="0"/>
      <w:smallCaps w:val="0"/>
      <w:strike w:val="0"/>
      <w:color w:val="231F20"/>
      <w:spacing w:val="0"/>
      <w:w w:val="100"/>
      <w:position w:val="0"/>
      <w:sz w:val="22"/>
      <w:szCs w:val="22"/>
      <w:u w:val="none"/>
      <w:lang w:val="ru-RU" w:eastAsia="ru-RU" w:bidi="ru-RU"/>
    </w:rPr>
  </w:style>
  <w:style w:type="character" w:customStyle="1" w:styleId="Bodytext27">
    <w:name w:val="Body text (2)"/>
    <w:basedOn w:val="Bodytext2"/>
    <w:rPr>
      <w:rFonts w:ascii="Times New Roman" w:eastAsia="Times New Roman" w:hAnsi="Times New Roman" w:cs="Times New Roman"/>
      <w:b w:val="0"/>
      <w:bCs w:val="0"/>
      <w:i w:val="0"/>
      <w:iCs w:val="0"/>
      <w:smallCaps w:val="0"/>
      <w:strike w:val="0"/>
      <w:color w:val="CAC9C9"/>
      <w:spacing w:val="0"/>
      <w:w w:val="100"/>
      <w:position w:val="0"/>
      <w:sz w:val="22"/>
      <w:szCs w:val="22"/>
      <w:u w:val="none"/>
      <w:lang w:val="ru-RU" w:eastAsia="ru-RU" w:bidi="ru-RU"/>
    </w:rPr>
  </w:style>
  <w:style w:type="character" w:customStyle="1" w:styleId="Bodytext1810pt">
    <w:name w:val="Body text (18) + 10 pt"/>
    <w:basedOn w:val="Bodytext18"/>
    <w:rPr>
      <w:rFonts w:ascii="Times New Roman" w:eastAsia="Times New Roman" w:hAnsi="Times New Roman" w:cs="Times New Roman"/>
      <w:b w:val="0"/>
      <w:bCs w:val="0"/>
      <w:i/>
      <w:iCs/>
      <w:smallCaps w:val="0"/>
      <w:strike w:val="0"/>
      <w:color w:val="EBEBEB"/>
      <w:spacing w:val="0"/>
      <w:w w:val="100"/>
      <w:position w:val="0"/>
      <w:sz w:val="20"/>
      <w:szCs w:val="20"/>
      <w:u w:val="none"/>
      <w:lang w:val="ru-RU" w:eastAsia="ru-RU" w:bidi="ru-RU"/>
    </w:rPr>
  </w:style>
  <w:style w:type="character" w:customStyle="1" w:styleId="Bodytext270">
    <w:name w:val="Body text (27)_"/>
    <w:basedOn w:val="a0"/>
    <w:link w:val="Bodytext271"/>
    <w:rPr>
      <w:b w:val="0"/>
      <w:bCs w:val="0"/>
      <w:i w:val="0"/>
      <w:iCs w:val="0"/>
      <w:smallCaps w:val="0"/>
      <w:strike w:val="0"/>
      <w:sz w:val="20"/>
      <w:szCs w:val="20"/>
      <w:u w:val="none"/>
    </w:rPr>
  </w:style>
  <w:style w:type="character" w:customStyle="1" w:styleId="Bodytext2711pt">
    <w:name w:val="Body text (27) + 11 pt"/>
    <w:basedOn w:val="Bodytext270"/>
    <w:rPr>
      <w:rFonts w:ascii="Times New Roman" w:eastAsia="Times New Roman" w:hAnsi="Times New Roman" w:cs="Times New Roman"/>
      <w:b w:val="0"/>
      <w:bCs w:val="0"/>
      <w:i w:val="0"/>
      <w:iCs w:val="0"/>
      <w:smallCaps w:val="0"/>
      <w:strike w:val="0"/>
      <w:color w:val="231F20"/>
      <w:spacing w:val="0"/>
      <w:w w:val="100"/>
      <w:position w:val="0"/>
      <w:sz w:val="22"/>
      <w:szCs w:val="22"/>
      <w:u w:val="none"/>
      <w:lang w:val="ru-RU" w:eastAsia="ru-RU" w:bidi="ru-RU"/>
    </w:rPr>
  </w:style>
  <w:style w:type="character" w:customStyle="1" w:styleId="Bodytext272">
    <w:name w:val="Body text (27)"/>
    <w:basedOn w:val="Bodytext270"/>
    <w:rPr>
      <w:rFonts w:ascii="Times New Roman" w:eastAsia="Times New Roman" w:hAnsi="Times New Roman" w:cs="Times New Roman"/>
      <w:b w:val="0"/>
      <w:bCs w:val="0"/>
      <w:i w:val="0"/>
      <w:iCs w:val="0"/>
      <w:smallCaps w:val="0"/>
      <w:strike w:val="0"/>
      <w:color w:val="231F20"/>
      <w:spacing w:val="0"/>
      <w:w w:val="100"/>
      <w:position w:val="0"/>
      <w:sz w:val="20"/>
      <w:szCs w:val="20"/>
      <w:u w:val="none"/>
      <w:lang w:val="ru-RU" w:eastAsia="ru-RU" w:bidi="ru-RU"/>
    </w:rPr>
  </w:style>
  <w:style w:type="character" w:customStyle="1" w:styleId="Bodytext28">
    <w:name w:val="Body text (28)_"/>
    <w:basedOn w:val="a0"/>
    <w:link w:val="Bodytext280"/>
    <w:rPr>
      <w:b/>
      <w:bCs/>
      <w:i w:val="0"/>
      <w:iCs w:val="0"/>
      <w:smallCaps w:val="0"/>
      <w:strike w:val="0"/>
      <w:sz w:val="23"/>
      <w:szCs w:val="23"/>
      <w:u w:val="none"/>
    </w:rPr>
  </w:style>
  <w:style w:type="character" w:customStyle="1" w:styleId="Bodytext281">
    <w:name w:val="Body text (28)"/>
    <w:basedOn w:val="Bodytext28"/>
    <w:rPr>
      <w:rFonts w:ascii="Times New Roman" w:eastAsia="Times New Roman" w:hAnsi="Times New Roman" w:cs="Times New Roman"/>
      <w:b/>
      <w:bCs/>
      <w:i w:val="0"/>
      <w:iCs w:val="0"/>
      <w:smallCaps w:val="0"/>
      <w:strike w:val="0"/>
      <w:color w:val="231F20"/>
      <w:spacing w:val="0"/>
      <w:w w:val="100"/>
      <w:position w:val="0"/>
      <w:sz w:val="23"/>
      <w:szCs w:val="23"/>
      <w:u w:val="none"/>
      <w:lang w:val="ru-RU" w:eastAsia="ru-RU" w:bidi="ru-RU"/>
    </w:rPr>
  </w:style>
  <w:style w:type="character" w:customStyle="1" w:styleId="Bodytext29">
    <w:name w:val="Body text (29)_"/>
    <w:basedOn w:val="a0"/>
    <w:link w:val="Bodytext290"/>
    <w:rPr>
      <w:b w:val="0"/>
      <w:bCs w:val="0"/>
      <w:i/>
      <w:iCs/>
      <w:smallCaps w:val="0"/>
      <w:strike w:val="0"/>
      <w:sz w:val="60"/>
      <w:szCs w:val="60"/>
      <w:u w:val="none"/>
    </w:rPr>
  </w:style>
  <w:style w:type="character" w:customStyle="1" w:styleId="Bodytext291">
    <w:name w:val="Body text (29)"/>
    <w:basedOn w:val="Bodytext29"/>
    <w:rPr>
      <w:rFonts w:ascii="Times New Roman" w:eastAsia="Times New Roman" w:hAnsi="Times New Roman" w:cs="Times New Roman"/>
      <w:b w:val="0"/>
      <w:bCs w:val="0"/>
      <w:i/>
      <w:iCs/>
      <w:smallCaps w:val="0"/>
      <w:strike w:val="0"/>
      <w:color w:val="EBEBEB"/>
      <w:spacing w:val="0"/>
      <w:w w:val="100"/>
      <w:position w:val="0"/>
      <w:sz w:val="60"/>
      <w:szCs w:val="60"/>
      <w:u w:val="none"/>
      <w:lang w:val="ru-RU" w:eastAsia="ru-RU" w:bidi="ru-RU"/>
    </w:rPr>
  </w:style>
  <w:style w:type="character" w:customStyle="1" w:styleId="Bodytext300">
    <w:name w:val="Body text (30)_"/>
    <w:basedOn w:val="a0"/>
    <w:link w:val="Bodytext301"/>
    <w:rPr>
      <w:b w:val="0"/>
      <w:bCs w:val="0"/>
      <w:i w:val="0"/>
      <w:iCs w:val="0"/>
      <w:smallCaps w:val="0"/>
      <w:strike w:val="0"/>
      <w:sz w:val="76"/>
      <w:szCs w:val="76"/>
      <w:u w:val="none"/>
      <w:lang w:val="en-US" w:eastAsia="en-US" w:bidi="en-US"/>
    </w:rPr>
  </w:style>
  <w:style w:type="character" w:customStyle="1" w:styleId="Bodytext302">
    <w:name w:val="Body text (30)"/>
    <w:basedOn w:val="Bodytext300"/>
    <w:rPr>
      <w:rFonts w:ascii="Times New Roman" w:eastAsia="Times New Roman" w:hAnsi="Times New Roman" w:cs="Times New Roman"/>
      <w:b w:val="0"/>
      <w:bCs w:val="0"/>
      <w:i w:val="0"/>
      <w:iCs w:val="0"/>
      <w:smallCaps w:val="0"/>
      <w:strike w:val="0"/>
      <w:color w:val="EBEBEB"/>
      <w:spacing w:val="0"/>
      <w:w w:val="100"/>
      <w:position w:val="0"/>
      <w:sz w:val="76"/>
      <w:szCs w:val="76"/>
      <w:u w:val="none"/>
      <w:lang w:val="en-US" w:eastAsia="en-US" w:bidi="en-US"/>
    </w:rPr>
  </w:style>
  <w:style w:type="character" w:customStyle="1" w:styleId="Bodytext310">
    <w:name w:val="Body text (31)_"/>
    <w:basedOn w:val="a0"/>
    <w:link w:val="Bodytext311"/>
    <w:rPr>
      <w:b/>
      <w:bCs/>
      <w:i w:val="0"/>
      <w:iCs w:val="0"/>
      <w:smallCaps w:val="0"/>
      <w:strike w:val="0"/>
      <w:sz w:val="54"/>
      <w:szCs w:val="54"/>
      <w:u w:val="none"/>
    </w:rPr>
  </w:style>
  <w:style w:type="character" w:customStyle="1" w:styleId="Bodytext312">
    <w:name w:val="Body text (31)"/>
    <w:basedOn w:val="Bodytext310"/>
    <w:rPr>
      <w:rFonts w:ascii="Times New Roman" w:eastAsia="Times New Roman" w:hAnsi="Times New Roman" w:cs="Times New Roman"/>
      <w:b/>
      <w:bCs/>
      <w:i w:val="0"/>
      <w:iCs w:val="0"/>
      <w:smallCaps w:val="0"/>
      <w:strike w:val="0"/>
      <w:color w:val="EBEBEB"/>
      <w:spacing w:val="0"/>
      <w:w w:val="100"/>
      <w:position w:val="0"/>
      <w:sz w:val="54"/>
      <w:szCs w:val="54"/>
      <w:u w:val="none"/>
      <w:lang w:val="ru-RU" w:eastAsia="ru-RU" w:bidi="ru-RU"/>
    </w:rPr>
  </w:style>
  <w:style w:type="character" w:customStyle="1" w:styleId="Bodytext710pt">
    <w:name w:val="Body text (7) + 10 pt"/>
    <w:basedOn w:val="Bodytext7"/>
    <w:rPr>
      <w:rFonts w:ascii="Times New Roman" w:eastAsia="Times New Roman" w:hAnsi="Times New Roman" w:cs="Times New Roman"/>
      <w:b w:val="0"/>
      <w:bCs w:val="0"/>
      <w:i w:val="0"/>
      <w:iCs w:val="0"/>
      <w:smallCaps w:val="0"/>
      <w:strike w:val="0"/>
      <w:color w:val="231F20"/>
      <w:spacing w:val="0"/>
      <w:w w:val="100"/>
      <w:position w:val="0"/>
      <w:sz w:val="20"/>
      <w:szCs w:val="20"/>
      <w:u w:val="none"/>
      <w:lang w:val="ru-RU" w:eastAsia="ru-RU" w:bidi="ru-RU"/>
    </w:rPr>
  </w:style>
  <w:style w:type="character" w:customStyle="1" w:styleId="Bodytext725ptScaling75">
    <w:name w:val="Body text (7) + 25 pt;Scaling 75%"/>
    <w:basedOn w:val="Bodytext7"/>
    <w:rPr>
      <w:rFonts w:ascii="Times New Roman" w:eastAsia="Times New Roman" w:hAnsi="Times New Roman" w:cs="Times New Roman"/>
      <w:b w:val="0"/>
      <w:bCs w:val="0"/>
      <w:i w:val="0"/>
      <w:iCs w:val="0"/>
      <w:smallCaps w:val="0"/>
      <w:strike w:val="0"/>
      <w:color w:val="231F20"/>
      <w:spacing w:val="0"/>
      <w:w w:val="75"/>
      <w:position w:val="0"/>
      <w:sz w:val="50"/>
      <w:szCs w:val="50"/>
      <w:u w:val="none"/>
      <w:lang w:val="ru-RU" w:eastAsia="ru-RU" w:bidi="ru-RU"/>
    </w:rPr>
  </w:style>
  <w:style w:type="character" w:customStyle="1" w:styleId="Bodytext32">
    <w:name w:val="Body text (32)_"/>
    <w:basedOn w:val="a0"/>
    <w:link w:val="Bodytext320"/>
    <w:rPr>
      <w:b w:val="0"/>
      <w:bCs w:val="0"/>
      <w:i/>
      <w:iCs/>
      <w:smallCaps w:val="0"/>
      <w:strike w:val="0"/>
      <w:sz w:val="20"/>
      <w:szCs w:val="20"/>
      <w:u w:val="none"/>
    </w:rPr>
  </w:style>
  <w:style w:type="character" w:customStyle="1" w:styleId="Bodytext321">
    <w:name w:val="Body text (32)"/>
    <w:basedOn w:val="Bodytext32"/>
    <w:rPr>
      <w:rFonts w:ascii="Times New Roman" w:eastAsia="Times New Roman" w:hAnsi="Times New Roman" w:cs="Times New Roman"/>
      <w:b w:val="0"/>
      <w:bCs w:val="0"/>
      <w:i/>
      <w:iCs/>
      <w:smallCaps w:val="0"/>
      <w:strike w:val="0"/>
      <w:color w:val="EBEBEB"/>
      <w:spacing w:val="0"/>
      <w:w w:val="100"/>
      <w:position w:val="0"/>
      <w:sz w:val="20"/>
      <w:szCs w:val="20"/>
      <w:u w:val="none"/>
      <w:lang w:val="ru-RU" w:eastAsia="ru-RU" w:bidi="ru-RU"/>
    </w:rPr>
  </w:style>
  <w:style w:type="character" w:customStyle="1" w:styleId="Bodytext28Exact">
    <w:name w:val="Body text (28) Exact"/>
    <w:basedOn w:val="a0"/>
    <w:rPr>
      <w:b/>
      <w:bCs/>
      <w:i w:val="0"/>
      <w:iCs w:val="0"/>
      <w:smallCaps w:val="0"/>
      <w:strike w:val="0"/>
      <w:sz w:val="23"/>
      <w:szCs w:val="23"/>
      <w:u w:val="none"/>
    </w:rPr>
  </w:style>
  <w:style w:type="character" w:customStyle="1" w:styleId="Bodytext28Exact0">
    <w:name w:val="Body text (28) Exact"/>
    <w:basedOn w:val="Bodytext28"/>
    <w:rPr>
      <w:rFonts w:ascii="Times New Roman" w:eastAsia="Times New Roman" w:hAnsi="Times New Roman" w:cs="Times New Roman"/>
      <w:b/>
      <w:bCs/>
      <w:i w:val="0"/>
      <w:iCs w:val="0"/>
      <w:smallCaps w:val="0"/>
      <w:strike w:val="0"/>
      <w:color w:val="231F20"/>
      <w:spacing w:val="0"/>
      <w:w w:val="100"/>
      <w:position w:val="0"/>
      <w:sz w:val="23"/>
      <w:szCs w:val="23"/>
      <w:u w:val="none"/>
      <w:lang w:val="ru-RU" w:eastAsia="ru-RU" w:bidi="ru-RU"/>
    </w:rPr>
  </w:style>
  <w:style w:type="character" w:customStyle="1" w:styleId="Heading43">
    <w:name w:val="Heading #4"/>
    <w:basedOn w:val="Heading4"/>
    <w:rPr>
      <w:rFonts w:ascii="Arial" w:eastAsia="Arial" w:hAnsi="Arial" w:cs="Arial"/>
      <w:b/>
      <w:bCs/>
      <w:i w:val="0"/>
      <w:iCs w:val="0"/>
      <w:smallCaps w:val="0"/>
      <w:strike w:val="0"/>
      <w:color w:val="231F20"/>
      <w:spacing w:val="0"/>
      <w:w w:val="100"/>
      <w:position w:val="0"/>
      <w:sz w:val="22"/>
      <w:szCs w:val="22"/>
      <w:u w:val="single"/>
      <w:lang w:val="el-GR" w:eastAsia="el-GR" w:bidi="el-GR"/>
    </w:rPr>
  </w:style>
  <w:style w:type="character" w:customStyle="1" w:styleId="Bodytext26BoldItalic0">
    <w:name w:val="Body text (26) + Bold;Italic"/>
    <w:basedOn w:val="Bodytext26"/>
    <w:rPr>
      <w:rFonts w:ascii="Times New Roman" w:eastAsia="Times New Roman" w:hAnsi="Times New Roman" w:cs="Times New Roman"/>
      <w:b/>
      <w:bCs/>
      <w:i/>
      <w:iCs/>
      <w:smallCaps w:val="0"/>
      <w:strike w:val="0"/>
      <w:color w:val="6E6E70"/>
      <w:spacing w:val="0"/>
      <w:w w:val="100"/>
      <w:position w:val="0"/>
      <w:sz w:val="22"/>
      <w:szCs w:val="22"/>
      <w:u w:val="none"/>
      <w:lang w:val="ru-RU" w:eastAsia="ru-RU" w:bidi="ru-RU"/>
    </w:rPr>
  </w:style>
  <w:style w:type="character" w:customStyle="1" w:styleId="Bodytext33">
    <w:name w:val="Body text (33)_"/>
    <w:basedOn w:val="a0"/>
    <w:link w:val="Bodytext330"/>
    <w:rPr>
      <w:b/>
      <w:bCs/>
      <w:i/>
      <w:iCs/>
      <w:smallCaps w:val="0"/>
      <w:strike w:val="0"/>
      <w:sz w:val="66"/>
      <w:szCs w:val="66"/>
      <w:u w:val="none"/>
    </w:rPr>
  </w:style>
  <w:style w:type="character" w:customStyle="1" w:styleId="Bodytext331">
    <w:name w:val="Body text (33)"/>
    <w:basedOn w:val="Bodytext33"/>
    <w:rPr>
      <w:rFonts w:ascii="Times New Roman" w:eastAsia="Times New Roman" w:hAnsi="Times New Roman" w:cs="Times New Roman"/>
      <w:b/>
      <w:bCs/>
      <w:i/>
      <w:iCs/>
      <w:smallCaps w:val="0"/>
      <w:strike w:val="0"/>
      <w:color w:val="EBEBEB"/>
      <w:spacing w:val="0"/>
      <w:w w:val="100"/>
      <w:position w:val="0"/>
      <w:sz w:val="66"/>
      <w:szCs w:val="66"/>
      <w:u w:val="none"/>
      <w:lang w:val="ru-RU" w:eastAsia="ru-RU" w:bidi="ru-RU"/>
    </w:rPr>
  </w:style>
  <w:style w:type="character" w:customStyle="1" w:styleId="Bodytext34">
    <w:name w:val="Body text (34)_"/>
    <w:basedOn w:val="a0"/>
    <w:link w:val="Bodytext340"/>
    <w:rPr>
      <w:b/>
      <w:bCs/>
      <w:i/>
      <w:iCs/>
      <w:smallCaps w:val="0"/>
      <w:strike w:val="0"/>
      <w:sz w:val="54"/>
      <w:szCs w:val="54"/>
      <w:u w:val="none"/>
    </w:rPr>
  </w:style>
  <w:style w:type="character" w:customStyle="1" w:styleId="Bodytext341">
    <w:name w:val="Body text (34)"/>
    <w:basedOn w:val="Bodytext34"/>
    <w:rPr>
      <w:rFonts w:ascii="Times New Roman" w:eastAsia="Times New Roman" w:hAnsi="Times New Roman" w:cs="Times New Roman"/>
      <w:b/>
      <w:bCs/>
      <w:i/>
      <w:iCs/>
      <w:smallCaps w:val="0"/>
      <w:strike w:val="0"/>
      <w:color w:val="EBEBEB"/>
      <w:spacing w:val="0"/>
      <w:w w:val="100"/>
      <w:position w:val="0"/>
      <w:sz w:val="54"/>
      <w:szCs w:val="54"/>
      <w:u w:val="none"/>
      <w:lang w:val="ru-RU" w:eastAsia="ru-RU" w:bidi="ru-RU"/>
    </w:rPr>
  </w:style>
  <w:style w:type="character" w:customStyle="1" w:styleId="Bodytext2a">
    <w:name w:val="Body text (2)"/>
    <w:basedOn w:val="Bodytext2"/>
    <w:rPr>
      <w:rFonts w:ascii="Times New Roman" w:eastAsia="Times New Roman" w:hAnsi="Times New Roman" w:cs="Times New Roman"/>
      <w:b w:val="0"/>
      <w:bCs w:val="0"/>
      <w:i w:val="0"/>
      <w:iCs w:val="0"/>
      <w:smallCaps w:val="0"/>
      <w:strike w:val="0"/>
      <w:color w:val="6E6E70"/>
      <w:spacing w:val="0"/>
      <w:w w:val="100"/>
      <w:position w:val="0"/>
      <w:sz w:val="22"/>
      <w:szCs w:val="22"/>
      <w:u w:val="none"/>
      <w:lang w:val="ru-RU" w:eastAsia="ru-RU" w:bidi="ru-RU"/>
    </w:rPr>
  </w:style>
  <w:style w:type="character" w:customStyle="1" w:styleId="Bodytext35">
    <w:name w:val="Body text (35)_"/>
    <w:basedOn w:val="a0"/>
    <w:link w:val="Bodytext350"/>
    <w:rPr>
      <w:b/>
      <w:bCs/>
      <w:i/>
      <w:iCs/>
      <w:smallCaps w:val="0"/>
      <w:strike w:val="0"/>
      <w:sz w:val="22"/>
      <w:szCs w:val="22"/>
      <w:u w:val="none"/>
    </w:rPr>
  </w:style>
  <w:style w:type="character" w:customStyle="1" w:styleId="Bodytext35NotBoldNotItalic">
    <w:name w:val="Body text (35) + Not Bold;Not Italic"/>
    <w:basedOn w:val="Bodytext35"/>
    <w:rPr>
      <w:rFonts w:ascii="Times New Roman" w:eastAsia="Times New Roman" w:hAnsi="Times New Roman" w:cs="Times New Roman"/>
      <w:b/>
      <w:bCs/>
      <w:i/>
      <w:iCs/>
      <w:smallCaps w:val="0"/>
      <w:strike w:val="0"/>
      <w:color w:val="6E6E70"/>
      <w:spacing w:val="0"/>
      <w:w w:val="100"/>
      <w:position w:val="0"/>
      <w:sz w:val="22"/>
      <w:szCs w:val="22"/>
      <w:u w:val="none"/>
      <w:lang w:val="ru-RU" w:eastAsia="ru-RU" w:bidi="ru-RU"/>
    </w:rPr>
  </w:style>
  <w:style w:type="character" w:customStyle="1" w:styleId="Bodytext35NotBoldNotItalic0">
    <w:name w:val="Body text (35) + Not Bold;Not Italic"/>
    <w:basedOn w:val="Bodytext35"/>
    <w:rPr>
      <w:rFonts w:ascii="Times New Roman" w:eastAsia="Times New Roman" w:hAnsi="Times New Roman" w:cs="Times New Roman"/>
      <w:b/>
      <w:bCs/>
      <w:i/>
      <w:iCs/>
      <w:smallCaps w:val="0"/>
      <w:strike w:val="0"/>
      <w:color w:val="231F20"/>
      <w:spacing w:val="0"/>
      <w:w w:val="100"/>
      <w:position w:val="0"/>
      <w:sz w:val="22"/>
      <w:szCs w:val="22"/>
      <w:u w:val="none"/>
      <w:lang w:val="ru-RU" w:eastAsia="ru-RU" w:bidi="ru-RU"/>
    </w:rPr>
  </w:style>
  <w:style w:type="character" w:customStyle="1" w:styleId="Bodytext351">
    <w:name w:val="Body text (35)"/>
    <w:basedOn w:val="Bodytext35"/>
    <w:rPr>
      <w:rFonts w:ascii="Times New Roman" w:eastAsia="Times New Roman" w:hAnsi="Times New Roman" w:cs="Times New Roman"/>
      <w:b/>
      <w:bCs/>
      <w:i/>
      <w:iCs/>
      <w:smallCaps w:val="0"/>
      <w:strike w:val="0"/>
      <w:color w:val="231F20"/>
      <w:spacing w:val="0"/>
      <w:w w:val="100"/>
      <w:position w:val="0"/>
      <w:sz w:val="22"/>
      <w:szCs w:val="22"/>
      <w:u w:val="none"/>
      <w:lang w:val="ru-RU" w:eastAsia="ru-RU" w:bidi="ru-RU"/>
    </w:rPr>
  </w:style>
  <w:style w:type="character" w:customStyle="1" w:styleId="Bodytext2b">
    <w:name w:val="Body text (2)"/>
    <w:basedOn w:val="Bodytext2"/>
    <w:rPr>
      <w:rFonts w:ascii="Times New Roman" w:eastAsia="Times New Roman" w:hAnsi="Times New Roman" w:cs="Times New Roman"/>
      <w:b w:val="0"/>
      <w:bCs w:val="0"/>
      <w:i w:val="0"/>
      <w:iCs w:val="0"/>
      <w:smallCaps w:val="0"/>
      <w:strike w:val="0"/>
      <w:color w:val="EBEBEB"/>
      <w:spacing w:val="0"/>
      <w:w w:val="100"/>
      <w:position w:val="0"/>
      <w:sz w:val="22"/>
      <w:szCs w:val="22"/>
      <w:u w:val="none"/>
      <w:lang w:val="en-US" w:eastAsia="en-US" w:bidi="en-US"/>
    </w:rPr>
  </w:style>
  <w:style w:type="character" w:customStyle="1" w:styleId="Heading12">
    <w:name w:val="Heading #1 (2)_"/>
    <w:basedOn w:val="a0"/>
    <w:link w:val="Heading120"/>
    <w:rPr>
      <w:b w:val="0"/>
      <w:bCs w:val="0"/>
      <w:i w:val="0"/>
      <w:iCs w:val="0"/>
      <w:smallCaps w:val="0"/>
      <w:strike w:val="0"/>
      <w:sz w:val="20"/>
      <w:szCs w:val="20"/>
      <w:u w:val="none"/>
    </w:rPr>
  </w:style>
  <w:style w:type="character" w:customStyle="1" w:styleId="Heading121">
    <w:name w:val="Heading #1 (2)"/>
    <w:basedOn w:val="Heading12"/>
    <w:rPr>
      <w:rFonts w:ascii="Times New Roman" w:eastAsia="Times New Roman" w:hAnsi="Times New Roman" w:cs="Times New Roman"/>
      <w:b w:val="0"/>
      <w:bCs w:val="0"/>
      <w:i w:val="0"/>
      <w:iCs w:val="0"/>
      <w:smallCaps w:val="0"/>
      <w:strike w:val="0"/>
      <w:color w:val="231F20"/>
      <w:spacing w:val="0"/>
      <w:w w:val="100"/>
      <w:position w:val="0"/>
      <w:sz w:val="20"/>
      <w:szCs w:val="20"/>
      <w:u w:val="none"/>
      <w:lang w:val="ru-RU" w:eastAsia="ru-RU" w:bidi="ru-RU"/>
    </w:rPr>
  </w:style>
  <w:style w:type="character" w:customStyle="1" w:styleId="Bodytext36">
    <w:name w:val="Body text (36)_"/>
    <w:basedOn w:val="a0"/>
    <w:link w:val="Bodytext360"/>
    <w:rPr>
      <w:b w:val="0"/>
      <w:bCs w:val="0"/>
      <w:i w:val="0"/>
      <w:iCs w:val="0"/>
      <w:smallCaps w:val="0"/>
      <w:strike w:val="0"/>
      <w:sz w:val="20"/>
      <w:szCs w:val="20"/>
      <w:u w:val="none"/>
    </w:rPr>
  </w:style>
  <w:style w:type="character" w:customStyle="1" w:styleId="Bodytext361">
    <w:name w:val="Body text (36)"/>
    <w:basedOn w:val="Bodytext36"/>
    <w:rPr>
      <w:rFonts w:ascii="Times New Roman" w:eastAsia="Times New Roman" w:hAnsi="Times New Roman" w:cs="Times New Roman"/>
      <w:b w:val="0"/>
      <w:bCs w:val="0"/>
      <w:i w:val="0"/>
      <w:iCs w:val="0"/>
      <w:smallCaps w:val="0"/>
      <w:strike w:val="0"/>
      <w:color w:val="231F20"/>
      <w:spacing w:val="0"/>
      <w:w w:val="100"/>
      <w:position w:val="0"/>
      <w:sz w:val="20"/>
      <w:szCs w:val="20"/>
      <w:u w:val="none"/>
      <w:lang w:val="ru-RU" w:eastAsia="ru-RU" w:bidi="ru-RU"/>
    </w:rPr>
  </w:style>
  <w:style w:type="character" w:customStyle="1" w:styleId="Bodytext37">
    <w:name w:val="Body text (37)_"/>
    <w:basedOn w:val="a0"/>
    <w:link w:val="Bodytext370"/>
    <w:rPr>
      <w:b w:val="0"/>
      <w:bCs w:val="0"/>
      <w:i w:val="0"/>
      <w:iCs w:val="0"/>
      <w:smallCaps w:val="0"/>
      <w:strike w:val="0"/>
      <w:sz w:val="15"/>
      <w:szCs w:val="15"/>
      <w:u w:val="none"/>
    </w:rPr>
  </w:style>
  <w:style w:type="character" w:customStyle="1" w:styleId="Bodytext371">
    <w:name w:val="Body text (37)"/>
    <w:basedOn w:val="Bodytext37"/>
    <w:rPr>
      <w:rFonts w:ascii="Times New Roman" w:eastAsia="Times New Roman" w:hAnsi="Times New Roman" w:cs="Times New Roman"/>
      <w:b w:val="0"/>
      <w:bCs w:val="0"/>
      <w:i w:val="0"/>
      <w:iCs w:val="0"/>
      <w:smallCaps w:val="0"/>
      <w:strike w:val="0"/>
      <w:color w:val="231F20"/>
      <w:spacing w:val="0"/>
      <w:w w:val="100"/>
      <w:position w:val="0"/>
      <w:sz w:val="15"/>
      <w:szCs w:val="15"/>
      <w:u w:val="none"/>
      <w:lang w:val="ru-RU" w:eastAsia="ru-RU" w:bidi="ru-RU"/>
    </w:rPr>
  </w:style>
  <w:style w:type="character" w:customStyle="1" w:styleId="3">
    <w:name w:val="Оглавление 3 Знак"/>
    <w:basedOn w:val="a0"/>
    <w:link w:val="30"/>
    <w:rPr>
      <w:rFonts w:asciiTheme="minorHAnsi" w:hAnsiTheme="minorHAnsi"/>
      <w:i/>
      <w:iCs/>
      <w:color w:val="000000"/>
      <w:sz w:val="20"/>
      <w:szCs w:val="20"/>
    </w:rPr>
  </w:style>
  <w:style w:type="character" w:customStyle="1" w:styleId="Tableofcontents">
    <w:name w:val="Table of contents"/>
    <w:basedOn w:val="3"/>
    <w:rPr>
      <w:rFonts w:ascii="Times New Roman" w:eastAsia="Times New Roman" w:hAnsi="Times New Roman" w:cs="Times New Roman"/>
      <w:b w:val="0"/>
      <w:bCs w:val="0"/>
      <w:i/>
      <w:iCs/>
      <w:smallCaps w:val="0"/>
      <w:strike w:val="0"/>
      <w:color w:val="231F20"/>
      <w:spacing w:val="0"/>
      <w:w w:val="100"/>
      <w:position w:val="0"/>
      <w:sz w:val="19"/>
      <w:szCs w:val="19"/>
      <w:u w:val="none"/>
      <w:lang w:val="ru-RU" w:eastAsia="ru-RU" w:bidi="ru-RU"/>
    </w:rPr>
  </w:style>
  <w:style w:type="character" w:customStyle="1" w:styleId="TableofcontentsSpacing2pt">
    <w:name w:val="Table of contents + Spacing 2 pt"/>
    <w:basedOn w:val="3"/>
    <w:rPr>
      <w:rFonts w:ascii="Times New Roman" w:eastAsia="Times New Roman" w:hAnsi="Times New Roman" w:cs="Times New Roman"/>
      <w:b w:val="0"/>
      <w:bCs w:val="0"/>
      <w:i/>
      <w:iCs/>
      <w:smallCaps w:val="0"/>
      <w:strike w:val="0"/>
      <w:color w:val="231F20"/>
      <w:spacing w:val="50"/>
      <w:w w:val="100"/>
      <w:position w:val="0"/>
      <w:sz w:val="19"/>
      <w:szCs w:val="19"/>
      <w:u w:val="none"/>
      <w:lang w:val="ru-RU" w:eastAsia="ru-RU" w:bidi="ru-RU"/>
    </w:rPr>
  </w:style>
  <w:style w:type="character" w:customStyle="1" w:styleId="Tableofcontents2">
    <w:name w:val="Table of contents (2)_"/>
    <w:basedOn w:val="a0"/>
    <w:link w:val="Tableofcontents20"/>
    <w:rPr>
      <w:b w:val="0"/>
      <w:bCs w:val="0"/>
      <w:i w:val="0"/>
      <w:iCs w:val="0"/>
      <w:smallCaps w:val="0"/>
      <w:strike w:val="0"/>
      <w:w w:val="75"/>
      <w:sz w:val="26"/>
      <w:szCs w:val="26"/>
      <w:u w:val="none"/>
    </w:rPr>
  </w:style>
  <w:style w:type="character" w:customStyle="1" w:styleId="Tableofcontents21">
    <w:name w:val="Table of contents (2)"/>
    <w:basedOn w:val="Tableofcontents2"/>
    <w:rPr>
      <w:rFonts w:ascii="Times New Roman" w:eastAsia="Times New Roman" w:hAnsi="Times New Roman" w:cs="Times New Roman"/>
      <w:b w:val="0"/>
      <w:bCs w:val="0"/>
      <w:i w:val="0"/>
      <w:iCs w:val="0"/>
      <w:smallCaps w:val="0"/>
      <w:strike w:val="0"/>
      <w:color w:val="231F20"/>
      <w:spacing w:val="0"/>
      <w:w w:val="75"/>
      <w:position w:val="0"/>
      <w:sz w:val="26"/>
      <w:szCs w:val="26"/>
      <w:u w:val="none"/>
      <w:lang w:val="ru-RU" w:eastAsia="ru-RU" w:bidi="ru-RU"/>
    </w:rPr>
  </w:style>
  <w:style w:type="character" w:customStyle="1" w:styleId="Tableofcontents0">
    <w:name w:val="Table of contents"/>
    <w:basedOn w:val="3"/>
    <w:rPr>
      <w:rFonts w:ascii="Times New Roman" w:eastAsia="Times New Roman" w:hAnsi="Times New Roman" w:cs="Times New Roman"/>
      <w:b w:val="0"/>
      <w:bCs w:val="0"/>
      <w:i/>
      <w:iCs/>
      <w:smallCaps w:val="0"/>
      <w:strike w:val="0"/>
      <w:color w:val="CAC9C9"/>
      <w:spacing w:val="0"/>
      <w:w w:val="100"/>
      <w:position w:val="0"/>
      <w:sz w:val="19"/>
      <w:szCs w:val="19"/>
      <w:u w:val="none"/>
    </w:rPr>
  </w:style>
  <w:style w:type="character" w:customStyle="1" w:styleId="Picturecaption3Exact">
    <w:name w:val="Picture caption (3) Exact"/>
    <w:basedOn w:val="a0"/>
    <w:link w:val="Picturecaption3"/>
    <w:rPr>
      <w:b w:val="0"/>
      <w:bCs w:val="0"/>
      <w:i w:val="0"/>
      <w:iCs w:val="0"/>
      <w:smallCaps w:val="0"/>
      <w:strike w:val="0"/>
      <w:sz w:val="17"/>
      <w:szCs w:val="17"/>
      <w:u w:val="none"/>
    </w:rPr>
  </w:style>
  <w:style w:type="character" w:customStyle="1" w:styleId="Picturecaption3Exact0">
    <w:name w:val="Picture caption (3) Exact"/>
    <w:basedOn w:val="Picturecaption3Exact"/>
    <w:rPr>
      <w:rFonts w:ascii="Times New Roman" w:eastAsia="Times New Roman" w:hAnsi="Times New Roman" w:cs="Times New Roman"/>
      <w:b w:val="0"/>
      <w:bCs w:val="0"/>
      <w:i w:val="0"/>
      <w:iCs w:val="0"/>
      <w:smallCaps w:val="0"/>
      <w:strike w:val="0"/>
      <w:color w:val="231F20"/>
      <w:spacing w:val="0"/>
      <w:w w:val="100"/>
      <w:position w:val="0"/>
      <w:sz w:val="17"/>
      <w:szCs w:val="17"/>
      <w:u w:val="none"/>
      <w:lang w:val="ru-RU" w:eastAsia="ru-RU" w:bidi="ru-RU"/>
    </w:rPr>
  </w:style>
  <w:style w:type="character" w:customStyle="1" w:styleId="Bodytext38">
    <w:name w:val="Body text (38)_"/>
    <w:basedOn w:val="a0"/>
    <w:link w:val="Bodytext380"/>
    <w:rPr>
      <w:b w:val="0"/>
      <w:bCs w:val="0"/>
      <w:i w:val="0"/>
      <w:iCs w:val="0"/>
      <w:smallCaps w:val="0"/>
      <w:strike w:val="0"/>
      <w:sz w:val="21"/>
      <w:szCs w:val="21"/>
      <w:u w:val="none"/>
    </w:rPr>
  </w:style>
  <w:style w:type="character" w:customStyle="1" w:styleId="Bodytext381">
    <w:name w:val="Body text (38)"/>
    <w:basedOn w:val="Bodytext38"/>
    <w:rPr>
      <w:rFonts w:ascii="Times New Roman" w:eastAsia="Times New Roman" w:hAnsi="Times New Roman" w:cs="Times New Roman"/>
      <w:b w:val="0"/>
      <w:bCs w:val="0"/>
      <w:i w:val="0"/>
      <w:iCs w:val="0"/>
      <w:smallCaps w:val="0"/>
      <w:strike w:val="0"/>
      <w:color w:val="231F20"/>
      <w:spacing w:val="0"/>
      <w:w w:val="100"/>
      <w:position w:val="0"/>
      <w:sz w:val="21"/>
      <w:szCs w:val="21"/>
      <w:u w:val="none"/>
      <w:lang w:val="ru-RU" w:eastAsia="ru-RU" w:bidi="ru-RU"/>
    </w:rPr>
  </w:style>
  <w:style w:type="character" w:customStyle="1" w:styleId="Bodytext39">
    <w:name w:val="Body text (39)_"/>
    <w:basedOn w:val="a0"/>
    <w:link w:val="Bodytext390"/>
    <w:rPr>
      <w:b w:val="0"/>
      <w:bCs w:val="0"/>
      <w:i/>
      <w:iCs/>
      <w:smallCaps w:val="0"/>
      <w:strike w:val="0"/>
      <w:sz w:val="17"/>
      <w:szCs w:val="17"/>
      <w:u w:val="none"/>
    </w:rPr>
  </w:style>
  <w:style w:type="character" w:customStyle="1" w:styleId="Bodytext39NotItalic">
    <w:name w:val="Body text (39) + Not Italic"/>
    <w:basedOn w:val="Bodytext39"/>
    <w:rPr>
      <w:rFonts w:ascii="Times New Roman" w:eastAsia="Times New Roman" w:hAnsi="Times New Roman" w:cs="Times New Roman"/>
      <w:b w:val="0"/>
      <w:bCs w:val="0"/>
      <w:i/>
      <w:iCs/>
      <w:smallCaps w:val="0"/>
      <w:strike w:val="0"/>
      <w:color w:val="231F20"/>
      <w:spacing w:val="0"/>
      <w:w w:val="100"/>
      <w:position w:val="0"/>
      <w:sz w:val="17"/>
      <w:szCs w:val="17"/>
      <w:u w:val="none"/>
      <w:lang w:val="ru-RU" w:eastAsia="ru-RU" w:bidi="ru-RU"/>
    </w:rPr>
  </w:style>
  <w:style w:type="character" w:customStyle="1" w:styleId="Bodytext391">
    <w:name w:val="Body text (39)"/>
    <w:basedOn w:val="Bodytext39"/>
    <w:rPr>
      <w:rFonts w:ascii="Times New Roman" w:eastAsia="Times New Roman" w:hAnsi="Times New Roman" w:cs="Times New Roman"/>
      <w:b w:val="0"/>
      <w:bCs w:val="0"/>
      <w:i/>
      <w:iCs/>
      <w:smallCaps w:val="0"/>
      <w:strike w:val="0"/>
      <w:color w:val="231F20"/>
      <w:spacing w:val="0"/>
      <w:w w:val="100"/>
      <w:position w:val="0"/>
      <w:sz w:val="17"/>
      <w:szCs w:val="17"/>
      <w:u w:val="none"/>
      <w:lang w:val="ru-RU" w:eastAsia="ru-RU" w:bidi="ru-RU"/>
    </w:rPr>
  </w:style>
  <w:style w:type="paragraph" w:customStyle="1" w:styleId="Footnote0">
    <w:name w:val="Footnote"/>
    <w:basedOn w:val="a"/>
    <w:link w:val="Footnote"/>
    <w:pPr>
      <w:shd w:val="clear" w:color="auto" w:fill="FFFFFF"/>
      <w:spacing w:line="210" w:lineRule="exact"/>
      <w:jc w:val="both"/>
    </w:pPr>
    <w:rPr>
      <w:sz w:val="19"/>
      <w:szCs w:val="19"/>
    </w:rPr>
  </w:style>
  <w:style w:type="paragraph" w:customStyle="1" w:styleId="Bodytext50">
    <w:name w:val="Body text (5)"/>
    <w:basedOn w:val="a"/>
    <w:link w:val="Bodytext5"/>
    <w:pPr>
      <w:shd w:val="clear" w:color="auto" w:fill="FFFFFF"/>
      <w:spacing w:before="360" w:line="298" w:lineRule="exact"/>
      <w:jc w:val="right"/>
    </w:pPr>
    <w:rPr>
      <w:w w:val="75"/>
      <w:sz w:val="30"/>
      <w:szCs w:val="30"/>
    </w:rPr>
  </w:style>
  <w:style w:type="paragraph" w:customStyle="1" w:styleId="Bodytext30">
    <w:name w:val="Body text (3)"/>
    <w:basedOn w:val="a"/>
    <w:link w:val="Bodytext3"/>
    <w:pPr>
      <w:shd w:val="clear" w:color="auto" w:fill="FFFFFF"/>
      <w:spacing w:line="1196" w:lineRule="exact"/>
    </w:pPr>
    <w:rPr>
      <w:w w:val="75"/>
      <w:sz w:val="36"/>
      <w:szCs w:val="36"/>
    </w:rPr>
  </w:style>
  <w:style w:type="paragraph" w:customStyle="1" w:styleId="Bodytext40">
    <w:name w:val="Body text (4)"/>
    <w:basedOn w:val="a"/>
    <w:link w:val="Bodytext4"/>
    <w:pPr>
      <w:shd w:val="clear" w:color="auto" w:fill="FFFFFF"/>
      <w:spacing w:before="140" w:after="600" w:line="298" w:lineRule="exact"/>
    </w:pPr>
    <w:rPr>
      <w:rFonts w:ascii="Arial" w:eastAsia="Arial" w:hAnsi="Arial" w:cs="Arial"/>
      <w:sz w:val="18"/>
      <w:szCs w:val="18"/>
    </w:rPr>
  </w:style>
  <w:style w:type="paragraph" w:customStyle="1" w:styleId="Heading320">
    <w:name w:val="Heading #3 (2)"/>
    <w:basedOn w:val="a"/>
    <w:link w:val="Heading32"/>
    <w:pPr>
      <w:shd w:val="clear" w:color="auto" w:fill="FFFFFF"/>
      <w:spacing w:before="600" w:after="360" w:line="244" w:lineRule="exact"/>
      <w:outlineLvl w:val="2"/>
    </w:pPr>
    <w:rPr>
      <w:b/>
      <w:bCs/>
      <w:sz w:val="22"/>
      <w:szCs w:val="22"/>
    </w:rPr>
  </w:style>
  <w:style w:type="paragraph" w:customStyle="1" w:styleId="Picturecaption20">
    <w:name w:val="Picture caption (2)"/>
    <w:basedOn w:val="a"/>
    <w:link w:val="Picturecaption2"/>
    <w:pPr>
      <w:shd w:val="clear" w:color="auto" w:fill="FFFFFF"/>
      <w:spacing w:line="278" w:lineRule="exact"/>
      <w:jc w:val="right"/>
    </w:pPr>
    <w:rPr>
      <w:rFonts w:ascii="Arial" w:eastAsia="Arial" w:hAnsi="Arial" w:cs="Arial"/>
      <w:sz w:val="15"/>
      <w:szCs w:val="15"/>
    </w:rPr>
  </w:style>
  <w:style w:type="paragraph" w:customStyle="1" w:styleId="Bodytext90">
    <w:name w:val="Body text (9)"/>
    <w:basedOn w:val="a"/>
    <w:link w:val="Bodytext9"/>
    <w:pPr>
      <w:shd w:val="clear" w:color="auto" w:fill="FFFFFF"/>
      <w:spacing w:after="200" w:line="221" w:lineRule="exact"/>
      <w:ind w:hanging="560"/>
      <w:jc w:val="center"/>
    </w:pPr>
    <w:rPr>
      <w:sz w:val="17"/>
      <w:szCs w:val="17"/>
    </w:rPr>
  </w:style>
  <w:style w:type="paragraph" w:customStyle="1" w:styleId="Bodytext60">
    <w:name w:val="Body text (6)"/>
    <w:basedOn w:val="a"/>
    <w:link w:val="Bodytext6"/>
    <w:pPr>
      <w:shd w:val="clear" w:color="auto" w:fill="FFFFFF"/>
      <w:spacing w:after="200" w:line="216" w:lineRule="exact"/>
    </w:pPr>
    <w:rPr>
      <w:b/>
      <w:bCs/>
      <w:sz w:val="19"/>
      <w:szCs w:val="19"/>
    </w:rPr>
  </w:style>
  <w:style w:type="paragraph" w:customStyle="1" w:styleId="Bodytext70">
    <w:name w:val="Body text (7)"/>
    <w:basedOn w:val="a"/>
    <w:link w:val="Bodytext7"/>
    <w:pPr>
      <w:shd w:val="clear" w:color="auto" w:fill="FFFFFF"/>
      <w:spacing w:before="200" w:line="240" w:lineRule="exact"/>
      <w:ind w:hanging="420"/>
      <w:jc w:val="center"/>
    </w:pPr>
    <w:rPr>
      <w:sz w:val="19"/>
      <w:szCs w:val="19"/>
    </w:rPr>
  </w:style>
  <w:style w:type="paragraph" w:customStyle="1" w:styleId="Bodytext80">
    <w:name w:val="Body text (8)"/>
    <w:basedOn w:val="a"/>
    <w:link w:val="Bodytext8"/>
    <w:pPr>
      <w:shd w:val="clear" w:color="auto" w:fill="FFFFFF"/>
      <w:spacing w:after="200" w:line="240" w:lineRule="exact"/>
      <w:jc w:val="center"/>
    </w:pPr>
    <w:rPr>
      <w:i/>
      <w:iCs/>
      <w:sz w:val="18"/>
      <w:szCs w:val="18"/>
    </w:rPr>
  </w:style>
  <w:style w:type="paragraph" w:customStyle="1" w:styleId="Bodytext100">
    <w:name w:val="Body text (10)"/>
    <w:basedOn w:val="a"/>
    <w:link w:val="Bodytext10"/>
    <w:pPr>
      <w:shd w:val="clear" w:color="auto" w:fill="FFFFFF"/>
      <w:spacing w:line="554" w:lineRule="exact"/>
      <w:jc w:val="center"/>
    </w:pPr>
    <w:rPr>
      <w:w w:val="75"/>
      <w:sz w:val="50"/>
      <w:szCs w:val="50"/>
    </w:rPr>
  </w:style>
  <w:style w:type="paragraph" w:customStyle="1" w:styleId="Headerorfooter0">
    <w:name w:val="Header or footer"/>
    <w:basedOn w:val="a"/>
    <w:link w:val="Headerorfooter"/>
    <w:pPr>
      <w:shd w:val="clear" w:color="auto" w:fill="FFFFFF"/>
      <w:spacing w:line="168" w:lineRule="exact"/>
    </w:pPr>
    <w:rPr>
      <w:rFonts w:ascii="Arial" w:eastAsia="Arial" w:hAnsi="Arial" w:cs="Arial"/>
      <w:sz w:val="15"/>
      <w:szCs w:val="15"/>
    </w:rPr>
  </w:style>
  <w:style w:type="paragraph" w:customStyle="1" w:styleId="Heading30">
    <w:name w:val="Heading #3"/>
    <w:basedOn w:val="a"/>
    <w:link w:val="Heading3"/>
    <w:pPr>
      <w:shd w:val="clear" w:color="auto" w:fill="FFFFFF"/>
      <w:spacing w:after="1120" w:line="240" w:lineRule="exact"/>
      <w:jc w:val="both"/>
      <w:outlineLvl w:val="2"/>
    </w:pPr>
    <w:rPr>
      <w:w w:val="75"/>
      <w:sz w:val="26"/>
      <w:szCs w:val="26"/>
    </w:rPr>
  </w:style>
  <w:style w:type="paragraph" w:customStyle="1" w:styleId="Bodytext110">
    <w:name w:val="Body text (11)"/>
    <w:basedOn w:val="a"/>
    <w:link w:val="Bodytext11"/>
    <w:pPr>
      <w:shd w:val="clear" w:color="auto" w:fill="FFFFFF"/>
      <w:spacing w:before="1120" w:line="298" w:lineRule="exact"/>
      <w:jc w:val="both"/>
    </w:pPr>
    <w:rPr>
      <w:sz w:val="22"/>
      <w:szCs w:val="22"/>
    </w:rPr>
  </w:style>
  <w:style w:type="paragraph" w:customStyle="1" w:styleId="Bodytext20">
    <w:name w:val="Body text (2)"/>
    <w:basedOn w:val="a"/>
    <w:link w:val="Bodytext2"/>
    <w:pPr>
      <w:shd w:val="clear" w:color="auto" w:fill="FFFFFF"/>
      <w:spacing w:line="298" w:lineRule="exact"/>
      <w:ind w:hanging="320"/>
      <w:jc w:val="both"/>
    </w:pPr>
    <w:rPr>
      <w:sz w:val="22"/>
      <w:szCs w:val="22"/>
    </w:rPr>
  </w:style>
  <w:style w:type="paragraph" w:customStyle="1" w:styleId="Bodytext120">
    <w:name w:val="Body text (12)"/>
    <w:basedOn w:val="a"/>
    <w:link w:val="Bodytext12"/>
    <w:pPr>
      <w:shd w:val="clear" w:color="auto" w:fill="FFFFFF"/>
      <w:spacing w:after="480" w:line="168" w:lineRule="exact"/>
      <w:ind w:hanging="280"/>
    </w:pPr>
    <w:rPr>
      <w:rFonts w:ascii="Arial" w:eastAsia="Arial" w:hAnsi="Arial" w:cs="Arial"/>
      <w:sz w:val="15"/>
      <w:szCs w:val="15"/>
    </w:rPr>
  </w:style>
  <w:style w:type="paragraph" w:customStyle="1" w:styleId="Heading40">
    <w:name w:val="Heading #4"/>
    <w:basedOn w:val="a"/>
    <w:link w:val="Heading4"/>
    <w:pPr>
      <w:shd w:val="clear" w:color="auto" w:fill="FFFFFF"/>
      <w:spacing w:before="460" w:line="259" w:lineRule="exact"/>
      <w:jc w:val="both"/>
      <w:outlineLvl w:val="3"/>
    </w:pPr>
    <w:rPr>
      <w:rFonts w:ascii="Arial" w:eastAsia="Arial" w:hAnsi="Arial" w:cs="Arial"/>
      <w:b/>
      <w:bCs/>
      <w:sz w:val="22"/>
      <w:szCs w:val="22"/>
    </w:rPr>
  </w:style>
  <w:style w:type="paragraph" w:customStyle="1" w:styleId="Bodytext130">
    <w:name w:val="Body text (13)"/>
    <w:basedOn w:val="a"/>
    <w:link w:val="Bodytext13"/>
    <w:pPr>
      <w:shd w:val="clear" w:color="auto" w:fill="FFFFFF"/>
      <w:spacing w:line="216" w:lineRule="exact"/>
      <w:ind w:hanging="260"/>
    </w:pPr>
    <w:rPr>
      <w:rFonts w:ascii="Arial" w:eastAsia="Arial" w:hAnsi="Arial" w:cs="Arial"/>
      <w:sz w:val="17"/>
      <w:szCs w:val="17"/>
    </w:rPr>
  </w:style>
  <w:style w:type="paragraph" w:customStyle="1" w:styleId="Bodytext140">
    <w:name w:val="Body text (14)"/>
    <w:basedOn w:val="a"/>
    <w:link w:val="Bodytext14"/>
    <w:pPr>
      <w:shd w:val="clear" w:color="auto" w:fill="FFFFFF"/>
      <w:spacing w:after="880" w:line="240" w:lineRule="exact"/>
    </w:pPr>
    <w:rPr>
      <w:w w:val="75"/>
      <w:sz w:val="26"/>
      <w:szCs w:val="26"/>
    </w:rPr>
  </w:style>
  <w:style w:type="paragraph" w:customStyle="1" w:styleId="Bodytext150">
    <w:name w:val="Body text (15)"/>
    <w:basedOn w:val="a"/>
    <w:link w:val="Bodytext15"/>
    <w:pPr>
      <w:shd w:val="clear" w:color="auto" w:fill="FFFFFF"/>
      <w:spacing w:before="880" w:after="460" w:line="298" w:lineRule="exact"/>
      <w:jc w:val="both"/>
    </w:pPr>
    <w:rPr>
      <w:b/>
      <w:bCs/>
      <w:i/>
      <w:iCs/>
      <w:sz w:val="22"/>
      <w:szCs w:val="22"/>
    </w:rPr>
  </w:style>
  <w:style w:type="paragraph" w:customStyle="1" w:styleId="Bodytext160">
    <w:name w:val="Body text (16)"/>
    <w:basedOn w:val="a"/>
    <w:link w:val="Bodytext16"/>
    <w:pPr>
      <w:shd w:val="clear" w:color="auto" w:fill="FFFFFF"/>
      <w:spacing w:before="220" w:line="1018" w:lineRule="exact"/>
    </w:pPr>
    <w:rPr>
      <w:sz w:val="92"/>
      <w:szCs w:val="92"/>
      <w:lang w:val="el-GR" w:eastAsia="el-GR" w:bidi="el-GR"/>
    </w:rPr>
  </w:style>
  <w:style w:type="paragraph" w:customStyle="1" w:styleId="Heading10">
    <w:name w:val="Heading #1"/>
    <w:basedOn w:val="a"/>
    <w:link w:val="Heading1"/>
    <w:pPr>
      <w:shd w:val="clear" w:color="auto" w:fill="FFFFFF"/>
      <w:spacing w:line="222" w:lineRule="exact"/>
      <w:outlineLvl w:val="0"/>
    </w:pPr>
    <w:rPr>
      <w:sz w:val="20"/>
      <w:szCs w:val="20"/>
    </w:rPr>
  </w:style>
  <w:style w:type="paragraph" w:customStyle="1" w:styleId="Bodytext170">
    <w:name w:val="Body text (17)"/>
    <w:basedOn w:val="a"/>
    <w:link w:val="Bodytext17"/>
    <w:pPr>
      <w:shd w:val="clear" w:color="auto" w:fill="FFFFFF"/>
      <w:spacing w:line="221" w:lineRule="exact"/>
      <w:ind w:hanging="220"/>
    </w:pPr>
    <w:rPr>
      <w:rFonts w:ascii="Arial" w:eastAsia="Arial" w:hAnsi="Arial" w:cs="Arial"/>
      <w:i/>
      <w:iCs/>
      <w:sz w:val="17"/>
      <w:szCs w:val="17"/>
    </w:rPr>
  </w:style>
  <w:style w:type="paragraph" w:customStyle="1" w:styleId="Bodytext180">
    <w:name w:val="Body text (18)"/>
    <w:basedOn w:val="a"/>
    <w:link w:val="Bodytext18"/>
    <w:pPr>
      <w:shd w:val="clear" w:color="auto" w:fill="FFFFFF"/>
      <w:spacing w:before="500" w:line="864" w:lineRule="exact"/>
    </w:pPr>
    <w:rPr>
      <w:i/>
      <w:iCs/>
      <w:sz w:val="78"/>
      <w:szCs w:val="78"/>
    </w:rPr>
  </w:style>
  <w:style w:type="paragraph" w:customStyle="1" w:styleId="Bodytext190">
    <w:name w:val="Body text (19)"/>
    <w:basedOn w:val="a"/>
    <w:link w:val="Bodytext19"/>
    <w:pPr>
      <w:shd w:val="clear" w:color="auto" w:fill="FFFFFF"/>
      <w:spacing w:line="298" w:lineRule="exact"/>
      <w:ind w:hanging="260"/>
      <w:jc w:val="both"/>
    </w:pPr>
    <w:rPr>
      <w:b/>
      <w:bCs/>
      <w:i/>
      <w:iCs/>
      <w:sz w:val="22"/>
      <w:szCs w:val="22"/>
    </w:rPr>
  </w:style>
  <w:style w:type="paragraph" w:customStyle="1" w:styleId="Bodytext200">
    <w:name w:val="Body text (20)"/>
    <w:basedOn w:val="a"/>
    <w:link w:val="Bodytext20Exact"/>
    <w:pPr>
      <w:shd w:val="clear" w:color="auto" w:fill="FFFFFF"/>
      <w:spacing w:line="254" w:lineRule="exact"/>
      <w:jc w:val="both"/>
    </w:pPr>
    <w:rPr>
      <w:rFonts w:ascii="Arial" w:eastAsia="Arial" w:hAnsi="Arial" w:cs="Arial"/>
      <w:b/>
      <w:bCs/>
      <w:sz w:val="22"/>
      <w:szCs w:val="22"/>
    </w:rPr>
  </w:style>
  <w:style w:type="paragraph" w:customStyle="1" w:styleId="Bodytext211">
    <w:name w:val="Body text (21)"/>
    <w:basedOn w:val="a"/>
    <w:link w:val="Bodytext210"/>
    <w:pPr>
      <w:shd w:val="clear" w:color="auto" w:fill="FFFFFF"/>
      <w:spacing w:line="510" w:lineRule="exact"/>
    </w:pPr>
    <w:rPr>
      <w:sz w:val="46"/>
      <w:szCs w:val="46"/>
      <w:lang w:val="el-GR" w:eastAsia="el-GR" w:bidi="el-GR"/>
    </w:rPr>
  </w:style>
  <w:style w:type="paragraph" w:customStyle="1" w:styleId="Bodytext221">
    <w:name w:val="Body text (22)"/>
    <w:basedOn w:val="a"/>
    <w:link w:val="Bodytext220"/>
    <w:pPr>
      <w:shd w:val="clear" w:color="auto" w:fill="FFFFFF"/>
      <w:spacing w:line="222" w:lineRule="exact"/>
      <w:jc w:val="both"/>
    </w:pPr>
    <w:rPr>
      <w:sz w:val="20"/>
      <w:szCs w:val="20"/>
    </w:rPr>
  </w:style>
  <w:style w:type="paragraph" w:customStyle="1" w:styleId="Bodytext230">
    <w:name w:val="Body text (23)"/>
    <w:basedOn w:val="a"/>
    <w:link w:val="Bodytext23"/>
    <w:pPr>
      <w:shd w:val="clear" w:color="auto" w:fill="FFFFFF"/>
      <w:spacing w:before="200" w:line="1086" w:lineRule="exact"/>
    </w:pPr>
    <w:rPr>
      <w:i/>
      <w:iCs/>
      <w:sz w:val="98"/>
      <w:szCs w:val="98"/>
    </w:rPr>
  </w:style>
  <w:style w:type="paragraph" w:customStyle="1" w:styleId="Bodytext240">
    <w:name w:val="Body text (24)"/>
    <w:basedOn w:val="a"/>
    <w:link w:val="Bodytext24"/>
    <w:pPr>
      <w:shd w:val="clear" w:color="auto" w:fill="FFFFFF"/>
      <w:spacing w:line="576" w:lineRule="exact"/>
    </w:pPr>
    <w:rPr>
      <w:b/>
      <w:bCs/>
      <w:i/>
      <w:iCs/>
      <w:sz w:val="52"/>
      <w:szCs w:val="52"/>
    </w:rPr>
  </w:style>
  <w:style w:type="paragraph" w:customStyle="1" w:styleId="Picturecaption">
    <w:name w:val="Picture caption"/>
    <w:basedOn w:val="a"/>
    <w:link w:val="PicturecaptionExact"/>
    <w:pPr>
      <w:shd w:val="clear" w:color="auto" w:fill="FFFFFF"/>
      <w:spacing w:line="210" w:lineRule="exact"/>
    </w:pPr>
    <w:rPr>
      <w:sz w:val="19"/>
      <w:szCs w:val="19"/>
    </w:rPr>
  </w:style>
  <w:style w:type="paragraph" w:customStyle="1" w:styleId="Bodytext250">
    <w:name w:val="Body text (25)"/>
    <w:basedOn w:val="a"/>
    <w:link w:val="Bodytext25"/>
    <w:pPr>
      <w:shd w:val="clear" w:color="auto" w:fill="FFFFFF"/>
      <w:spacing w:before="160" w:line="776" w:lineRule="exact"/>
    </w:pPr>
    <w:rPr>
      <w:b/>
      <w:bCs/>
      <w:i/>
      <w:iCs/>
      <w:sz w:val="70"/>
      <w:szCs w:val="70"/>
    </w:rPr>
  </w:style>
  <w:style w:type="paragraph" w:customStyle="1" w:styleId="Heading20">
    <w:name w:val="Heading #2"/>
    <w:basedOn w:val="a"/>
    <w:link w:val="Heading2"/>
    <w:pPr>
      <w:shd w:val="clear" w:color="auto" w:fill="FFFFFF"/>
      <w:spacing w:line="266" w:lineRule="exact"/>
      <w:jc w:val="center"/>
      <w:outlineLvl w:val="1"/>
    </w:pPr>
    <w:rPr>
      <w:b/>
      <w:bCs/>
    </w:rPr>
  </w:style>
  <w:style w:type="paragraph" w:customStyle="1" w:styleId="Heading220">
    <w:name w:val="Heading #2 (2)"/>
    <w:basedOn w:val="a"/>
    <w:link w:val="Heading22"/>
    <w:pPr>
      <w:shd w:val="clear" w:color="auto" w:fill="FFFFFF"/>
      <w:spacing w:line="254" w:lineRule="exact"/>
      <w:jc w:val="center"/>
      <w:outlineLvl w:val="1"/>
    </w:pPr>
    <w:rPr>
      <w:b/>
      <w:bCs/>
      <w:sz w:val="23"/>
      <w:szCs w:val="23"/>
    </w:rPr>
  </w:style>
  <w:style w:type="paragraph" w:customStyle="1" w:styleId="Bodytext260">
    <w:name w:val="Body text (26)"/>
    <w:basedOn w:val="a"/>
    <w:link w:val="Bodytext26"/>
    <w:pPr>
      <w:shd w:val="clear" w:color="auto" w:fill="FFFFFF"/>
      <w:spacing w:before="780" w:line="298" w:lineRule="exact"/>
      <w:jc w:val="both"/>
    </w:pPr>
    <w:rPr>
      <w:sz w:val="22"/>
      <w:szCs w:val="22"/>
    </w:rPr>
  </w:style>
  <w:style w:type="paragraph" w:customStyle="1" w:styleId="Heading420">
    <w:name w:val="Heading #4 (2)"/>
    <w:basedOn w:val="a"/>
    <w:link w:val="Heading42"/>
    <w:pPr>
      <w:shd w:val="clear" w:color="auto" w:fill="FFFFFF"/>
      <w:spacing w:before="2900" w:line="244" w:lineRule="exact"/>
      <w:jc w:val="right"/>
      <w:outlineLvl w:val="3"/>
    </w:pPr>
    <w:rPr>
      <w:sz w:val="22"/>
      <w:szCs w:val="22"/>
    </w:rPr>
  </w:style>
  <w:style w:type="paragraph" w:customStyle="1" w:styleId="Bodytext271">
    <w:name w:val="Body text (27)"/>
    <w:basedOn w:val="a"/>
    <w:link w:val="Bodytext270"/>
    <w:pPr>
      <w:shd w:val="clear" w:color="auto" w:fill="FFFFFF"/>
      <w:spacing w:line="244" w:lineRule="exact"/>
      <w:jc w:val="both"/>
    </w:pPr>
    <w:rPr>
      <w:sz w:val="20"/>
      <w:szCs w:val="20"/>
    </w:rPr>
  </w:style>
  <w:style w:type="paragraph" w:customStyle="1" w:styleId="Bodytext280">
    <w:name w:val="Body text (28)"/>
    <w:basedOn w:val="a"/>
    <w:link w:val="Bodytext28"/>
    <w:pPr>
      <w:shd w:val="clear" w:color="auto" w:fill="FFFFFF"/>
      <w:spacing w:line="254" w:lineRule="exact"/>
    </w:pPr>
    <w:rPr>
      <w:b/>
      <w:bCs/>
      <w:sz w:val="23"/>
      <w:szCs w:val="23"/>
    </w:rPr>
  </w:style>
  <w:style w:type="paragraph" w:customStyle="1" w:styleId="Bodytext290">
    <w:name w:val="Body text (29)"/>
    <w:basedOn w:val="a"/>
    <w:link w:val="Bodytext29"/>
    <w:pPr>
      <w:shd w:val="clear" w:color="auto" w:fill="FFFFFF"/>
      <w:spacing w:before="540" w:line="664" w:lineRule="exact"/>
    </w:pPr>
    <w:rPr>
      <w:i/>
      <w:iCs/>
      <w:sz w:val="60"/>
      <w:szCs w:val="60"/>
    </w:rPr>
  </w:style>
  <w:style w:type="paragraph" w:customStyle="1" w:styleId="Bodytext301">
    <w:name w:val="Body text (30)"/>
    <w:basedOn w:val="a"/>
    <w:link w:val="Bodytext300"/>
    <w:pPr>
      <w:shd w:val="clear" w:color="auto" w:fill="FFFFFF"/>
      <w:spacing w:before="240" w:line="842" w:lineRule="exact"/>
    </w:pPr>
    <w:rPr>
      <w:sz w:val="76"/>
      <w:szCs w:val="76"/>
      <w:lang w:val="en-US" w:eastAsia="en-US" w:bidi="en-US"/>
    </w:rPr>
  </w:style>
  <w:style w:type="paragraph" w:customStyle="1" w:styleId="Bodytext311">
    <w:name w:val="Body text (31)"/>
    <w:basedOn w:val="a"/>
    <w:link w:val="Bodytext310"/>
    <w:pPr>
      <w:shd w:val="clear" w:color="auto" w:fill="FFFFFF"/>
      <w:spacing w:before="380" w:line="598" w:lineRule="exact"/>
    </w:pPr>
    <w:rPr>
      <w:b/>
      <w:bCs/>
      <w:sz w:val="54"/>
      <w:szCs w:val="54"/>
    </w:rPr>
  </w:style>
  <w:style w:type="paragraph" w:customStyle="1" w:styleId="Bodytext320">
    <w:name w:val="Body text (32)"/>
    <w:basedOn w:val="a"/>
    <w:link w:val="Bodytext32"/>
    <w:pPr>
      <w:shd w:val="clear" w:color="auto" w:fill="FFFFFF"/>
      <w:spacing w:before="160" w:line="222" w:lineRule="exact"/>
      <w:jc w:val="right"/>
    </w:pPr>
    <w:rPr>
      <w:i/>
      <w:iCs/>
      <w:sz w:val="20"/>
      <w:szCs w:val="20"/>
    </w:rPr>
  </w:style>
  <w:style w:type="paragraph" w:customStyle="1" w:styleId="Bodytext330">
    <w:name w:val="Body text (33)"/>
    <w:basedOn w:val="a"/>
    <w:link w:val="Bodytext33"/>
    <w:pPr>
      <w:shd w:val="clear" w:color="auto" w:fill="FFFFFF"/>
      <w:spacing w:before="180" w:line="730" w:lineRule="exact"/>
    </w:pPr>
    <w:rPr>
      <w:b/>
      <w:bCs/>
      <w:i/>
      <w:iCs/>
      <w:sz w:val="66"/>
      <w:szCs w:val="66"/>
    </w:rPr>
  </w:style>
  <w:style w:type="paragraph" w:customStyle="1" w:styleId="Bodytext340">
    <w:name w:val="Body text (34)"/>
    <w:basedOn w:val="a"/>
    <w:link w:val="Bodytext34"/>
    <w:pPr>
      <w:shd w:val="clear" w:color="auto" w:fill="FFFFFF"/>
      <w:spacing w:before="460" w:line="598" w:lineRule="exact"/>
    </w:pPr>
    <w:rPr>
      <w:b/>
      <w:bCs/>
      <w:i/>
      <w:iCs/>
      <w:sz w:val="54"/>
      <w:szCs w:val="54"/>
    </w:rPr>
  </w:style>
  <w:style w:type="paragraph" w:customStyle="1" w:styleId="Bodytext350">
    <w:name w:val="Body text (35)"/>
    <w:basedOn w:val="a"/>
    <w:link w:val="Bodytext35"/>
    <w:pPr>
      <w:shd w:val="clear" w:color="auto" w:fill="FFFFFF"/>
      <w:spacing w:before="1540" w:line="298" w:lineRule="exact"/>
      <w:jc w:val="both"/>
    </w:pPr>
    <w:rPr>
      <w:b/>
      <w:bCs/>
      <w:i/>
      <w:iCs/>
      <w:sz w:val="22"/>
      <w:szCs w:val="22"/>
    </w:rPr>
  </w:style>
  <w:style w:type="paragraph" w:customStyle="1" w:styleId="Heading120">
    <w:name w:val="Heading #1 (2)"/>
    <w:basedOn w:val="a"/>
    <w:link w:val="Heading12"/>
    <w:pPr>
      <w:shd w:val="clear" w:color="auto" w:fill="FFFFFF"/>
      <w:spacing w:line="222" w:lineRule="exact"/>
      <w:outlineLvl w:val="0"/>
    </w:pPr>
    <w:rPr>
      <w:sz w:val="20"/>
      <w:szCs w:val="20"/>
    </w:rPr>
  </w:style>
  <w:style w:type="paragraph" w:customStyle="1" w:styleId="Bodytext360">
    <w:name w:val="Body text (36)"/>
    <w:basedOn w:val="a"/>
    <w:link w:val="Bodytext36"/>
    <w:pPr>
      <w:shd w:val="clear" w:color="auto" w:fill="FFFFFF"/>
      <w:spacing w:line="222" w:lineRule="exact"/>
    </w:pPr>
    <w:rPr>
      <w:sz w:val="20"/>
      <w:szCs w:val="20"/>
    </w:rPr>
  </w:style>
  <w:style w:type="paragraph" w:customStyle="1" w:styleId="Bodytext370">
    <w:name w:val="Body text (37)"/>
    <w:basedOn w:val="a"/>
    <w:link w:val="Bodytext37"/>
    <w:pPr>
      <w:shd w:val="clear" w:color="auto" w:fill="FFFFFF"/>
      <w:spacing w:after="2100" w:line="166" w:lineRule="exact"/>
      <w:jc w:val="center"/>
    </w:pPr>
    <w:rPr>
      <w:sz w:val="15"/>
      <w:szCs w:val="15"/>
    </w:rPr>
  </w:style>
  <w:style w:type="paragraph" w:styleId="30">
    <w:name w:val="toc 3"/>
    <w:basedOn w:val="a"/>
    <w:link w:val="3"/>
    <w:autoRedefine/>
    <w:pPr>
      <w:ind w:left="480"/>
    </w:pPr>
    <w:rPr>
      <w:rFonts w:asciiTheme="minorHAnsi" w:hAnsiTheme="minorHAnsi"/>
      <w:i/>
      <w:iCs/>
      <w:sz w:val="20"/>
      <w:szCs w:val="20"/>
    </w:rPr>
  </w:style>
  <w:style w:type="paragraph" w:customStyle="1" w:styleId="Tableofcontents20">
    <w:name w:val="Table of contents (2)"/>
    <w:basedOn w:val="a"/>
    <w:link w:val="Tableofcontents2"/>
    <w:pPr>
      <w:shd w:val="clear" w:color="auto" w:fill="FFFFFF"/>
      <w:spacing w:before="480" w:line="240" w:lineRule="exact"/>
    </w:pPr>
    <w:rPr>
      <w:w w:val="75"/>
      <w:sz w:val="26"/>
      <w:szCs w:val="26"/>
    </w:rPr>
  </w:style>
  <w:style w:type="paragraph" w:customStyle="1" w:styleId="Picturecaption3">
    <w:name w:val="Picture caption (3)"/>
    <w:basedOn w:val="a"/>
    <w:link w:val="Picturecaption3Exact"/>
    <w:pPr>
      <w:shd w:val="clear" w:color="auto" w:fill="FFFFFF"/>
      <w:spacing w:line="188" w:lineRule="exact"/>
    </w:pPr>
    <w:rPr>
      <w:sz w:val="17"/>
      <w:szCs w:val="17"/>
    </w:rPr>
  </w:style>
  <w:style w:type="paragraph" w:customStyle="1" w:styleId="Bodytext380">
    <w:name w:val="Body text (38)"/>
    <w:basedOn w:val="a"/>
    <w:link w:val="Bodytext38"/>
    <w:pPr>
      <w:shd w:val="clear" w:color="auto" w:fill="FFFFFF"/>
      <w:spacing w:after="320" w:line="232" w:lineRule="exact"/>
      <w:jc w:val="center"/>
    </w:pPr>
    <w:rPr>
      <w:sz w:val="21"/>
      <w:szCs w:val="21"/>
    </w:rPr>
  </w:style>
  <w:style w:type="paragraph" w:customStyle="1" w:styleId="Bodytext390">
    <w:name w:val="Body text (39)"/>
    <w:basedOn w:val="a"/>
    <w:link w:val="Bodytext39"/>
    <w:pPr>
      <w:shd w:val="clear" w:color="auto" w:fill="FFFFFF"/>
      <w:spacing w:before="820" w:after="160" w:line="216" w:lineRule="exact"/>
      <w:jc w:val="center"/>
    </w:pPr>
    <w:rPr>
      <w:i/>
      <w:iCs/>
      <w:sz w:val="17"/>
      <w:szCs w:val="17"/>
    </w:rPr>
  </w:style>
  <w:style w:type="paragraph" w:styleId="a3">
    <w:name w:val="header"/>
    <w:basedOn w:val="a"/>
    <w:link w:val="a4"/>
    <w:uiPriority w:val="99"/>
    <w:unhideWhenUsed/>
    <w:rsid w:val="00D2254D"/>
    <w:pPr>
      <w:tabs>
        <w:tab w:val="center" w:pos="4677"/>
        <w:tab w:val="right" w:pos="9355"/>
      </w:tabs>
    </w:pPr>
  </w:style>
  <w:style w:type="character" w:customStyle="1" w:styleId="a4">
    <w:name w:val="Верхний колонтитул Знак"/>
    <w:basedOn w:val="a0"/>
    <w:link w:val="a3"/>
    <w:uiPriority w:val="99"/>
    <w:rsid w:val="00D2254D"/>
    <w:rPr>
      <w:color w:val="000000"/>
    </w:rPr>
  </w:style>
  <w:style w:type="paragraph" w:styleId="a5">
    <w:name w:val="footer"/>
    <w:basedOn w:val="a"/>
    <w:link w:val="a6"/>
    <w:uiPriority w:val="99"/>
    <w:unhideWhenUsed/>
    <w:rsid w:val="00D2254D"/>
    <w:pPr>
      <w:tabs>
        <w:tab w:val="center" w:pos="4677"/>
        <w:tab w:val="right" w:pos="9355"/>
      </w:tabs>
    </w:pPr>
  </w:style>
  <w:style w:type="character" w:customStyle="1" w:styleId="a6">
    <w:name w:val="Нижний колонтитул Знак"/>
    <w:basedOn w:val="a0"/>
    <w:link w:val="a5"/>
    <w:uiPriority w:val="99"/>
    <w:rsid w:val="00D2254D"/>
    <w:rPr>
      <w:color w:val="000000"/>
    </w:rPr>
  </w:style>
  <w:style w:type="paragraph" w:styleId="a7">
    <w:name w:val="footnote text"/>
    <w:basedOn w:val="a"/>
    <w:link w:val="a8"/>
    <w:uiPriority w:val="99"/>
    <w:semiHidden/>
    <w:unhideWhenUsed/>
    <w:rsid w:val="00D2254D"/>
    <w:rPr>
      <w:sz w:val="20"/>
      <w:szCs w:val="20"/>
    </w:rPr>
  </w:style>
  <w:style w:type="character" w:customStyle="1" w:styleId="a8">
    <w:name w:val="Текст сноски Знак"/>
    <w:basedOn w:val="a0"/>
    <w:link w:val="a7"/>
    <w:uiPriority w:val="99"/>
    <w:semiHidden/>
    <w:rsid w:val="00D2254D"/>
    <w:rPr>
      <w:color w:val="000000"/>
      <w:sz w:val="20"/>
      <w:szCs w:val="20"/>
    </w:rPr>
  </w:style>
  <w:style w:type="character" w:styleId="a9">
    <w:name w:val="footnote reference"/>
    <w:basedOn w:val="a0"/>
    <w:uiPriority w:val="99"/>
    <w:semiHidden/>
    <w:unhideWhenUsed/>
    <w:rsid w:val="00D2254D"/>
    <w:rPr>
      <w:vertAlign w:val="superscript"/>
    </w:rPr>
  </w:style>
  <w:style w:type="paragraph" w:styleId="aa">
    <w:name w:val="endnote text"/>
    <w:basedOn w:val="a"/>
    <w:link w:val="ab"/>
    <w:uiPriority w:val="99"/>
    <w:semiHidden/>
    <w:unhideWhenUsed/>
    <w:rsid w:val="00F9771D"/>
    <w:rPr>
      <w:sz w:val="20"/>
      <w:szCs w:val="20"/>
    </w:rPr>
  </w:style>
  <w:style w:type="character" w:customStyle="1" w:styleId="ab">
    <w:name w:val="Текст концевой сноски Знак"/>
    <w:basedOn w:val="a0"/>
    <w:link w:val="aa"/>
    <w:uiPriority w:val="99"/>
    <w:semiHidden/>
    <w:rsid w:val="00F9771D"/>
    <w:rPr>
      <w:color w:val="000000"/>
      <w:sz w:val="20"/>
      <w:szCs w:val="20"/>
    </w:rPr>
  </w:style>
  <w:style w:type="character" w:styleId="ac">
    <w:name w:val="endnote reference"/>
    <w:basedOn w:val="a0"/>
    <w:uiPriority w:val="99"/>
    <w:semiHidden/>
    <w:unhideWhenUsed/>
    <w:rsid w:val="00F9771D"/>
    <w:rPr>
      <w:vertAlign w:val="superscript"/>
    </w:rPr>
  </w:style>
  <w:style w:type="paragraph" w:customStyle="1" w:styleId="11">
    <w:name w:val="Список 1"/>
    <w:basedOn w:val="Bodytext130"/>
    <w:link w:val="12"/>
    <w:qFormat/>
    <w:rsid w:val="005D1073"/>
    <w:pPr>
      <w:shd w:val="clear" w:color="auto" w:fill="auto"/>
      <w:tabs>
        <w:tab w:val="left" w:pos="1130"/>
      </w:tabs>
      <w:spacing w:line="240" w:lineRule="auto"/>
      <w:ind w:firstLine="0"/>
      <w:contextualSpacing/>
    </w:pPr>
    <w:rPr>
      <w:rFonts w:ascii="Times New Roman" w:hAnsi="Times New Roman" w:cs="Times New Roman"/>
      <w:sz w:val="24"/>
      <w:szCs w:val="24"/>
    </w:rPr>
  </w:style>
  <w:style w:type="character" w:customStyle="1" w:styleId="12">
    <w:name w:val="Список 1 Знак"/>
    <w:basedOn w:val="Bodytext13"/>
    <w:link w:val="11"/>
    <w:rsid w:val="005D1073"/>
    <w:rPr>
      <w:rFonts w:ascii="Arial" w:eastAsia="Arial" w:hAnsi="Arial" w:cs="Arial"/>
      <w:b w:val="0"/>
      <w:bCs w:val="0"/>
      <w:i w:val="0"/>
      <w:iCs w:val="0"/>
      <w:smallCaps w:val="0"/>
      <w:strike w:val="0"/>
      <w:color w:val="000000"/>
      <w:sz w:val="17"/>
      <w:szCs w:val="17"/>
      <w:u w:val="none"/>
    </w:rPr>
  </w:style>
  <w:style w:type="paragraph" w:styleId="ad">
    <w:name w:val="List Paragraph"/>
    <w:basedOn w:val="a"/>
    <w:uiPriority w:val="34"/>
    <w:qFormat/>
    <w:rsid w:val="009D6AF7"/>
    <w:pPr>
      <w:ind w:left="720"/>
      <w:contextualSpacing/>
    </w:pPr>
  </w:style>
  <w:style w:type="character" w:customStyle="1" w:styleId="10">
    <w:name w:val="Заголовок 1 Знак"/>
    <w:basedOn w:val="a0"/>
    <w:link w:val="1"/>
    <w:uiPriority w:val="9"/>
    <w:rsid w:val="00B90533"/>
    <w:rPr>
      <w:rFonts w:asciiTheme="majorHAnsi" w:eastAsiaTheme="majorEastAsia" w:hAnsiTheme="majorHAnsi" w:cstheme="majorBidi"/>
      <w:b/>
      <w:bCs/>
      <w:color w:val="365F91" w:themeColor="accent1" w:themeShade="BF"/>
      <w:sz w:val="28"/>
      <w:szCs w:val="28"/>
    </w:rPr>
  </w:style>
  <w:style w:type="paragraph" w:styleId="ae">
    <w:name w:val="Subtitle"/>
    <w:basedOn w:val="a"/>
    <w:next w:val="a"/>
    <w:link w:val="af"/>
    <w:uiPriority w:val="11"/>
    <w:qFormat/>
    <w:rsid w:val="00B90533"/>
    <w:pPr>
      <w:numPr>
        <w:ilvl w:val="1"/>
      </w:numPr>
    </w:pPr>
    <w:rPr>
      <w:rFonts w:asciiTheme="majorHAnsi" w:eastAsiaTheme="majorEastAsia" w:hAnsiTheme="majorHAnsi" w:cstheme="majorBidi"/>
      <w:i/>
      <w:iCs/>
      <w:color w:val="4F81BD" w:themeColor="accent1"/>
      <w:spacing w:val="15"/>
    </w:rPr>
  </w:style>
  <w:style w:type="character" w:customStyle="1" w:styleId="af">
    <w:name w:val="Подзаголовок Знак"/>
    <w:basedOn w:val="a0"/>
    <w:link w:val="ae"/>
    <w:uiPriority w:val="11"/>
    <w:rsid w:val="00B90533"/>
    <w:rPr>
      <w:rFonts w:asciiTheme="majorHAnsi" w:eastAsiaTheme="majorEastAsia" w:hAnsiTheme="majorHAnsi" w:cstheme="majorBidi"/>
      <w:i/>
      <w:iCs/>
      <w:color w:val="4F81BD" w:themeColor="accent1"/>
      <w:spacing w:val="15"/>
    </w:rPr>
  </w:style>
  <w:style w:type="paragraph" w:styleId="af0">
    <w:name w:val="No Spacing"/>
    <w:uiPriority w:val="1"/>
    <w:qFormat/>
    <w:rsid w:val="00B90533"/>
    <w:rPr>
      <w:color w:val="000000"/>
    </w:rPr>
  </w:style>
  <w:style w:type="character" w:styleId="af1">
    <w:name w:val="Subtle Emphasis"/>
    <w:basedOn w:val="a0"/>
    <w:uiPriority w:val="19"/>
    <w:qFormat/>
    <w:rsid w:val="00893022"/>
    <w:rPr>
      <w:i/>
      <w:iCs/>
      <w:color w:val="808080" w:themeColor="text1" w:themeTint="7F"/>
    </w:rPr>
  </w:style>
  <w:style w:type="character" w:styleId="af2">
    <w:name w:val="Hyperlink"/>
    <w:basedOn w:val="a0"/>
    <w:uiPriority w:val="99"/>
    <w:unhideWhenUsed/>
    <w:rsid w:val="0055660F"/>
    <w:rPr>
      <w:color w:val="0000FF" w:themeColor="hyperlink"/>
      <w:u w:val="single"/>
    </w:rPr>
  </w:style>
  <w:style w:type="character" w:customStyle="1" w:styleId="Bodytext212ptItalic">
    <w:name w:val="Body text (2) + 12 pt;Italic"/>
    <w:basedOn w:val="Bodytext2"/>
    <w:rsid w:val="001C39A6"/>
    <w:rPr>
      <w:rFonts w:ascii="Times New Roman" w:eastAsia="Times New Roman" w:hAnsi="Times New Roman" w:cs="Times New Roman"/>
      <w:b w:val="0"/>
      <w:bCs w:val="0"/>
      <w:i/>
      <w:iCs/>
      <w:smallCaps w:val="0"/>
      <w:strike w:val="0"/>
      <w:color w:val="231F20"/>
      <w:spacing w:val="0"/>
      <w:w w:val="100"/>
      <w:position w:val="0"/>
      <w:sz w:val="24"/>
      <w:szCs w:val="24"/>
      <w:u w:val="none"/>
      <w:lang w:val="ru-RU" w:eastAsia="ru-RU" w:bidi="ru-RU"/>
    </w:rPr>
  </w:style>
  <w:style w:type="character" w:customStyle="1" w:styleId="Bodytext2115ptItalic">
    <w:name w:val="Body text (2) + 11.5 pt;Italic"/>
    <w:basedOn w:val="Bodytext2"/>
    <w:rsid w:val="001C39A6"/>
    <w:rPr>
      <w:rFonts w:ascii="Times New Roman" w:eastAsia="Times New Roman" w:hAnsi="Times New Roman" w:cs="Times New Roman"/>
      <w:b w:val="0"/>
      <w:bCs w:val="0"/>
      <w:i/>
      <w:iCs/>
      <w:smallCaps w:val="0"/>
      <w:strike w:val="0"/>
      <w:color w:val="231F20"/>
      <w:spacing w:val="0"/>
      <w:w w:val="100"/>
      <w:position w:val="0"/>
      <w:sz w:val="23"/>
      <w:szCs w:val="23"/>
      <w:u w:val="none"/>
      <w:lang w:val="ru-RU" w:eastAsia="ru-RU" w:bidi="ru-RU"/>
    </w:rPr>
  </w:style>
  <w:style w:type="character" w:customStyle="1" w:styleId="Bodytext2115pt">
    <w:name w:val="Body text (2) + 11.5 pt"/>
    <w:basedOn w:val="Bodytext2"/>
    <w:rsid w:val="001C39A6"/>
    <w:rPr>
      <w:rFonts w:ascii="Times New Roman" w:eastAsia="Times New Roman" w:hAnsi="Times New Roman" w:cs="Times New Roman"/>
      <w:b w:val="0"/>
      <w:bCs w:val="0"/>
      <w:i w:val="0"/>
      <w:iCs w:val="0"/>
      <w:smallCaps w:val="0"/>
      <w:strike w:val="0"/>
      <w:color w:val="231F20"/>
      <w:spacing w:val="0"/>
      <w:w w:val="100"/>
      <w:position w:val="0"/>
      <w:sz w:val="23"/>
      <w:szCs w:val="23"/>
      <w:u w:val="none"/>
      <w:lang w:val="ru-RU" w:eastAsia="ru-RU" w:bidi="ru-RU"/>
    </w:rPr>
  </w:style>
  <w:style w:type="character" w:customStyle="1" w:styleId="Bodytext311ptNotItalic">
    <w:name w:val="Body text (3) + 11 pt;Not Italic"/>
    <w:basedOn w:val="Bodytext3"/>
    <w:rsid w:val="001C39A6"/>
    <w:rPr>
      <w:rFonts w:ascii="Times New Roman" w:eastAsia="Times New Roman" w:hAnsi="Times New Roman" w:cs="Times New Roman"/>
      <w:b w:val="0"/>
      <w:bCs w:val="0"/>
      <w:i/>
      <w:iCs/>
      <w:smallCaps w:val="0"/>
      <w:strike w:val="0"/>
      <w:color w:val="231F20"/>
      <w:spacing w:val="0"/>
      <w:w w:val="100"/>
      <w:position w:val="0"/>
      <w:sz w:val="22"/>
      <w:szCs w:val="22"/>
      <w:u w:val="none"/>
      <w:lang w:val="ru-RU" w:eastAsia="ru-RU" w:bidi="ru-RU"/>
    </w:rPr>
  </w:style>
  <w:style w:type="character" w:customStyle="1" w:styleId="Bodytext6Italic">
    <w:name w:val="Body text (6) + Italic"/>
    <w:basedOn w:val="Bodytext6"/>
    <w:rsid w:val="001C39A6"/>
    <w:rPr>
      <w:rFonts w:ascii="Arial" w:eastAsia="Arial" w:hAnsi="Arial" w:cs="Arial"/>
      <w:b w:val="0"/>
      <w:bCs w:val="0"/>
      <w:i/>
      <w:iCs/>
      <w:smallCaps w:val="0"/>
      <w:strike w:val="0"/>
      <w:color w:val="231F20"/>
      <w:spacing w:val="0"/>
      <w:w w:val="100"/>
      <w:position w:val="0"/>
      <w:sz w:val="18"/>
      <w:szCs w:val="18"/>
      <w:u w:val="none"/>
      <w:lang w:val="ru-RU" w:eastAsia="ru-RU" w:bidi="ru-RU"/>
    </w:rPr>
  </w:style>
  <w:style w:type="character" w:customStyle="1" w:styleId="Bodytext6TimesNewRoman105pt">
    <w:name w:val="Body text (6) + Times New Roman;10.5 pt"/>
    <w:basedOn w:val="Bodytext6"/>
    <w:rsid w:val="001C39A6"/>
    <w:rPr>
      <w:rFonts w:ascii="Times New Roman" w:eastAsia="Times New Roman" w:hAnsi="Times New Roman" w:cs="Times New Roman"/>
      <w:b w:val="0"/>
      <w:bCs w:val="0"/>
      <w:i w:val="0"/>
      <w:iCs w:val="0"/>
      <w:smallCaps w:val="0"/>
      <w:strike w:val="0"/>
      <w:color w:val="231F20"/>
      <w:spacing w:val="0"/>
      <w:w w:val="100"/>
      <w:position w:val="0"/>
      <w:sz w:val="21"/>
      <w:szCs w:val="21"/>
      <w:u w:val="none"/>
      <w:lang w:val="ru-RU" w:eastAsia="ru-RU" w:bidi="ru-RU"/>
    </w:rPr>
  </w:style>
  <w:style w:type="character" w:customStyle="1" w:styleId="Bodytext28pt">
    <w:name w:val="Body text (2) + 8 pt"/>
    <w:basedOn w:val="Bodytext2"/>
    <w:rsid w:val="001C39A6"/>
    <w:rPr>
      <w:rFonts w:ascii="Times New Roman" w:eastAsia="Times New Roman" w:hAnsi="Times New Roman" w:cs="Times New Roman"/>
      <w:b w:val="0"/>
      <w:bCs w:val="0"/>
      <w:i w:val="0"/>
      <w:iCs w:val="0"/>
      <w:smallCaps w:val="0"/>
      <w:strike w:val="0"/>
      <w:color w:val="231F20"/>
      <w:spacing w:val="0"/>
      <w:w w:val="100"/>
      <w:position w:val="0"/>
      <w:sz w:val="16"/>
      <w:szCs w:val="16"/>
      <w:u w:val="none"/>
      <w:lang w:val="ru-RU" w:eastAsia="ru-RU" w:bidi="ru-RU"/>
    </w:rPr>
  </w:style>
  <w:style w:type="character" w:customStyle="1" w:styleId="Bodytext265ptItalic">
    <w:name w:val="Body text (2) + 6.5 pt;Italic"/>
    <w:basedOn w:val="Bodytext2"/>
    <w:rsid w:val="001C39A6"/>
    <w:rPr>
      <w:rFonts w:ascii="Times New Roman" w:eastAsia="Times New Roman" w:hAnsi="Times New Roman" w:cs="Times New Roman"/>
      <w:b w:val="0"/>
      <w:bCs w:val="0"/>
      <w:i/>
      <w:iCs/>
      <w:smallCaps w:val="0"/>
      <w:strike w:val="0"/>
      <w:color w:val="231F20"/>
      <w:spacing w:val="0"/>
      <w:w w:val="100"/>
      <w:position w:val="0"/>
      <w:sz w:val="13"/>
      <w:szCs w:val="13"/>
      <w:u w:val="none"/>
      <w:lang w:val="ru-RU" w:eastAsia="ru-RU" w:bidi="ru-RU"/>
    </w:rPr>
  </w:style>
  <w:style w:type="character" w:customStyle="1" w:styleId="Bodytext6BoldItalic">
    <w:name w:val="Body text (6) + Bold;Italic"/>
    <w:basedOn w:val="Bodytext6"/>
    <w:rsid w:val="001C39A6"/>
    <w:rPr>
      <w:rFonts w:ascii="Arial" w:eastAsia="Arial" w:hAnsi="Arial" w:cs="Arial"/>
      <w:b/>
      <w:bCs/>
      <w:i/>
      <w:iCs/>
      <w:smallCaps w:val="0"/>
      <w:strike w:val="0"/>
      <w:color w:val="231F20"/>
      <w:spacing w:val="0"/>
      <w:w w:val="100"/>
      <w:position w:val="0"/>
      <w:sz w:val="18"/>
      <w:szCs w:val="18"/>
      <w:u w:val="none"/>
      <w:lang w:val="ru-RU" w:eastAsia="ru-RU" w:bidi="ru-RU"/>
    </w:rPr>
  </w:style>
  <w:style w:type="character" w:customStyle="1" w:styleId="20">
    <w:name w:val="Заголовок 2 Знак"/>
    <w:basedOn w:val="a0"/>
    <w:link w:val="2"/>
    <w:uiPriority w:val="9"/>
    <w:rsid w:val="005973EE"/>
    <w:rPr>
      <w:rFonts w:asciiTheme="majorHAnsi" w:eastAsiaTheme="majorEastAsia" w:hAnsiTheme="majorHAnsi" w:cstheme="majorBidi"/>
      <w:b/>
      <w:bCs/>
      <w:color w:val="4F81BD" w:themeColor="accent1"/>
      <w:sz w:val="26"/>
      <w:szCs w:val="26"/>
    </w:rPr>
  </w:style>
  <w:style w:type="paragraph" w:styleId="af3">
    <w:name w:val="TOC Heading"/>
    <w:basedOn w:val="1"/>
    <w:next w:val="a"/>
    <w:uiPriority w:val="39"/>
    <w:semiHidden/>
    <w:unhideWhenUsed/>
    <w:qFormat/>
    <w:rsid w:val="00C758AE"/>
    <w:pPr>
      <w:widowControl/>
      <w:spacing w:line="276" w:lineRule="auto"/>
      <w:outlineLvl w:val="9"/>
    </w:pPr>
    <w:rPr>
      <w:lang w:bidi="ar-SA"/>
    </w:rPr>
  </w:style>
  <w:style w:type="paragraph" w:styleId="13">
    <w:name w:val="toc 1"/>
    <w:basedOn w:val="a"/>
    <w:next w:val="a"/>
    <w:autoRedefine/>
    <w:uiPriority w:val="39"/>
    <w:unhideWhenUsed/>
    <w:rsid w:val="00C758AE"/>
    <w:pPr>
      <w:spacing w:before="120" w:after="120"/>
    </w:pPr>
    <w:rPr>
      <w:rFonts w:asciiTheme="minorHAnsi" w:hAnsiTheme="minorHAnsi"/>
      <w:b/>
      <w:bCs/>
      <w:caps/>
      <w:sz w:val="20"/>
      <w:szCs w:val="20"/>
    </w:rPr>
  </w:style>
  <w:style w:type="paragraph" w:styleId="21">
    <w:name w:val="toc 2"/>
    <w:basedOn w:val="a"/>
    <w:next w:val="a"/>
    <w:autoRedefine/>
    <w:uiPriority w:val="39"/>
    <w:unhideWhenUsed/>
    <w:rsid w:val="00C758AE"/>
    <w:pPr>
      <w:ind w:left="240"/>
    </w:pPr>
    <w:rPr>
      <w:rFonts w:asciiTheme="minorHAnsi" w:hAnsiTheme="minorHAnsi"/>
      <w:smallCaps/>
      <w:sz w:val="20"/>
      <w:szCs w:val="20"/>
    </w:rPr>
  </w:style>
  <w:style w:type="paragraph" w:styleId="af4">
    <w:name w:val="Balloon Text"/>
    <w:basedOn w:val="a"/>
    <w:link w:val="af5"/>
    <w:uiPriority w:val="99"/>
    <w:semiHidden/>
    <w:unhideWhenUsed/>
    <w:rsid w:val="00C758AE"/>
    <w:rPr>
      <w:rFonts w:ascii="Tahoma" w:hAnsi="Tahoma" w:cs="Tahoma"/>
      <w:sz w:val="16"/>
      <w:szCs w:val="16"/>
    </w:rPr>
  </w:style>
  <w:style w:type="character" w:customStyle="1" w:styleId="af5">
    <w:name w:val="Текст выноски Знак"/>
    <w:basedOn w:val="a0"/>
    <w:link w:val="af4"/>
    <w:uiPriority w:val="99"/>
    <w:semiHidden/>
    <w:rsid w:val="00C758AE"/>
    <w:rPr>
      <w:rFonts w:ascii="Tahoma" w:hAnsi="Tahoma" w:cs="Tahoma"/>
      <w:color w:val="000000"/>
      <w:sz w:val="16"/>
      <w:szCs w:val="16"/>
    </w:rPr>
  </w:style>
  <w:style w:type="paragraph" w:styleId="4">
    <w:name w:val="toc 4"/>
    <w:basedOn w:val="a"/>
    <w:next w:val="a"/>
    <w:autoRedefine/>
    <w:uiPriority w:val="39"/>
    <w:unhideWhenUsed/>
    <w:rsid w:val="00C758AE"/>
    <w:pPr>
      <w:ind w:left="720"/>
    </w:pPr>
    <w:rPr>
      <w:rFonts w:asciiTheme="minorHAnsi" w:hAnsiTheme="minorHAnsi"/>
      <w:sz w:val="18"/>
      <w:szCs w:val="18"/>
    </w:rPr>
  </w:style>
  <w:style w:type="paragraph" w:styleId="5">
    <w:name w:val="toc 5"/>
    <w:basedOn w:val="a"/>
    <w:next w:val="a"/>
    <w:autoRedefine/>
    <w:uiPriority w:val="39"/>
    <w:unhideWhenUsed/>
    <w:rsid w:val="00C758AE"/>
    <w:pPr>
      <w:ind w:left="960"/>
    </w:pPr>
    <w:rPr>
      <w:rFonts w:asciiTheme="minorHAnsi" w:hAnsiTheme="minorHAnsi"/>
      <w:sz w:val="18"/>
      <w:szCs w:val="18"/>
    </w:rPr>
  </w:style>
  <w:style w:type="paragraph" w:styleId="6">
    <w:name w:val="toc 6"/>
    <w:basedOn w:val="a"/>
    <w:next w:val="a"/>
    <w:autoRedefine/>
    <w:uiPriority w:val="39"/>
    <w:unhideWhenUsed/>
    <w:rsid w:val="00C758AE"/>
    <w:pPr>
      <w:ind w:left="1200"/>
    </w:pPr>
    <w:rPr>
      <w:rFonts w:asciiTheme="minorHAnsi" w:hAnsiTheme="minorHAnsi"/>
      <w:sz w:val="18"/>
      <w:szCs w:val="18"/>
    </w:rPr>
  </w:style>
  <w:style w:type="paragraph" w:styleId="7">
    <w:name w:val="toc 7"/>
    <w:basedOn w:val="a"/>
    <w:next w:val="a"/>
    <w:autoRedefine/>
    <w:uiPriority w:val="39"/>
    <w:unhideWhenUsed/>
    <w:rsid w:val="00C758AE"/>
    <w:pPr>
      <w:ind w:left="1440"/>
    </w:pPr>
    <w:rPr>
      <w:rFonts w:asciiTheme="minorHAnsi" w:hAnsiTheme="minorHAnsi"/>
      <w:sz w:val="18"/>
      <w:szCs w:val="18"/>
    </w:rPr>
  </w:style>
  <w:style w:type="paragraph" w:styleId="8">
    <w:name w:val="toc 8"/>
    <w:basedOn w:val="a"/>
    <w:next w:val="a"/>
    <w:autoRedefine/>
    <w:uiPriority w:val="39"/>
    <w:unhideWhenUsed/>
    <w:rsid w:val="00C758AE"/>
    <w:pPr>
      <w:ind w:left="1680"/>
    </w:pPr>
    <w:rPr>
      <w:rFonts w:asciiTheme="minorHAnsi" w:hAnsiTheme="minorHAnsi"/>
      <w:sz w:val="18"/>
      <w:szCs w:val="18"/>
    </w:rPr>
  </w:style>
  <w:style w:type="paragraph" w:styleId="9">
    <w:name w:val="toc 9"/>
    <w:basedOn w:val="a"/>
    <w:next w:val="a"/>
    <w:autoRedefine/>
    <w:uiPriority w:val="39"/>
    <w:unhideWhenUsed/>
    <w:rsid w:val="00C758AE"/>
    <w:pPr>
      <w:ind w:left="1920"/>
    </w:pPr>
    <w:rPr>
      <w:rFonts w:asciiTheme="minorHAnsi" w:hAnsi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DCB8E-40C1-4E98-9419-6EEA3B746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92</Pages>
  <Words>18501</Words>
  <Characters>105457</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002 Анализ худ произв. Учебное п. Ч.1. Спб, 2015</vt:lpstr>
    </vt:vector>
  </TitlesOfParts>
  <Company/>
  <LinksUpToDate>false</LinksUpToDate>
  <CharactersWithSpaces>123711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002 Анализ худ произв. Учебное п. Ч.1. Спб, 2015</dc:title>
  <dc:creator>Ксения</dc:creator>
  <cp:lastModifiedBy>Ксения</cp:lastModifiedBy>
  <cp:revision>9</cp:revision>
  <dcterms:created xsi:type="dcterms:W3CDTF">2019-04-02T23:04:00Z</dcterms:created>
  <dcterms:modified xsi:type="dcterms:W3CDTF">2019-04-03T00:13:00Z</dcterms:modified>
</cp:coreProperties>
</file>